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>РОССИЙСКАЯ ФЕДЕРАЦИЯ</w:t>
      </w:r>
    </w:p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>ЛЕНИНГРАДСКАЯ ОБЛАСТЬ</w:t>
      </w:r>
    </w:p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 xml:space="preserve">СОВЕТ ДЕПУТАТОВ КРАСНОБОРСКОГО </w:t>
      </w:r>
      <w:proofErr w:type="gramStart"/>
      <w:r w:rsidRPr="008D6941">
        <w:rPr>
          <w:rFonts w:ascii="Times New Roman" w:hAnsi="Times New Roman"/>
          <w:b/>
          <w:lang w:eastAsia="ar-SA"/>
        </w:rPr>
        <w:t>ГОРОДСКОГО</w:t>
      </w:r>
      <w:proofErr w:type="gramEnd"/>
    </w:p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>ПОСЕЛЕНИЯ ТОСНЕНСКОГО РАЙОНА</w:t>
      </w:r>
    </w:p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>ЧЕТВЕРТОГО СОЗЫВА</w:t>
      </w:r>
    </w:p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17150E" w:rsidRPr="008D6941" w:rsidRDefault="0017150E" w:rsidP="00171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D6941">
        <w:rPr>
          <w:rFonts w:ascii="Times New Roman" w:hAnsi="Times New Roman"/>
          <w:b/>
        </w:rPr>
        <w:t>РЕШЕНИЕ</w:t>
      </w:r>
    </w:p>
    <w:p w:rsidR="0017150E" w:rsidRPr="008D6941" w:rsidRDefault="0017150E" w:rsidP="0017150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7150E" w:rsidRPr="008D6941" w:rsidRDefault="0017150E" w:rsidP="0017150E">
      <w:pPr>
        <w:spacing w:after="0" w:line="240" w:lineRule="auto"/>
        <w:ind w:firstLine="426"/>
        <w:rPr>
          <w:rFonts w:ascii="Times New Roman" w:hAnsi="Times New Roman"/>
        </w:rPr>
      </w:pPr>
    </w:p>
    <w:p w:rsidR="0017150E" w:rsidRPr="008D6941" w:rsidRDefault="0017150E" w:rsidP="001715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06.06.2022 № 118</w:t>
      </w:r>
    </w:p>
    <w:p w:rsidR="0017150E" w:rsidRPr="008D6941" w:rsidRDefault="0017150E" w:rsidP="0017150E">
      <w:pPr>
        <w:spacing w:after="0" w:line="240" w:lineRule="auto"/>
        <w:rPr>
          <w:rFonts w:ascii="Times New Roman" w:hAnsi="Times New Roman"/>
        </w:rPr>
      </w:pPr>
    </w:p>
    <w:p w:rsidR="00D209B7" w:rsidRPr="00D209B7" w:rsidRDefault="00D209B7" w:rsidP="00D2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Плане работы совета депутатов </w:t>
      </w:r>
    </w:p>
    <w:p w:rsidR="00D209B7" w:rsidRPr="00D209B7" w:rsidRDefault="00D209B7" w:rsidP="00D2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Красноборского городского поселения </w:t>
      </w:r>
    </w:p>
    <w:p w:rsidR="00D209B7" w:rsidRPr="00D209B7" w:rsidRDefault="00D209B7" w:rsidP="00D2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 </w:t>
      </w:r>
    </w:p>
    <w:p w:rsidR="00D209B7" w:rsidRPr="00D209B7" w:rsidRDefault="00D209B7" w:rsidP="00D2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второе полугодие 2022</w:t>
      </w: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209B7" w:rsidRPr="00D209B7" w:rsidRDefault="00D209B7" w:rsidP="00D2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B7" w:rsidRPr="00D209B7" w:rsidRDefault="00D209B7" w:rsidP="00D2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D209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A3">
        <w:rPr>
          <w:rFonts w:ascii="Times New Roman" w:hAnsi="Times New Roman"/>
          <w:sz w:val="24"/>
          <w:szCs w:val="24"/>
        </w:rPr>
        <w:t>Регламент</w:t>
      </w:r>
      <w:r>
        <w:rPr>
          <w:rFonts w:ascii="Times New Roman" w:hAnsi="Times New Roman"/>
          <w:sz w:val="24"/>
          <w:szCs w:val="24"/>
        </w:rPr>
        <w:t>ом</w:t>
      </w:r>
      <w:r w:rsidRPr="007414A3">
        <w:rPr>
          <w:rFonts w:ascii="Times New Roman" w:hAnsi="Times New Roman"/>
          <w:sz w:val="24"/>
          <w:szCs w:val="24"/>
        </w:rPr>
        <w:t xml:space="preserve"> работы совета депутатов Красноборского городского поселения  Тосненского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A3">
        <w:rPr>
          <w:rFonts w:ascii="Times New Roman" w:hAnsi="Times New Roman"/>
          <w:sz w:val="24"/>
          <w:szCs w:val="24"/>
        </w:rPr>
        <w:t>Ленинградской области</w:t>
      </w:r>
      <w:r>
        <w:rPr>
          <w:rFonts w:ascii="Times New Roman" w:hAnsi="Times New Roman"/>
          <w:sz w:val="24"/>
          <w:szCs w:val="24"/>
        </w:rPr>
        <w:t>, утвержденным решением совета депутатов</w:t>
      </w:r>
      <w:r w:rsidRPr="000E0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Pr="00B4550C">
        <w:rPr>
          <w:rFonts w:ascii="Times New Roman" w:eastAsia="Calibri" w:hAnsi="Times New Roman"/>
          <w:sz w:val="24"/>
          <w:szCs w:val="24"/>
        </w:rPr>
        <w:t>от 28.02.2020 № 32</w:t>
      </w:r>
      <w:r>
        <w:rPr>
          <w:rFonts w:ascii="Times New Roman" w:eastAsia="Calibri" w:hAnsi="Times New Roman"/>
          <w:sz w:val="24"/>
          <w:szCs w:val="24"/>
        </w:rPr>
        <w:t>,</w:t>
      </w: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Красноборского городского поселения Тосненского района Ленинградской области</w:t>
      </w:r>
      <w:proofErr w:type="gramEnd"/>
    </w:p>
    <w:p w:rsidR="00D209B7" w:rsidRPr="00D209B7" w:rsidRDefault="00D209B7" w:rsidP="00D2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B7" w:rsidRPr="00D209B7" w:rsidRDefault="00D209B7" w:rsidP="00D2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209B7" w:rsidRPr="00D209B7" w:rsidRDefault="00D209B7" w:rsidP="00D2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B7" w:rsidRPr="00D209B7" w:rsidRDefault="00D209B7" w:rsidP="00D2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работы совета депутатов Красноборского городского поселения Тосненского района Ленинградской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второе полугодие 2022</w:t>
      </w: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209B7" w:rsidRPr="00D209B7" w:rsidRDefault="00D209B7" w:rsidP="00D2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D209B7" w:rsidRPr="00D209B7" w:rsidRDefault="00D209B7" w:rsidP="00D2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решение вступает в силу с момента его принятия.</w:t>
      </w:r>
    </w:p>
    <w:p w:rsidR="00D209B7" w:rsidRPr="00D209B7" w:rsidRDefault="00D209B7" w:rsidP="00D209B7">
      <w:pPr>
        <w:tabs>
          <w:tab w:val="left" w:pos="581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B7" w:rsidRPr="00D209B7" w:rsidRDefault="00D209B7" w:rsidP="00D209B7">
      <w:pPr>
        <w:tabs>
          <w:tab w:val="left" w:pos="581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B7" w:rsidRPr="00D209B7" w:rsidRDefault="00D209B7" w:rsidP="00D209B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Красноборского городского поселения                                                     А.В. </w:t>
      </w:r>
      <w:proofErr w:type="spellStart"/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Канцерев</w:t>
      </w:r>
      <w:proofErr w:type="spellEnd"/>
    </w:p>
    <w:p w:rsidR="00D209B7" w:rsidRPr="00D209B7" w:rsidRDefault="00D209B7" w:rsidP="00D2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B7" w:rsidRPr="00D209B7" w:rsidRDefault="00D209B7" w:rsidP="00D209B7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209B7" w:rsidRPr="00D209B7" w:rsidRDefault="00D209B7" w:rsidP="00D209B7">
      <w:pPr>
        <w:rPr>
          <w:rFonts w:ascii="Calibri" w:eastAsia="Times New Roman" w:hAnsi="Calibri" w:cs="Times New Roman"/>
          <w:lang w:eastAsia="ru-RU"/>
        </w:rPr>
      </w:pPr>
    </w:p>
    <w:p w:rsidR="00D209B7" w:rsidRPr="00D209B7" w:rsidRDefault="00D209B7" w:rsidP="00D209B7">
      <w:pPr>
        <w:rPr>
          <w:rFonts w:ascii="Calibri" w:eastAsia="Times New Roman" w:hAnsi="Calibri" w:cs="Times New Roman"/>
          <w:lang w:eastAsia="ru-RU"/>
        </w:rPr>
      </w:pPr>
    </w:p>
    <w:p w:rsidR="00D209B7" w:rsidRPr="00D209B7" w:rsidRDefault="00D209B7" w:rsidP="00D209B7">
      <w:pPr>
        <w:rPr>
          <w:rFonts w:ascii="Calibri" w:eastAsia="Times New Roman" w:hAnsi="Calibri" w:cs="Times New Roman"/>
          <w:lang w:eastAsia="ru-RU"/>
        </w:rPr>
      </w:pPr>
    </w:p>
    <w:p w:rsidR="00D209B7" w:rsidRPr="00D209B7" w:rsidRDefault="00D209B7" w:rsidP="00D209B7">
      <w:pPr>
        <w:rPr>
          <w:rFonts w:ascii="Calibri" w:eastAsia="Times New Roman" w:hAnsi="Calibri" w:cs="Times New Roman"/>
          <w:lang w:eastAsia="ru-RU"/>
        </w:rPr>
      </w:pPr>
    </w:p>
    <w:p w:rsidR="00D209B7" w:rsidRPr="00D209B7" w:rsidRDefault="00D209B7" w:rsidP="00D209B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9B7" w:rsidRPr="00D209B7" w:rsidRDefault="00D209B7" w:rsidP="00D209B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209B7" w:rsidRPr="00D209B7" w:rsidRDefault="00D209B7" w:rsidP="00D209B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9B7" w:rsidRPr="00D209B7" w:rsidRDefault="00D209B7" w:rsidP="00D209B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9B7" w:rsidRDefault="00D209B7" w:rsidP="00D2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B7" w:rsidRPr="00D209B7" w:rsidRDefault="00D209B7" w:rsidP="00D2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209B7" w:rsidRPr="00D209B7" w:rsidRDefault="00D209B7" w:rsidP="00D209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D209B7" w:rsidRPr="00D209B7" w:rsidRDefault="00D209B7" w:rsidP="00D209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</w:t>
      </w:r>
    </w:p>
    <w:p w:rsidR="00D209B7" w:rsidRPr="00D209B7" w:rsidRDefault="00D209B7" w:rsidP="00D209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Красноборского городского поселения </w:t>
      </w:r>
    </w:p>
    <w:p w:rsidR="00D209B7" w:rsidRPr="00D209B7" w:rsidRDefault="00D209B7" w:rsidP="00D209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B7">
        <w:rPr>
          <w:rFonts w:ascii="Times New Roman" w:eastAsia="Times New Roman" w:hAnsi="Times New Roman" w:cs="Times New Roman"/>
          <w:sz w:val="20"/>
          <w:szCs w:val="20"/>
          <w:lang w:eastAsia="ru-RU"/>
        </w:rPr>
        <w:t>Тосненского района Ленинградской области</w:t>
      </w:r>
    </w:p>
    <w:p w:rsidR="00D209B7" w:rsidRPr="00D209B7" w:rsidRDefault="00D209B7" w:rsidP="00D209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06.06.2022 № 118</w:t>
      </w:r>
    </w:p>
    <w:p w:rsidR="00D209B7" w:rsidRPr="00D209B7" w:rsidRDefault="00D209B7" w:rsidP="00D2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B7" w:rsidRPr="00D209B7" w:rsidRDefault="00D209B7" w:rsidP="00D2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B7" w:rsidRPr="00D209B7" w:rsidRDefault="00D209B7" w:rsidP="00D2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B7" w:rsidRPr="00D209B7" w:rsidRDefault="00D209B7" w:rsidP="00D2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</w:t>
      </w:r>
    </w:p>
    <w:p w:rsidR="00D209B7" w:rsidRPr="00D209B7" w:rsidRDefault="00D209B7" w:rsidP="00D2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Красноборского городского поселения </w:t>
      </w:r>
    </w:p>
    <w:p w:rsidR="00D209B7" w:rsidRPr="00D209B7" w:rsidRDefault="00D209B7" w:rsidP="00D2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второе полугодие 2022</w:t>
      </w:r>
      <w:r w:rsidRPr="00D2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209B7" w:rsidRPr="00D209B7" w:rsidRDefault="00D209B7" w:rsidP="00D2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5051"/>
        <w:gridCol w:w="2393"/>
      </w:tblGrid>
      <w:tr w:rsidR="00D209B7" w:rsidRPr="00D209B7" w:rsidTr="00B16D31">
        <w:tc>
          <w:tcPr>
            <w:tcW w:w="1992" w:type="dxa"/>
          </w:tcPr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5051" w:type="dxa"/>
          </w:tcPr>
          <w:p w:rsidR="00D209B7" w:rsidRPr="00D209B7" w:rsidRDefault="00D209B7" w:rsidP="00D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</w:p>
          <w:p w:rsidR="00D209B7" w:rsidRPr="00D209B7" w:rsidRDefault="00D209B7" w:rsidP="00D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2393" w:type="dxa"/>
          </w:tcPr>
          <w:p w:rsidR="00D209B7" w:rsidRPr="00D209B7" w:rsidRDefault="00D209B7" w:rsidP="00D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проведение и подготовку вопросов</w:t>
            </w:r>
          </w:p>
        </w:tc>
      </w:tr>
      <w:tr w:rsidR="00D209B7" w:rsidRPr="00D209B7" w:rsidTr="00B16D31">
        <w:tc>
          <w:tcPr>
            <w:tcW w:w="1992" w:type="dxa"/>
          </w:tcPr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СЕНТЯБРЬ</w:t>
            </w: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распоряжением о подготовке и проведении заседания совета депутатов)</w:t>
            </w:r>
          </w:p>
        </w:tc>
        <w:tc>
          <w:tcPr>
            <w:tcW w:w="5051" w:type="dxa"/>
          </w:tcPr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Заседания постоянных комиссий совета депутатов Красноборского городского поселения Тосненского района Ленинградской области (по отдельному плану).</w:t>
            </w:r>
          </w:p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совета депутатов Красноборского городского поселения Тосненского района Ленинградской области:</w:t>
            </w:r>
          </w:p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D209B7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совета депутатов Красноборского городского поселения Тосненского района Ленинградской области от 24.12.2021г. №95 «О бюджете Красноборского городского поселения Тосненского района Ленинградской области на 2022 год и на плановый период 2023 и 2024 годов»</w:t>
            </w:r>
            <w:r w:rsidRPr="00D2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 совета депутатов</w:t>
            </w: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209B7" w:rsidRPr="00D209B7" w:rsidTr="00B16D31">
        <w:tc>
          <w:tcPr>
            <w:tcW w:w="1992" w:type="dxa"/>
          </w:tcPr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ОКТЯБРЬ</w:t>
            </w: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распоряжением о подготовке и проведении заседания совета депутатов)</w:t>
            </w:r>
          </w:p>
        </w:tc>
        <w:tc>
          <w:tcPr>
            <w:tcW w:w="5051" w:type="dxa"/>
          </w:tcPr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Заседания постоянных комиссий совета депутатов Красноборского городского поселения Тосненского района Ленинградской области (по отдельному плану):</w:t>
            </w:r>
          </w:p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совета депутатов Красноборского городского поселения Тосненского района Ленинградской области:</w:t>
            </w:r>
          </w:p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Рассмотрение </w:t>
            </w:r>
            <w:r w:rsidRPr="00D209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модельного акта «</w:t>
            </w:r>
            <w:r w:rsidRPr="00D209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 утверждении положения о муниципальном контроле на автомобильном транспорте и в дорожном хозяйстве н</w:t>
            </w:r>
            <w:r w:rsidRPr="00D2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</w:t>
            </w:r>
            <w:r w:rsidRPr="00D209B7">
              <w:rPr>
                <w:rFonts w:ascii="Times New Roman" w:hAnsi="Times New Roman" w:cs="Times New Roman"/>
                <w:sz w:val="24"/>
                <w:szCs w:val="24"/>
              </w:rPr>
              <w:t>Красноборского городского посел</w:t>
            </w:r>
            <w:r w:rsidRPr="00D209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09B7">
              <w:rPr>
                <w:rFonts w:ascii="Times New Roman" w:hAnsi="Times New Roman" w:cs="Times New Roman"/>
                <w:sz w:val="24"/>
                <w:szCs w:val="24"/>
              </w:rPr>
              <w:t>ния Тосненского района Ленинградской области»</w:t>
            </w:r>
          </w:p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D209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Рассмотрение модельного акта «Об утверждении </w:t>
            </w:r>
            <w:r w:rsidRPr="00D209B7">
              <w:rPr>
                <w:rFonts w:ascii="Times New Roman" w:hAnsi="Times New Roman" w:cs="Times New Roman"/>
                <w:sz w:val="24"/>
                <w:szCs w:val="24"/>
              </w:rPr>
              <w:t>Положения о порядке формирования, размещения и обеспечения доступа к официальной информации о деятельности органов местного самоуправления и должностных лиц Красноборского городского посел</w:t>
            </w:r>
            <w:r w:rsidRPr="00D209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09B7">
              <w:rPr>
                <w:rFonts w:ascii="Times New Roman" w:hAnsi="Times New Roman" w:cs="Times New Roman"/>
                <w:sz w:val="24"/>
                <w:szCs w:val="24"/>
              </w:rPr>
              <w:t>ния Тосненского муниципального района Ленинградской области»</w:t>
            </w:r>
          </w:p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председатели постоянных комиссий совета депутатов</w:t>
            </w: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209B7" w:rsidRPr="00D209B7" w:rsidTr="00B16D31">
        <w:tc>
          <w:tcPr>
            <w:tcW w:w="1992" w:type="dxa"/>
          </w:tcPr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НОЯБРЬ</w:t>
            </w: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распоряжением о подготовке и проведении заседания совета депутатов)</w:t>
            </w:r>
          </w:p>
        </w:tc>
        <w:tc>
          <w:tcPr>
            <w:tcW w:w="5051" w:type="dxa"/>
          </w:tcPr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Заседания постоянных комиссий совета депутатов Красноборского городского поселения Тосненского района Ленинградской области (по отдельному плану).</w:t>
            </w:r>
          </w:p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совета депутатов Красноборского городского поселения Тосненского района Ленинградской области</w:t>
            </w:r>
          </w:p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 совета депутатов</w:t>
            </w: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9B7" w:rsidRPr="00D209B7" w:rsidTr="00B16D31">
        <w:tc>
          <w:tcPr>
            <w:tcW w:w="1992" w:type="dxa"/>
          </w:tcPr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ДЕКАБРЬ</w:t>
            </w: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распоряжением о подготовке и проведении заседания совета депутатов)</w:t>
            </w:r>
          </w:p>
        </w:tc>
        <w:tc>
          <w:tcPr>
            <w:tcW w:w="5051" w:type="dxa"/>
          </w:tcPr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Заседания постоянных комиссий совета депутатов Красноборского городского поселения Тосненского района Ленинградской области (по отдельному плану).</w:t>
            </w:r>
          </w:p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совета депутатов Красноборского городского поселения Тосненского района Ленинградской области:</w:t>
            </w:r>
          </w:p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2.1.Об утверждении бюджета Красноборского городского поселения Тосненского района Ленинградской области на 2023 год и на плановый период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D2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Плана (Программы) противодействия коррупции </w:t>
            </w:r>
            <w:proofErr w:type="gramStart"/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Красноборском</w:t>
            </w:r>
            <w:proofErr w:type="gramEnd"/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городском поселении Тосненского района Ленинградской области </w:t>
            </w: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год, реализуемого советом депутатов </w:t>
            </w: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Красноборского городского поселения Тосненского района Ленинградской области</w:t>
            </w:r>
          </w:p>
          <w:p w:rsidR="00D209B7" w:rsidRPr="00D209B7" w:rsidRDefault="00D209B7" w:rsidP="00D20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2.3.</w:t>
            </w:r>
            <w:r w:rsidRPr="00D2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B7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депутатов Красноборского городского поселения Тосненского района Ленинградской области на первое полугодие 2023 года</w:t>
            </w:r>
          </w:p>
        </w:tc>
        <w:tc>
          <w:tcPr>
            <w:tcW w:w="2393" w:type="dxa"/>
          </w:tcPr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 совета депутатов</w:t>
            </w:r>
          </w:p>
          <w:p w:rsidR="00D209B7" w:rsidRPr="00D209B7" w:rsidRDefault="00D209B7" w:rsidP="00D209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B7" w:rsidRPr="00D209B7" w:rsidRDefault="00D209B7" w:rsidP="00D2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</w:tbl>
    <w:p w:rsidR="00D209B7" w:rsidRPr="00D209B7" w:rsidRDefault="00D209B7" w:rsidP="00D2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0D6" w:rsidRPr="00415A43" w:rsidRDefault="008530D6" w:rsidP="00D209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30D6" w:rsidRPr="00415A43" w:rsidSect="00FF566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3B" w:rsidRDefault="0017463B" w:rsidP="00FF5666">
      <w:pPr>
        <w:spacing w:after="0" w:line="240" w:lineRule="auto"/>
      </w:pPr>
      <w:r>
        <w:separator/>
      </w:r>
    </w:p>
  </w:endnote>
  <w:endnote w:type="continuationSeparator" w:id="0">
    <w:p w:rsidR="0017463B" w:rsidRDefault="0017463B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3B" w:rsidRDefault="0017463B" w:rsidP="00FF5666">
      <w:pPr>
        <w:spacing w:after="0" w:line="240" w:lineRule="auto"/>
      </w:pPr>
      <w:r>
        <w:separator/>
      </w:r>
    </w:p>
  </w:footnote>
  <w:footnote w:type="continuationSeparator" w:id="0">
    <w:p w:rsidR="0017463B" w:rsidRDefault="0017463B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66" w:rsidRDefault="00FF5666">
    <w:pPr>
      <w:pStyle w:val="a5"/>
      <w:jc w:val="center"/>
    </w:pPr>
  </w:p>
  <w:p w:rsidR="00FF5666" w:rsidRDefault="00FF56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CFD"/>
    <w:rsid w:val="0002742F"/>
    <w:rsid w:val="00056410"/>
    <w:rsid w:val="000647A4"/>
    <w:rsid w:val="00071964"/>
    <w:rsid w:val="0009004F"/>
    <w:rsid w:val="00095C3C"/>
    <w:rsid w:val="00137133"/>
    <w:rsid w:val="0016219D"/>
    <w:rsid w:val="0017150E"/>
    <w:rsid w:val="00171AA6"/>
    <w:rsid w:val="0017463B"/>
    <w:rsid w:val="00195567"/>
    <w:rsid w:val="001A6914"/>
    <w:rsid w:val="001B5EF4"/>
    <w:rsid w:val="001C0C32"/>
    <w:rsid w:val="001F2EEA"/>
    <w:rsid w:val="002431F7"/>
    <w:rsid w:val="00266449"/>
    <w:rsid w:val="002934D8"/>
    <w:rsid w:val="002B30FA"/>
    <w:rsid w:val="002D30E4"/>
    <w:rsid w:val="002D5ECE"/>
    <w:rsid w:val="002D6526"/>
    <w:rsid w:val="002E7479"/>
    <w:rsid w:val="003234C0"/>
    <w:rsid w:val="00325BCF"/>
    <w:rsid w:val="00331536"/>
    <w:rsid w:val="0035075F"/>
    <w:rsid w:val="00390827"/>
    <w:rsid w:val="003F7EE8"/>
    <w:rsid w:val="00415A43"/>
    <w:rsid w:val="0041781A"/>
    <w:rsid w:val="00427CFD"/>
    <w:rsid w:val="00442147"/>
    <w:rsid w:val="00443822"/>
    <w:rsid w:val="004A3546"/>
    <w:rsid w:val="004E5626"/>
    <w:rsid w:val="004F11C2"/>
    <w:rsid w:val="004F1F2B"/>
    <w:rsid w:val="00511DC0"/>
    <w:rsid w:val="005136E5"/>
    <w:rsid w:val="005B177A"/>
    <w:rsid w:val="006D33F1"/>
    <w:rsid w:val="006D5C6F"/>
    <w:rsid w:val="007845A3"/>
    <w:rsid w:val="007A1AF1"/>
    <w:rsid w:val="007A6A64"/>
    <w:rsid w:val="007B1550"/>
    <w:rsid w:val="007D4B33"/>
    <w:rsid w:val="007D5F16"/>
    <w:rsid w:val="007E50F2"/>
    <w:rsid w:val="0082456F"/>
    <w:rsid w:val="0084477B"/>
    <w:rsid w:val="008448FA"/>
    <w:rsid w:val="008530D6"/>
    <w:rsid w:val="00873421"/>
    <w:rsid w:val="00876B2B"/>
    <w:rsid w:val="008841A2"/>
    <w:rsid w:val="0089266B"/>
    <w:rsid w:val="008A6B50"/>
    <w:rsid w:val="008E151F"/>
    <w:rsid w:val="00901E16"/>
    <w:rsid w:val="009114EE"/>
    <w:rsid w:val="00935F2F"/>
    <w:rsid w:val="00967466"/>
    <w:rsid w:val="00983798"/>
    <w:rsid w:val="009865CC"/>
    <w:rsid w:val="009F7FFC"/>
    <w:rsid w:val="00A14911"/>
    <w:rsid w:val="00A209F9"/>
    <w:rsid w:val="00A578B1"/>
    <w:rsid w:val="00AB70AA"/>
    <w:rsid w:val="00AC4347"/>
    <w:rsid w:val="00AC6F5C"/>
    <w:rsid w:val="00AD110D"/>
    <w:rsid w:val="00B04CE1"/>
    <w:rsid w:val="00B15275"/>
    <w:rsid w:val="00B20E28"/>
    <w:rsid w:val="00B721DD"/>
    <w:rsid w:val="00B74782"/>
    <w:rsid w:val="00BC4E72"/>
    <w:rsid w:val="00BD3ED9"/>
    <w:rsid w:val="00BE2922"/>
    <w:rsid w:val="00BE7D78"/>
    <w:rsid w:val="00BF2D01"/>
    <w:rsid w:val="00C12E53"/>
    <w:rsid w:val="00C141AC"/>
    <w:rsid w:val="00C61E03"/>
    <w:rsid w:val="00C625DF"/>
    <w:rsid w:val="00C730B9"/>
    <w:rsid w:val="00C92294"/>
    <w:rsid w:val="00CD3356"/>
    <w:rsid w:val="00CD3CD4"/>
    <w:rsid w:val="00D11AC5"/>
    <w:rsid w:val="00D209B7"/>
    <w:rsid w:val="00D22940"/>
    <w:rsid w:val="00D234CF"/>
    <w:rsid w:val="00D34BCB"/>
    <w:rsid w:val="00D4393A"/>
    <w:rsid w:val="00D927AC"/>
    <w:rsid w:val="00DE2C31"/>
    <w:rsid w:val="00E24CE6"/>
    <w:rsid w:val="00E26D0F"/>
    <w:rsid w:val="00E30ADC"/>
    <w:rsid w:val="00E86DDA"/>
    <w:rsid w:val="00EC53D5"/>
    <w:rsid w:val="00F36477"/>
    <w:rsid w:val="00F66B57"/>
    <w:rsid w:val="00F85E09"/>
    <w:rsid w:val="00F8645E"/>
    <w:rsid w:val="00F95F95"/>
    <w:rsid w:val="00F971E9"/>
    <w:rsid w:val="00FF17BB"/>
    <w:rsid w:val="00FF3A6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666"/>
  </w:style>
  <w:style w:type="paragraph" w:customStyle="1" w:styleId="western">
    <w:name w:val="western"/>
    <w:basedOn w:val="a"/>
    <w:rsid w:val="0017150E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150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F341B-2715-4EB2-814B-304F0992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1</cp:lastModifiedBy>
  <cp:revision>158</cp:revision>
  <dcterms:created xsi:type="dcterms:W3CDTF">2022-02-25T16:17:00Z</dcterms:created>
  <dcterms:modified xsi:type="dcterms:W3CDTF">2024-06-22T13:06:00Z</dcterms:modified>
</cp:coreProperties>
</file>