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7634E7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01.12</w:t>
      </w:r>
      <w:r w:rsidR="009028C1">
        <w:rPr>
          <w:rFonts w:ascii="Times New Roman" w:eastAsia="Times New Roman" w:hAnsi="Times New Roman" w:cs="Times New Roman"/>
          <w:color w:val="auto"/>
          <w:lang w:bidi="ar-SA"/>
        </w:rPr>
        <w:t>.2022</w:t>
      </w:r>
      <w:r w:rsidR="00E63FA1" w:rsidRPr="00FF7F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№ 109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8B1AA7">
      <w:pPr>
        <w:widowControl/>
        <w:ind w:right="39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 w:rsidR="007634E7">
        <w:rPr>
          <w:rFonts w:ascii="Times New Roman" w:eastAsia="Times New Roman" w:hAnsi="Times New Roman" w:cs="Times New Roman"/>
        </w:rPr>
        <w:t xml:space="preserve">решения совета депутатов </w:t>
      </w:r>
      <w:r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9028C1">
        <w:rPr>
          <w:rFonts w:ascii="Times New Roman" w:eastAsia="Times New Roman" w:hAnsi="Times New Roman" w:cs="Times New Roman"/>
        </w:rPr>
        <w:t xml:space="preserve"> </w:t>
      </w:r>
      <w:r w:rsidR="007634E7">
        <w:rPr>
          <w:rFonts w:ascii="Times New Roman" w:eastAsia="Times New Roman" w:hAnsi="Times New Roman" w:cs="Times New Roman"/>
        </w:rPr>
        <w:t>«</w:t>
      </w:r>
      <w:r w:rsidR="007634E7" w:rsidRPr="00707A27">
        <w:rPr>
          <w:rFonts w:ascii="Times New Roman" w:eastAsia="Calibri" w:hAnsi="Times New Roman" w:cs="Times New Roman"/>
          <w:color w:val="auto"/>
          <w:lang w:eastAsia="en-US"/>
        </w:rPr>
        <w:t>О внесении изменений в решение совета депутатов</w:t>
      </w:r>
      <w:r w:rsidR="007634E7" w:rsidRPr="00707A27">
        <w:rPr>
          <w:rFonts w:ascii="Times New Roman" w:hAnsi="Times New Roman" w:cs="Times New Roman"/>
          <w:color w:val="auto"/>
        </w:rPr>
        <w:t xml:space="preserve"> Красноборского городского поселения Тосненского района Ленинградской области от 27.12.2017 № 136 «</w:t>
      </w:r>
      <w:r w:rsidR="007634E7" w:rsidRPr="00707A27">
        <w:rPr>
          <w:rFonts w:ascii="Times New Roman" w:hAnsi="Times New Roman" w:cs="Times New Roman"/>
          <w:color w:val="auto"/>
          <w:lang w:eastAsia="zh-CN"/>
        </w:rPr>
        <w:t>Об утверждении Правил благоустройства территории</w:t>
      </w:r>
      <w:r w:rsidR="007634E7" w:rsidRPr="00707A2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634E7" w:rsidRPr="00707A27">
        <w:rPr>
          <w:rFonts w:ascii="Times New Roman" w:hAnsi="Times New Roman" w:cs="Times New Roman"/>
          <w:color w:val="auto"/>
          <w:lang w:eastAsia="zh-CN"/>
        </w:rPr>
        <w:t xml:space="preserve">Красноборского городского </w:t>
      </w:r>
      <w:r w:rsidR="007634E7" w:rsidRPr="004F425F">
        <w:rPr>
          <w:rFonts w:ascii="Times New Roman" w:hAnsi="Times New Roman" w:cs="Times New Roman"/>
          <w:color w:val="auto"/>
          <w:lang w:eastAsia="zh-CN"/>
        </w:rPr>
        <w:t>поселения</w:t>
      </w:r>
      <w:r w:rsidR="007634E7" w:rsidRPr="00707A2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634E7" w:rsidRPr="00707A27">
        <w:rPr>
          <w:rFonts w:ascii="Times New Roman" w:hAnsi="Times New Roman" w:cs="Times New Roman"/>
          <w:color w:val="auto"/>
          <w:lang w:eastAsia="zh-CN"/>
        </w:rPr>
        <w:t>Тосненского района Ленинградской области»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Pr="007634E7" w:rsidRDefault="00AD621F" w:rsidP="008E3E0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34E7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634E7">
        <w:rPr>
          <w:rFonts w:ascii="Times New Roman" w:hAnsi="Times New Roman"/>
          <w:spacing w:val="-2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634E7">
        <w:rPr>
          <w:rFonts w:ascii="Times New Roman" w:hAnsi="Times New Roman"/>
          <w:spacing w:val="-1"/>
          <w:sz w:val="24"/>
          <w:szCs w:val="24"/>
        </w:rPr>
        <w:t xml:space="preserve">Уставом Красноборского городского поселения Тосненского района Ленинградской области, решением совета депутатов Красноборского городского поселения Тосненского района Ленинградской области </w:t>
      </w:r>
      <w:r w:rsidR="008E3E02" w:rsidRPr="007634E7">
        <w:rPr>
          <w:rFonts w:ascii="Times New Roman" w:hAnsi="Times New Roman"/>
          <w:sz w:val="24"/>
          <w:szCs w:val="24"/>
        </w:rPr>
        <w:t>от 03.09.2021 № 79 «Об утверждении Порядка организации и проведения общественных обсуждений, публичных слушаний на территории Красноборского городского поселения Тосненского муниципального района Ленинградской области</w:t>
      </w:r>
      <w:r w:rsidR="008E3E02" w:rsidRPr="007634E7">
        <w:rPr>
          <w:rFonts w:ascii="Times New Roman" w:hAnsi="Times New Roman"/>
          <w:spacing w:val="-1"/>
          <w:sz w:val="24"/>
          <w:szCs w:val="24"/>
        </w:rPr>
        <w:t>»</w:t>
      </w:r>
      <w:r w:rsidR="003B68C3" w:rsidRPr="007634E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End"/>
    </w:p>
    <w:p w:rsidR="00AD621F" w:rsidRDefault="00AD621F" w:rsidP="008E3E0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Default="00AD621F" w:rsidP="008E3E0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Провести публичные слушания по проекту </w:t>
      </w:r>
      <w:r w:rsidR="007634E7">
        <w:rPr>
          <w:rFonts w:ascii="Times New Roman" w:eastAsia="Times New Roman" w:hAnsi="Times New Roman" w:cs="Times New Roman"/>
        </w:rPr>
        <w:t xml:space="preserve">решения совета депутатов </w:t>
      </w:r>
      <w:r w:rsidR="007634E7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7634E7">
        <w:rPr>
          <w:rFonts w:ascii="Times New Roman" w:eastAsia="Times New Roman" w:hAnsi="Times New Roman" w:cs="Times New Roman"/>
        </w:rPr>
        <w:t xml:space="preserve"> «</w:t>
      </w:r>
      <w:r w:rsidR="007634E7" w:rsidRPr="00707A27">
        <w:rPr>
          <w:rFonts w:ascii="Times New Roman" w:eastAsia="Calibri" w:hAnsi="Times New Roman" w:cs="Times New Roman"/>
          <w:color w:val="auto"/>
          <w:lang w:eastAsia="en-US"/>
        </w:rPr>
        <w:t>О внесении изменений в решение совета депутатов</w:t>
      </w:r>
      <w:r w:rsidR="007634E7" w:rsidRPr="00707A27">
        <w:rPr>
          <w:rFonts w:ascii="Times New Roman" w:hAnsi="Times New Roman" w:cs="Times New Roman"/>
          <w:color w:val="auto"/>
        </w:rPr>
        <w:t xml:space="preserve"> Красноборского городского поселения Тосненского района Ленинградской области от 27.12.2017 № 136 «</w:t>
      </w:r>
      <w:r w:rsidR="007634E7" w:rsidRPr="00707A27">
        <w:rPr>
          <w:rFonts w:ascii="Times New Roman" w:hAnsi="Times New Roman" w:cs="Times New Roman"/>
          <w:color w:val="auto"/>
          <w:lang w:eastAsia="zh-CN"/>
        </w:rPr>
        <w:t>Об утверждении Правил благоустройства территории</w:t>
      </w:r>
      <w:r w:rsidR="007634E7" w:rsidRPr="00707A2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634E7" w:rsidRPr="00707A27">
        <w:rPr>
          <w:rFonts w:ascii="Times New Roman" w:hAnsi="Times New Roman" w:cs="Times New Roman"/>
          <w:color w:val="auto"/>
          <w:lang w:eastAsia="zh-CN"/>
        </w:rPr>
        <w:t xml:space="preserve">Красноборского городского </w:t>
      </w:r>
      <w:r w:rsidR="007634E7" w:rsidRPr="004F425F">
        <w:rPr>
          <w:rFonts w:ascii="Times New Roman" w:hAnsi="Times New Roman" w:cs="Times New Roman"/>
          <w:color w:val="auto"/>
          <w:lang w:eastAsia="zh-CN"/>
        </w:rPr>
        <w:t>поселения</w:t>
      </w:r>
      <w:r w:rsidR="007634E7" w:rsidRPr="00707A2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634E7" w:rsidRPr="00707A27">
        <w:rPr>
          <w:rFonts w:ascii="Times New Roman" w:hAnsi="Times New Roman" w:cs="Times New Roman"/>
          <w:color w:val="auto"/>
          <w:lang w:eastAsia="zh-CN"/>
        </w:rPr>
        <w:t>Тосненского района Ленинградской области»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34E7">
        <w:rPr>
          <w:rFonts w:ascii="Times New Roman" w:eastAsia="Times New Roman" w:hAnsi="Times New Roman" w:cs="Times New Roman"/>
          <w:color w:val="auto"/>
          <w:lang w:bidi="ar-SA"/>
        </w:rPr>
        <w:t>«19</w:t>
      </w:r>
      <w:r w:rsidR="008B1AA7"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» декабря </w:t>
      </w:r>
      <w:r w:rsidR="009028C1">
        <w:rPr>
          <w:rFonts w:ascii="Times New Roman" w:eastAsia="Times New Roman" w:hAnsi="Times New Roman" w:cs="Times New Roman"/>
          <w:color w:val="auto"/>
          <w:lang w:bidi="ar-SA"/>
        </w:rPr>
        <w:t>2022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года в 1</w:t>
      </w:r>
      <w:r w:rsidR="00E63FA1" w:rsidRPr="008E3E02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>.00 в актовом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зале администрации Красноборского городского поселения Тосненского района Ленинградской</w:t>
      </w:r>
      <w:proofErr w:type="gram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области, по адресу: </w:t>
      </w:r>
      <w:proofErr w:type="gram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</w:t>
      </w:r>
      <w:r w:rsidR="00E63FA1">
        <w:rPr>
          <w:rFonts w:ascii="Times New Roman" w:eastAsia="Times New Roman" w:hAnsi="Times New Roman" w:cs="Times New Roman"/>
          <w:spacing w:val="-1"/>
          <w:lang w:bidi="ar-SA"/>
        </w:rPr>
        <w:t>асный Бор, ул. Культуры, д. 62а</w:t>
      </w:r>
      <w:r w:rsidR="008E3E02">
        <w:rPr>
          <w:rFonts w:ascii="Times New Roman" w:hAnsi="Times New Roman"/>
        </w:rPr>
        <w:t>.</w:t>
      </w:r>
      <w:proofErr w:type="gramEnd"/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</w:t>
      </w:r>
      <w:r w:rsidR="00637C53">
        <w:rPr>
          <w:rFonts w:ascii="Times New Roman" w:eastAsia="Times New Roman" w:hAnsi="Times New Roman" w:cs="Times New Roman"/>
          <w:shd w:val="clear" w:color="auto" w:fill="FFFFFF"/>
          <w:lang w:bidi="ar-SA"/>
        </w:rPr>
        <w:t>О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7634E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нормативного </w:t>
      </w:r>
      <w:r w:rsidR="007634E7">
        <w:rPr>
          <w:rFonts w:ascii="Times New Roman" w:eastAsia="Times New Roman" w:hAnsi="Times New Roman" w:cs="Times New Roman"/>
        </w:rPr>
        <w:t xml:space="preserve">правового акта, указанного в пункте 1 настоящего распоряжения,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7634E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нормативного </w:t>
      </w:r>
      <w:r w:rsidR="007634E7">
        <w:rPr>
          <w:rFonts w:ascii="Times New Roman" w:eastAsia="Times New Roman" w:hAnsi="Times New Roman" w:cs="Times New Roman"/>
        </w:rPr>
        <w:t>правового акта, указанным</w:t>
      </w:r>
      <w:r w:rsidR="007634E7">
        <w:rPr>
          <w:rFonts w:ascii="Times New Roman" w:eastAsia="Times New Roman" w:hAnsi="Times New Roman" w:cs="Times New Roman"/>
        </w:rPr>
        <w:t xml:space="preserve"> в пункте 1 настоящего распоряжения,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8E3E02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8E3E02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Установить, что предложения граждан по 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7634E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нормативного </w:t>
      </w:r>
      <w:r w:rsidR="007634E7">
        <w:rPr>
          <w:rFonts w:ascii="Times New Roman" w:eastAsia="Times New Roman" w:hAnsi="Times New Roman" w:cs="Times New Roman"/>
        </w:rPr>
        <w:t>правового акта, указанному</w:t>
      </w:r>
      <w:r w:rsidR="007634E7">
        <w:rPr>
          <w:rFonts w:ascii="Times New Roman" w:eastAsia="Times New Roman" w:hAnsi="Times New Roman" w:cs="Times New Roman"/>
        </w:rPr>
        <w:t xml:space="preserve"> в пункте 1 настоящего распоряжения,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принимаются до 16.00 </w:t>
      </w:r>
      <w:r w:rsidR="007634E7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«16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» </w:t>
      </w:r>
      <w:r w:rsidR="009028C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декабря 2022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года по адресу: 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г.п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Красный Бор, ул. Культуры, д. 62а,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каб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 3</w:t>
      </w:r>
      <w:r w:rsidR="00F6736C"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,</w:t>
      </w:r>
      <w:r w:rsidR="00F6736C" w:rsidRPr="008E3E02">
        <w:rPr>
          <w:rFonts w:ascii="Times New Roman" w:hAnsi="Times New Roman" w:cs="Times New Roman"/>
          <w:color w:val="auto"/>
        </w:rPr>
        <w:t xml:space="preserve"> а также посредством </w:t>
      </w:r>
      <w:r w:rsidR="00F6736C" w:rsidRPr="008E3E02">
        <w:rPr>
          <w:rFonts w:ascii="Times New Roman" w:hAnsi="Times New Roman" w:cs="Times New Roman"/>
          <w:color w:val="auto"/>
        </w:rPr>
        <w:lastRenderedPageBreak/>
        <w:t xml:space="preserve">официального сайта администрации Красноборского городского поселения Тосненского района Ленинградской области </w:t>
      </w:r>
      <w:r w:rsidR="00F6736C" w:rsidRPr="008E3E02">
        <w:rPr>
          <w:rFonts w:ascii="Times New Roman" w:hAnsi="Times New Roman" w:cs="Times New Roman"/>
          <w:color w:val="auto"/>
          <w:shd w:val="clear" w:color="auto" w:fill="FFFFFF"/>
        </w:rPr>
        <w:t xml:space="preserve">в информационно-телекоммуникационной сети «Интернет»: </w:t>
      </w:r>
      <w:r w:rsidR="00F6736C" w:rsidRPr="008E3E02">
        <w:rPr>
          <w:rFonts w:ascii="Times New Roman" w:hAnsi="Times New Roman" w:cs="Times New Roman"/>
          <w:bCs/>
          <w:color w:val="auto"/>
        </w:rPr>
        <w:t>https://krbor.ru/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</w:t>
      </w:r>
      <w:proofErr w:type="gramStart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Ответственным</w:t>
      </w:r>
      <w:proofErr w:type="gramEnd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7634E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нормативного </w:t>
      </w:r>
      <w:r w:rsidR="007634E7">
        <w:rPr>
          <w:rFonts w:ascii="Times New Roman" w:eastAsia="Times New Roman" w:hAnsi="Times New Roman" w:cs="Times New Roman"/>
        </w:rPr>
        <w:t>правового акта, указанному</w:t>
      </w:r>
      <w:r w:rsidR="007634E7">
        <w:rPr>
          <w:rFonts w:ascii="Times New Roman" w:eastAsia="Times New Roman" w:hAnsi="Times New Roman" w:cs="Times New Roman"/>
        </w:rPr>
        <w:t xml:space="preserve"> в пункте 1 настоящего распоряжения,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а также за регистрацию участников публичных слушаний назначить специалиста администрации Красноборского городского поселения Тосненского района Ленинградской </w:t>
      </w:r>
      <w:r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области </w:t>
      </w:r>
      <w:r w:rsidR="00FF7F19"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Горчакову </w:t>
      </w:r>
      <w:r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>Ю.А.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7. Администрации Красноборского городского поселения Тосненского района  Ленинградской области обеспечить организацию и проведение публичных слушаний по проекту </w:t>
      </w:r>
      <w:r w:rsidR="007634E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нормативного </w:t>
      </w:r>
      <w:r w:rsidR="007634E7">
        <w:rPr>
          <w:rFonts w:ascii="Times New Roman" w:eastAsia="Times New Roman" w:hAnsi="Times New Roman" w:cs="Times New Roman"/>
        </w:rPr>
        <w:t>правового акта, указанному</w:t>
      </w:r>
      <w:bookmarkStart w:id="0" w:name="_GoBack"/>
      <w:bookmarkEnd w:id="0"/>
      <w:r w:rsidR="007634E7">
        <w:rPr>
          <w:rFonts w:ascii="Times New Roman" w:eastAsia="Times New Roman" w:hAnsi="Times New Roman" w:cs="Times New Roman"/>
        </w:rPr>
        <w:t xml:space="preserve"> в пункте 1 настоящего распоряжени</w:t>
      </w:r>
      <w:r w:rsidR="007634E7">
        <w:rPr>
          <w:rFonts w:ascii="Times New Roman" w:eastAsia="Times New Roman" w:hAnsi="Times New Roman" w:cs="Times New Roman"/>
        </w:rPr>
        <w:t>я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8. </w:t>
      </w: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Красноборского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356411" w:rsidRPr="00962F2F" w:rsidRDefault="003B68C3" w:rsidP="003B68C3">
      <w:pPr>
        <w:rPr>
          <w:rFonts w:ascii="Times New Roman" w:hAnsi="Times New Roman" w:cs="Times New Roman"/>
          <w:sz w:val="20"/>
          <w:szCs w:val="20"/>
        </w:rPr>
      </w:pPr>
      <w:r w:rsidRPr="00962F2F">
        <w:rPr>
          <w:rFonts w:ascii="Times New Roman" w:hAnsi="Times New Roman" w:cs="Times New Roman"/>
          <w:sz w:val="20"/>
          <w:szCs w:val="20"/>
        </w:rPr>
        <w:t>Исп. Федосеева М.С.</w:t>
      </w:r>
    </w:p>
    <w:sectPr w:rsidR="00356411" w:rsidRPr="009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3" w:rsidRDefault="003B68C3" w:rsidP="003B68C3">
      <w:r>
        <w:separator/>
      </w:r>
    </w:p>
  </w:endnote>
  <w:endnote w:type="continuationSeparator" w:id="0">
    <w:p w:rsidR="003B68C3" w:rsidRDefault="003B68C3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3" w:rsidRDefault="003B68C3" w:rsidP="003B68C3">
      <w:r>
        <w:separator/>
      </w:r>
    </w:p>
  </w:footnote>
  <w:footnote w:type="continuationSeparator" w:id="0">
    <w:p w:rsidR="003B68C3" w:rsidRDefault="003B68C3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F"/>
    <w:rsid w:val="00356411"/>
    <w:rsid w:val="003B68C3"/>
    <w:rsid w:val="00637C53"/>
    <w:rsid w:val="006E7A86"/>
    <w:rsid w:val="007634E7"/>
    <w:rsid w:val="007A7D15"/>
    <w:rsid w:val="008B1AA7"/>
    <w:rsid w:val="008E3E02"/>
    <w:rsid w:val="009028C1"/>
    <w:rsid w:val="00962F2F"/>
    <w:rsid w:val="00A244FD"/>
    <w:rsid w:val="00A920E7"/>
    <w:rsid w:val="00AD621F"/>
    <w:rsid w:val="00B6321D"/>
    <w:rsid w:val="00B73C0C"/>
    <w:rsid w:val="00DC18EB"/>
    <w:rsid w:val="00E63FA1"/>
    <w:rsid w:val="00F6736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 H</dc:creator>
  <cp:lastModifiedBy>1</cp:lastModifiedBy>
  <cp:revision>4</cp:revision>
  <cp:lastPrinted>2017-12-01T12:17:00Z</cp:lastPrinted>
  <dcterms:created xsi:type="dcterms:W3CDTF">2022-12-07T08:46:00Z</dcterms:created>
  <dcterms:modified xsi:type="dcterms:W3CDTF">2022-12-20T10:44:00Z</dcterms:modified>
</cp:coreProperties>
</file>