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9D1" w:rsidRPr="00B749DB" w:rsidRDefault="00EE19D1" w:rsidP="00EE19D1">
      <w:pPr>
        <w:pStyle w:val="a3"/>
        <w:tabs>
          <w:tab w:val="left" w:pos="709"/>
        </w:tabs>
        <w:ind w:left="709"/>
        <w:jc w:val="center"/>
        <w:rPr>
          <w:rFonts w:ascii="Times New Roman" w:hAnsi="Times New Roman"/>
          <w:sz w:val="24"/>
          <w:szCs w:val="24"/>
        </w:rPr>
      </w:pPr>
      <w:r w:rsidRPr="00B749DB">
        <w:rPr>
          <w:rFonts w:ascii="Times New Roman" w:hAnsi="Times New Roman"/>
          <w:sz w:val="24"/>
          <w:szCs w:val="24"/>
        </w:rPr>
        <w:t>РОССИЙСКАЯ ФЕДЕРАЦИЯ</w:t>
      </w:r>
    </w:p>
    <w:p w:rsidR="00EE19D1" w:rsidRPr="00B749DB" w:rsidRDefault="00EE19D1" w:rsidP="00EE19D1">
      <w:pPr>
        <w:pStyle w:val="a3"/>
        <w:tabs>
          <w:tab w:val="left" w:pos="709"/>
        </w:tabs>
        <w:ind w:left="709"/>
        <w:jc w:val="center"/>
        <w:rPr>
          <w:rFonts w:ascii="Times New Roman" w:hAnsi="Times New Roman"/>
          <w:sz w:val="24"/>
          <w:szCs w:val="24"/>
        </w:rPr>
      </w:pPr>
      <w:r w:rsidRPr="00B749DB">
        <w:rPr>
          <w:rFonts w:ascii="Times New Roman" w:hAnsi="Times New Roman"/>
          <w:sz w:val="24"/>
          <w:szCs w:val="24"/>
        </w:rPr>
        <w:t>ЛЕНИНГРАДСКАЯ ОБЛАСТЬ</w:t>
      </w:r>
    </w:p>
    <w:p w:rsidR="00EE19D1" w:rsidRPr="00B749DB" w:rsidRDefault="00EE19D1" w:rsidP="00EE19D1">
      <w:pPr>
        <w:pStyle w:val="a3"/>
        <w:tabs>
          <w:tab w:val="left" w:pos="709"/>
        </w:tabs>
        <w:ind w:left="709"/>
        <w:jc w:val="center"/>
        <w:rPr>
          <w:rFonts w:ascii="Times New Roman" w:hAnsi="Times New Roman"/>
          <w:sz w:val="24"/>
          <w:szCs w:val="24"/>
        </w:rPr>
      </w:pPr>
    </w:p>
    <w:p w:rsidR="00EE19D1" w:rsidRPr="00B749DB" w:rsidRDefault="00EE19D1" w:rsidP="00EE19D1">
      <w:pPr>
        <w:pStyle w:val="a3"/>
        <w:tabs>
          <w:tab w:val="left" w:pos="709"/>
        </w:tabs>
        <w:ind w:left="709"/>
        <w:jc w:val="center"/>
        <w:rPr>
          <w:rFonts w:ascii="Times New Roman" w:hAnsi="Times New Roman"/>
          <w:sz w:val="24"/>
          <w:szCs w:val="24"/>
        </w:rPr>
      </w:pPr>
      <w:r w:rsidRPr="00B749DB">
        <w:rPr>
          <w:rFonts w:ascii="Times New Roman" w:hAnsi="Times New Roman"/>
          <w:sz w:val="24"/>
          <w:szCs w:val="24"/>
        </w:rPr>
        <w:t xml:space="preserve">СОВЕТ  ДЕПУТАТОВ КРАСНОБОРСКОГО </w:t>
      </w:r>
      <w:proofErr w:type="gramStart"/>
      <w:r w:rsidRPr="00B749DB">
        <w:rPr>
          <w:rFonts w:ascii="Times New Roman" w:hAnsi="Times New Roman"/>
          <w:sz w:val="24"/>
          <w:szCs w:val="24"/>
        </w:rPr>
        <w:t>ГОРОДСКОГО</w:t>
      </w:r>
      <w:proofErr w:type="gramEnd"/>
    </w:p>
    <w:p w:rsidR="00EE19D1" w:rsidRPr="00B749DB" w:rsidRDefault="00EE19D1" w:rsidP="00EE19D1">
      <w:pPr>
        <w:pStyle w:val="a3"/>
        <w:tabs>
          <w:tab w:val="left" w:pos="709"/>
        </w:tabs>
        <w:ind w:left="709"/>
        <w:jc w:val="center"/>
        <w:rPr>
          <w:rFonts w:ascii="Times New Roman" w:hAnsi="Times New Roman"/>
          <w:sz w:val="24"/>
          <w:szCs w:val="24"/>
        </w:rPr>
      </w:pPr>
      <w:r w:rsidRPr="00B749DB">
        <w:rPr>
          <w:rFonts w:ascii="Times New Roman" w:hAnsi="Times New Roman"/>
          <w:sz w:val="24"/>
          <w:szCs w:val="24"/>
        </w:rPr>
        <w:t>ПОСЕЛЕНИЯ ТОСНЕНСКОГО РАЙОНА</w:t>
      </w:r>
    </w:p>
    <w:p w:rsidR="00EE19D1" w:rsidRPr="00B749DB" w:rsidRDefault="00EE19D1" w:rsidP="00EE19D1">
      <w:pPr>
        <w:pStyle w:val="a3"/>
        <w:tabs>
          <w:tab w:val="left" w:pos="709"/>
        </w:tabs>
        <w:ind w:left="709"/>
        <w:jc w:val="center"/>
        <w:rPr>
          <w:rFonts w:ascii="Times New Roman" w:hAnsi="Times New Roman"/>
          <w:sz w:val="24"/>
          <w:szCs w:val="24"/>
        </w:rPr>
      </w:pPr>
    </w:p>
    <w:p w:rsidR="00EE19D1" w:rsidRPr="00B749DB" w:rsidRDefault="00EE19D1" w:rsidP="00EE19D1">
      <w:pPr>
        <w:pStyle w:val="a3"/>
        <w:tabs>
          <w:tab w:val="left" w:pos="709"/>
        </w:tabs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B749DB">
        <w:rPr>
          <w:rFonts w:ascii="Times New Roman" w:hAnsi="Times New Roman"/>
          <w:b/>
          <w:sz w:val="24"/>
          <w:szCs w:val="24"/>
        </w:rPr>
        <w:t>РЕШЕНИЕ</w:t>
      </w:r>
    </w:p>
    <w:p w:rsidR="00EE19D1" w:rsidRPr="00B749DB" w:rsidRDefault="00EE19D1" w:rsidP="00EE19D1">
      <w:pPr>
        <w:pStyle w:val="a3"/>
        <w:tabs>
          <w:tab w:val="left" w:pos="709"/>
        </w:tabs>
        <w:ind w:left="709"/>
        <w:jc w:val="center"/>
        <w:rPr>
          <w:rFonts w:ascii="Times New Roman" w:hAnsi="Times New Roman"/>
          <w:sz w:val="24"/>
          <w:szCs w:val="24"/>
        </w:rPr>
      </w:pPr>
    </w:p>
    <w:p w:rsidR="00EE19D1" w:rsidRPr="00EE19D1" w:rsidRDefault="00EE19D1" w:rsidP="00EE19D1">
      <w:pPr>
        <w:tabs>
          <w:tab w:val="left" w:pos="709"/>
        </w:tabs>
        <w:rPr>
          <w:sz w:val="24"/>
          <w:szCs w:val="24"/>
        </w:rPr>
      </w:pPr>
      <w:r w:rsidRPr="00EE19D1">
        <w:rPr>
          <w:sz w:val="24"/>
          <w:szCs w:val="24"/>
        </w:rPr>
        <w:t xml:space="preserve"> от </w:t>
      </w:r>
      <w:r w:rsidR="00331B61">
        <w:rPr>
          <w:sz w:val="24"/>
          <w:szCs w:val="24"/>
        </w:rPr>
        <w:t>2</w:t>
      </w:r>
      <w:r w:rsidR="006F7171">
        <w:rPr>
          <w:sz w:val="24"/>
          <w:szCs w:val="24"/>
        </w:rPr>
        <w:t>9</w:t>
      </w:r>
      <w:r w:rsidR="0094522C">
        <w:rPr>
          <w:sz w:val="24"/>
          <w:szCs w:val="24"/>
        </w:rPr>
        <w:t>.</w:t>
      </w:r>
      <w:r w:rsidR="00E867CC">
        <w:rPr>
          <w:sz w:val="24"/>
          <w:szCs w:val="24"/>
        </w:rPr>
        <w:t>01</w:t>
      </w:r>
      <w:r w:rsidR="0094522C">
        <w:rPr>
          <w:sz w:val="24"/>
          <w:szCs w:val="24"/>
        </w:rPr>
        <w:t>.201</w:t>
      </w:r>
      <w:r w:rsidR="00E867CC">
        <w:rPr>
          <w:sz w:val="24"/>
          <w:szCs w:val="24"/>
        </w:rPr>
        <w:t>4</w:t>
      </w:r>
      <w:r w:rsidR="0094522C">
        <w:rPr>
          <w:sz w:val="24"/>
          <w:szCs w:val="24"/>
        </w:rPr>
        <w:t>г.</w:t>
      </w:r>
      <w:r w:rsidRPr="00EE19D1">
        <w:rPr>
          <w:sz w:val="24"/>
          <w:szCs w:val="24"/>
        </w:rPr>
        <w:t xml:space="preserve"> № </w:t>
      </w:r>
      <w:r w:rsidR="00BD737C">
        <w:rPr>
          <w:sz w:val="24"/>
          <w:szCs w:val="24"/>
        </w:rPr>
        <w:t>191</w:t>
      </w:r>
    </w:p>
    <w:p w:rsidR="001C1730" w:rsidRPr="00EE19D1" w:rsidRDefault="001C1730" w:rsidP="00EE19D1">
      <w:pPr>
        <w:pStyle w:val="a3"/>
        <w:rPr>
          <w:rFonts w:ascii="Times New Roman" w:hAnsi="Times New Roman"/>
          <w:sz w:val="24"/>
          <w:szCs w:val="24"/>
        </w:rPr>
      </w:pPr>
    </w:p>
    <w:p w:rsidR="00B23A45" w:rsidRPr="00EE19D1" w:rsidRDefault="00B23A45" w:rsidP="00B23A45">
      <w:pPr>
        <w:pStyle w:val="a3"/>
        <w:rPr>
          <w:rFonts w:ascii="Times New Roman" w:hAnsi="Times New Roman"/>
          <w:sz w:val="24"/>
          <w:szCs w:val="24"/>
        </w:rPr>
      </w:pPr>
      <w:r w:rsidRPr="00EE19D1">
        <w:rPr>
          <w:rFonts w:ascii="Times New Roman" w:hAnsi="Times New Roman"/>
          <w:sz w:val="24"/>
          <w:szCs w:val="24"/>
        </w:rPr>
        <w:t>О внесении изменений в решение совета депутатов</w:t>
      </w:r>
    </w:p>
    <w:p w:rsidR="00B23A45" w:rsidRPr="00EE19D1" w:rsidRDefault="00B23A45" w:rsidP="00B23A45">
      <w:pPr>
        <w:pStyle w:val="a3"/>
        <w:rPr>
          <w:rFonts w:ascii="Times New Roman" w:hAnsi="Times New Roman"/>
          <w:sz w:val="24"/>
          <w:szCs w:val="24"/>
        </w:rPr>
      </w:pPr>
      <w:r w:rsidRPr="00EE19D1">
        <w:rPr>
          <w:rFonts w:ascii="Times New Roman" w:hAnsi="Times New Roman"/>
          <w:sz w:val="24"/>
          <w:szCs w:val="24"/>
        </w:rPr>
        <w:t>Красноборского городского поселения Тосненского</w:t>
      </w:r>
    </w:p>
    <w:p w:rsidR="00EC4189" w:rsidRDefault="00B23A45" w:rsidP="00EE56F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EE19D1">
        <w:rPr>
          <w:rFonts w:ascii="Times New Roman" w:hAnsi="Times New Roman"/>
          <w:sz w:val="24"/>
          <w:szCs w:val="24"/>
        </w:rPr>
        <w:t xml:space="preserve">айона Ленинградской области </w:t>
      </w:r>
      <w:r>
        <w:rPr>
          <w:rFonts w:ascii="Times New Roman" w:hAnsi="Times New Roman"/>
          <w:sz w:val="24"/>
          <w:szCs w:val="24"/>
        </w:rPr>
        <w:t>о</w:t>
      </w:r>
      <w:r w:rsidR="00EC4189" w:rsidRPr="00EE19D1">
        <w:rPr>
          <w:rFonts w:ascii="Times New Roman" w:hAnsi="Times New Roman"/>
          <w:sz w:val="24"/>
          <w:szCs w:val="24"/>
        </w:rPr>
        <w:t xml:space="preserve">т </w:t>
      </w:r>
      <w:r w:rsidR="00331B61">
        <w:rPr>
          <w:rFonts w:ascii="Times New Roman" w:hAnsi="Times New Roman"/>
          <w:sz w:val="24"/>
          <w:szCs w:val="24"/>
        </w:rPr>
        <w:t>0</w:t>
      </w:r>
      <w:r w:rsidR="00EC4189" w:rsidRPr="00EE19D1">
        <w:rPr>
          <w:rFonts w:ascii="Times New Roman" w:hAnsi="Times New Roman"/>
          <w:sz w:val="24"/>
          <w:szCs w:val="24"/>
        </w:rPr>
        <w:t>1.1</w:t>
      </w:r>
      <w:r w:rsidR="00331B61">
        <w:rPr>
          <w:rFonts w:ascii="Times New Roman" w:hAnsi="Times New Roman"/>
          <w:sz w:val="24"/>
          <w:szCs w:val="24"/>
        </w:rPr>
        <w:t>1</w:t>
      </w:r>
      <w:r w:rsidR="00EC4189" w:rsidRPr="00EE19D1">
        <w:rPr>
          <w:rFonts w:ascii="Times New Roman" w:hAnsi="Times New Roman"/>
          <w:sz w:val="24"/>
          <w:szCs w:val="24"/>
        </w:rPr>
        <w:t>.2013 г. №1</w:t>
      </w:r>
      <w:r w:rsidR="00331B61">
        <w:rPr>
          <w:rFonts w:ascii="Times New Roman" w:hAnsi="Times New Roman"/>
          <w:sz w:val="24"/>
          <w:szCs w:val="24"/>
        </w:rPr>
        <w:t>75</w:t>
      </w:r>
    </w:p>
    <w:p w:rsidR="00B23A45" w:rsidRPr="00EE19D1" w:rsidRDefault="00B23A45" w:rsidP="00B23A4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EE19D1">
        <w:rPr>
          <w:rFonts w:ascii="Times New Roman" w:hAnsi="Times New Roman"/>
          <w:sz w:val="24"/>
          <w:szCs w:val="24"/>
        </w:rPr>
        <w:t>О внесении изменений в решение совета депутатов</w:t>
      </w:r>
    </w:p>
    <w:p w:rsidR="00B23A45" w:rsidRPr="00EE19D1" w:rsidRDefault="00B23A45" w:rsidP="00B23A45">
      <w:pPr>
        <w:pStyle w:val="a3"/>
        <w:rPr>
          <w:rFonts w:ascii="Times New Roman" w:hAnsi="Times New Roman"/>
          <w:sz w:val="24"/>
          <w:szCs w:val="24"/>
        </w:rPr>
      </w:pPr>
      <w:r w:rsidRPr="00EE19D1">
        <w:rPr>
          <w:rFonts w:ascii="Times New Roman" w:hAnsi="Times New Roman"/>
          <w:sz w:val="24"/>
          <w:szCs w:val="24"/>
        </w:rPr>
        <w:t>Красноборского городского поселения Тосненского</w:t>
      </w:r>
    </w:p>
    <w:p w:rsidR="00B23A45" w:rsidRPr="00EE19D1" w:rsidRDefault="00B23A45" w:rsidP="00B23A4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EE19D1">
        <w:rPr>
          <w:rFonts w:ascii="Times New Roman" w:hAnsi="Times New Roman"/>
          <w:sz w:val="24"/>
          <w:szCs w:val="24"/>
        </w:rPr>
        <w:t>айона Ленинградской области от 16.10.2013 г. №168</w:t>
      </w:r>
      <w:r>
        <w:rPr>
          <w:rFonts w:ascii="Times New Roman" w:hAnsi="Times New Roman"/>
          <w:sz w:val="24"/>
          <w:szCs w:val="24"/>
        </w:rPr>
        <w:t>»</w:t>
      </w:r>
    </w:p>
    <w:p w:rsidR="00EC4189" w:rsidRDefault="00EC4189" w:rsidP="00EE56F1">
      <w:pPr>
        <w:pStyle w:val="a3"/>
      </w:pPr>
    </w:p>
    <w:p w:rsidR="00AC691F" w:rsidRDefault="00AC691F" w:rsidP="00AC691F">
      <w:pPr>
        <w:ind w:firstLine="720"/>
        <w:jc w:val="both"/>
        <w:rPr>
          <w:sz w:val="24"/>
        </w:rPr>
      </w:pPr>
      <w:r>
        <w:rPr>
          <w:sz w:val="24"/>
        </w:rPr>
        <w:t>В соответствии с Жилищным кодексом Российской Федерации от 29.12.2004 №188-Ф3, постановлением Правительства РФ 29.08.2005 №541 «О федеральных стандартах оплаты жилого помещения и коммунальных услуг. Постановлением Правительства Российской Федерации от 13.08.2006г. №491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 установленную продолжительность», совет депутатов Красноборского городского поселения Тосненского района Ленинградской области.</w:t>
      </w:r>
    </w:p>
    <w:p w:rsidR="00AC691F" w:rsidRDefault="00AC691F" w:rsidP="00AC691F">
      <w:pPr>
        <w:ind w:firstLine="720"/>
        <w:jc w:val="both"/>
        <w:rPr>
          <w:sz w:val="24"/>
        </w:rPr>
      </w:pPr>
    </w:p>
    <w:p w:rsidR="00AC691F" w:rsidRDefault="00AC691F" w:rsidP="00AC691F">
      <w:pPr>
        <w:ind w:firstLine="720"/>
        <w:jc w:val="both"/>
        <w:rPr>
          <w:sz w:val="24"/>
        </w:rPr>
      </w:pPr>
      <w:r>
        <w:rPr>
          <w:sz w:val="24"/>
        </w:rPr>
        <w:t>РЕШИЛ:</w:t>
      </w:r>
    </w:p>
    <w:p w:rsidR="00EE19D1" w:rsidRPr="00EE19D1" w:rsidRDefault="002003E4" w:rsidP="00364C4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EE19D1">
        <w:rPr>
          <w:sz w:val="24"/>
          <w:szCs w:val="24"/>
        </w:rPr>
        <w:t xml:space="preserve">1. Внести </w:t>
      </w:r>
      <w:r w:rsidR="00EE19D1" w:rsidRPr="00EE19D1">
        <w:rPr>
          <w:sz w:val="24"/>
          <w:szCs w:val="24"/>
        </w:rPr>
        <w:t xml:space="preserve">изменения </w:t>
      </w:r>
      <w:r w:rsidR="003A2D48" w:rsidRPr="00EE19D1">
        <w:rPr>
          <w:sz w:val="24"/>
          <w:szCs w:val="24"/>
        </w:rPr>
        <w:t xml:space="preserve">в </w:t>
      </w:r>
      <w:r w:rsidR="00EE19D1" w:rsidRPr="00EE19D1">
        <w:rPr>
          <w:sz w:val="24"/>
          <w:szCs w:val="24"/>
        </w:rPr>
        <w:t>решение совета депутатов</w:t>
      </w:r>
      <w:r w:rsidR="00EE19D1">
        <w:rPr>
          <w:sz w:val="24"/>
          <w:szCs w:val="24"/>
        </w:rPr>
        <w:t xml:space="preserve"> </w:t>
      </w:r>
      <w:r w:rsidR="00EE19D1" w:rsidRPr="00EE19D1">
        <w:rPr>
          <w:sz w:val="24"/>
          <w:szCs w:val="24"/>
        </w:rPr>
        <w:t>Красноборского городского поселения Тосненского</w:t>
      </w:r>
      <w:r w:rsidR="00EE19D1">
        <w:rPr>
          <w:sz w:val="24"/>
          <w:szCs w:val="24"/>
        </w:rPr>
        <w:t xml:space="preserve"> р</w:t>
      </w:r>
      <w:r w:rsidR="00EE19D1" w:rsidRPr="00EE19D1">
        <w:rPr>
          <w:sz w:val="24"/>
          <w:szCs w:val="24"/>
        </w:rPr>
        <w:t xml:space="preserve">айона Ленинградской области от </w:t>
      </w:r>
      <w:r w:rsidR="00331B61">
        <w:rPr>
          <w:sz w:val="24"/>
          <w:szCs w:val="24"/>
        </w:rPr>
        <w:t>01</w:t>
      </w:r>
      <w:r w:rsidR="00EE19D1" w:rsidRPr="00EE19D1">
        <w:rPr>
          <w:sz w:val="24"/>
          <w:szCs w:val="24"/>
        </w:rPr>
        <w:t>.1</w:t>
      </w:r>
      <w:r w:rsidR="00331B61">
        <w:rPr>
          <w:sz w:val="24"/>
          <w:szCs w:val="24"/>
        </w:rPr>
        <w:t>1</w:t>
      </w:r>
      <w:r w:rsidR="00EE19D1" w:rsidRPr="00EE19D1">
        <w:rPr>
          <w:sz w:val="24"/>
          <w:szCs w:val="24"/>
        </w:rPr>
        <w:t>.2013 г. №1</w:t>
      </w:r>
      <w:r w:rsidR="00331B61">
        <w:rPr>
          <w:sz w:val="24"/>
          <w:szCs w:val="24"/>
        </w:rPr>
        <w:t>75</w:t>
      </w:r>
      <w:r w:rsidRPr="002003E4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="00364C41" w:rsidRPr="00364C41">
        <w:rPr>
          <w:sz w:val="24"/>
          <w:szCs w:val="24"/>
        </w:rPr>
        <w:t>О внесении изменений в решение совета депутатов</w:t>
      </w:r>
      <w:r w:rsidR="00364C41">
        <w:rPr>
          <w:sz w:val="24"/>
          <w:szCs w:val="24"/>
        </w:rPr>
        <w:t xml:space="preserve"> </w:t>
      </w:r>
      <w:r w:rsidR="00364C41" w:rsidRPr="00364C41">
        <w:rPr>
          <w:sz w:val="24"/>
          <w:szCs w:val="24"/>
        </w:rPr>
        <w:t>Красноборского городского поселения Тосненского</w:t>
      </w:r>
      <w:r w:rsidR="00364C41">
        <w:rPr>
          <w:sz w:val="24"/>
          <w:szCs w:val="24"/>
        </w:rPr>
        <w:t xml:space="preserve"> </w:t>
      </w:r>
      <w:r w:rsidR="00364C41" w:rsidRPr="00364C41">
        <w:rPr>
          <w:sz w:val="24"/>
          <w:szCs w:val="24"/>
        </w:rPr>
        <w:t>района Ленинградской области от 16.10.2013 г. №168</w:t>
      </w:r>
      <w:r>
        <w:rPr>
          <w:sz w:val="24"/>
          <w:szCs w:val="24"/>
        </w:rPr>
        <w:t>»</w:t>
      </w:r>
      <w:proofErr w:type="gramStart"/>
      <w:r>
        <w:rPr>
          <w:sz w:val="24"/>
          <w:szCs w:val="24"/>
        </w:rPr>
        <w:t xml:space="preserve"> </w:t>
      </w:r>
      <w:r w:rsidR="00EE19D1">
        <w:rPr>
          <w:sz w:val="24"/>
          <w:szCs w:val="24"/>
        </w:rPr>
        <w:t>:</w:t>
      </w:r>
      <w:proofErr w:type="gramEnd"/>
    </w:p>
    <w:p w:rsidR="00364C41" w:rsidRDefault="00EE19D1" w:rsidP="002003E4">
      <w:pPr>
        <w:pStyle w:val="a4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EE19D1">
        <w:rPr>
          <w:sz w:val="24"/>
          <w:szCs w:val="24"/>
        </w:rPr>
        <w:t>Дополнить п</w:t>
      </w:r>
      <w:r w:rsidR="003A2D48" w:rsidRPr="00EE19D1">
        <w:rPr>
          <w:sz w:val="24"/>
          <w:szCs w:val="24"/>
        </w:rPr>
        <w:t xml:space="preserve">риложение </w:t>
      </w:r>
      <w:r>
        <w:rPr>
          <w:sz w:val="24"/>
          <w:szCs w:val="24"/>
        </w:rPr>
        <w:t>к</w:t>
      </w:r>
      <w:r w:rsidRPr="00EE19D1">
        <w:rPr>
          <w:sz w:val="24"/>
          <w:szCs w:val="24"/>
        </w:rPr>
        <w:t xml:space="preserve">  решени</w:t>
      </w:r>
      <w:r>
        <w:rPr>
          <w:sz w:val="24"/>
          <w:szCs w:val="24"/>
        </w:rPr>
        <w:t>ю</w:t>
      </w:r>
      <w:r w:rsidRPr="00EE19D1">
        <w:rPr>
          <w:sz w:val="24"/>
          <w:szCs w:val="24"/>
        </w:rPr>
        <w:t xml:space="preserve"> совета </w:t>
      </w:r>
      <w:r>
        <w:rPr>
          <w:sz w:val="24"/>
          <w:szCs w:val="24"/>
        </w:rPr>
        <w:t xml:space="preserve">депутатов от </w:t>
      </w:r>
      <w:r w:rsidR="00331B61">
        <w:rPr>
          <w:sz w:val="24"/>
          <w:szCs w:val="24"/>
        </w:rPr>
        <w:t>0</w:t>
      </w:r>
      <w:r>
        <w:rPr>
          <w:sz w:val="24"/>
          <w:szCs w:val="24"/>
        </w:rPr>
        <w:t>1.1</w:t>
      </w:r>
      <w:r w:rsidR="00331B61">
        <w:rPr>
          <w:sz w:val="24"/>
          <w:szCs w:val="24"/>
        </w:rPr>
        <w:t>1.2013 г. №175</w:t>
      </w:r>
      <w:r>
        <w:rPr>
          <w:sz w:val="24"/>
          <w:szCs w:val="24"/>
        </w:rPr>
        <w:t xml:space="preserve">, </w:t>
      </w:r>
      <w:r w:rsidR="00364C41">
        <w:rPr>
          <w:sz w:val="24"/>
          <w:szCs w:val="24"/>
        </w:rPr>
        <w:t xml:space="preserve">строками </w:t>
      </w:r>
      <w:r w:rsidRPr="00EE19D1">
        <w:rPr>
          <w:sz w:val="24"/>
          <w:szCs w:val="24"/>
        </w:rPr>
        <w:t xml:space="preserve"> </w:t>
      </w:r>
      <w:r w:rsidR="00364C41">
        <w:rPr>
          <w:sz w:val="24"/>
          <w:szCs w:val="24"/>
        </w:rPr>
        <w:t>№№ 20 – 25 в редакции согласно приложению к настоящему решению.</w:t>
      </w:r>
    </w:p>
    <w:p w:rsidR="00EE19D1" w:rsidRPr="0048569B" w:rsidRDefault="0048569B" w:rsidP="0048569B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EE19D1" w:rsidRPr="0048569B">
        <w:rPr>
          <w:sz w:val="24"/>
          <w:szCs w:val="24"/>
        </w:rPr>
        <w:t xml:space="preserve">Плату за содержание и текущий ремонт жилого помещения, включая налог на добавленную стоимость за кв. метр жилой площади, утвердить  и ввести в действие с 01 </w:t>
      </w:r>
      <w:r w:rsidR="006400AB">
        <w:rPr>
          <w:sz w:val="24"/>
          <w:szCs w:val="24"/>
        </w:rPr>
        <w:t>февраля</w:t>
      </w:r>
      <w:r w:rsidR="00EE19D1" w:rsidRPr="0048569B">
        <w:rPr>
          <w:sz w:val="24"/>
          <w:szCs w:val="24"/>
        </w:rPr>
        <w:t xml:space="preserve"> 201</w:t>
      </w:r>
      <w:r w:rsidR="00331B61">
        <w:rPr>
          <w:sz w:val="24"/>
          <w:szCs w:val="24"/>
        </w:rPr>
        <w:t>4</w:t>
      </w:r>
      <w:r w:rsidR="00EE19D1" w:rsidRPr="0048569B">
        <w:rPr>
          <w:sz w:val="24"/>
          <w:szCs w:val="24"/>
        </w:rPr>
        <w:t xml:space="preserve"> года  </w:t>
      </w:r>
    </w:p>
    <w:p w:rsidR="00A85DC4" w:rsidRDefault="0048569B" w:rsidP="0048569B">
      <w:pPr>
        <w:pStyle w:val="a4"/>
        <w:ind w:left="0" w:firstLine="426"/>
        <w:jc w:val="both"/>
        <w:rPr>
          <w:sz w:val="24"/>
        </w:rPr>
      </w:pPr>
      <w:r>
        <w:rPr>
          <w:sz w:val="24"/>
          <w:szCs w:val="24"/>
        </w:rPr>
        <w:t xml:space="preserve">3. </w:t>
      </w:r>
      <w:r w:rsidR="00EE19D1" w:rsidRPr="00EE19D1">
        <w:rPr>
          <w:sz w:val="24"/>
          <w:szCs w:val="24"/>
        </w:rPr>
        <w:t xml:space="preserve"> </w:t>
      </w:r>
      <w:r w:rsidR="00A85DC4" w:rsidRPr="00EE19D1">
        <w:rPr>
          <w:sz w:val="24"/>
        </w:rPr>
        <w:t xml:space="preserve">Управляющим организациям, осуществляющим управление жилищным фондом на территории Красноборского городского поселения, при начислении платы за содержание и текущий ремонт жилого помещения, руководствоваться данным </w:t>
      </w:r>
      <w:r w:rsidR="00364C41">
        <w:rPr>
          <w:sz w:val="24"/>
        </w:rPr>
        <w:t>р</w:t>
      </w:r>
      <w:r w:rsidR="00A85DC4" w:rsidRPr="00EE19D1">
        <w:rPr>
          <w:sz w:val="24"/>
        </w:rPr>
        <w:t xml:space="preserve">ешением. </w:t>
      </w:r>
    </w:p>
    <w:p w:rsidR="00364C41" w:rsidRPr="00EE19D1" w:rsidRDefault="00364C41" w:rsidP="0048569B">
      <w:pPr>
        <w:pStyle w:val="a4"/>
        <w:ind w:left="0" w:firstLine="426"/>
        <w:jc w:val="both"/>
        <w:rPr>
          <w:sz w:val="24"/>
        </w:rPr>
      </w:pPr>
      <w:r>
        <w:rPr>
          <w:sz w:val="24"/>
        </w:rPr>
        <w:t>4. Настоящее решение вступает в силу с момента его публикации.</w:t>
      </w:r>
    </w:p>
    <w:p w:rsidR="00A85DC4" w:rsidRPr="00EE19D1" w:rsidRDefault="00364C41" w:rsidP="0048569B">
      <w:pPr>
        <w:pStyle w:val="a4"/>
        <w:ind w:left="0" w:firstLine="426"/>
        <w:jc w:val="both"/>
        <w:rPr>
          <w:sz w:val="24"/>
        </w:rPr>
      </w:pPr>
      <w:r>
        <w:rPr>
          <w:sz w:val="24"/>
        </w:rPr>
        <w:t>5</w:t>
      </w:r>
      <w:r w:rsidR="0048569B">
        <w:rPr>
          <w:sz w:val="24"/>
        </w:rPr>
        <w:t xml:space="preserve">. </w:t>
      </w:r>
      <w:r w:rsidR="00BE0179">
        <w:rPr>
          <w:sz w:val="24"/>
        </w:rPr>
        <w:t>Администрации о</w:t>
      </w:r>
      <w:r w:rsidR="00A85DC4" w:rsidRPr="00EE19D1">
        <w:rPr>
          <w:sz w:val="24"/>
        </w:rPr>
        <w:t>публиковать данное решени</w:t>
      </w:r>
      <w:r w:rsidR="00BE0179">
        <w:rPr>
          <w:sz w:val="24"/>
        </w:rPr>
        <w:t>е в газете «Тосненский вестник» и на официальном сайте Красноборского городского поселения.</w:t>
      </w:r>
    </w:p>
    <w:p w:rsidR="00AC691F" w:rsidRPr="00EE19D1" w:rsidRDefault="00364C41" w:rsidP="0048569B">
      <w:pPr>
        <w:pStyle w:val="a4"/>
        <w:ind w:left="0" w:firstLine="426"/>
        <w:jc w:val="both"/>
        <w:rPr>
          <w:sz w:val="24"/>
        </w:rPr>
      </w:pPr>
      <w:r>
        <w:rPr>
          <w:sz w:val="24"/>
        </w:rPr>
        <w:t>6</w:t>
      </w:r>
      <w:r w:rsidR="0048569B">
        <w:rPr>
          <w:sz w:val="24"/>
        </w:rPr>
        <w:t xml:space="preserve">. </w:t>
      </w:r>
      <w:proofErr w:type="gramStart"/>
      <w:r w:rsidR="00A85DC4" w:rsidRPr="00EE19D1">
        <w:rPr>
          <w:sz w:val="24"/>
        </w:rPr>
        <w:t>Контроль за</w:t>
      </w:r>
      <w:proofErr w:type="gramEnd"/>
      <w:r w:rsidR="00A85DC4" w:rsidRPr="00EE19D1">
        <w:rPr>
          <w:sz w:val="24"/>
        </w:rPr>
        <w:t xml:space="preserve"> исполнением настоящего решения оставляю за собой.</w:t>
      </w:r>
    </w:p>
    <w:p w:rsidR="00A85DC4" w:rsidRDefault="00A85DC4" w:rsidP="00A85DC4">
      <w:pPr>
        <w:jc w:val="both"/>
        <w:rPr>
          <w:sz w:val="24"/>
        </w:rPr>
      </w:pPr>
    </w:p>
    <w:p w:rsidR="00A85DC4" w:rsidRDefault="00A85DC4" w:rsidP="00A85DC4">
      <w:pPr>
        <w:jc w:val="both"/>
        <w:rPr>
          <w:sz w:val="24"/>
        </w:rPr>
      </w:pPr>
    </w:p>
    <w:p w:rsidR="00A85DC4" w:rsidRDefault="00A85DC4" w:rsidP="00A85DC4">
      <w:pPr>
        <w:jc w:val="both"/>
        <w:rPr>
          <w:sz w:val="24"/>
        </w:rPr>
      </w:pPr>
      <w:r>
        <w:rPr>
          <w:sz w:val="24"/>
        </w:rPr>
        <w:t>Глава Красноборского</w:t>
      </w:r>
    </w:p>
    <w:p w:rsidR="00A85DC4" w:rsidRDefault="000D4FAF" w:rsidP="00A85DC4">
      <w:pPr>
        <w:jc w:val="both"/>
        <w:rPr>
          <w:sz w:val="24"/>
        </w:rPr>
      </w:pPr>
      <w:r>
        <w:rPr>
          <w:sz w:val="24"/>
        </w:rPr>
        <w:t>г</w:t>
      </w:r>
      <w:r w:rsidR="00A85DC4">
        <w:rPr>
          <w:sz w:val="24"/>
        </w:rPr>
        <w:t>ородского поселения                                                                           Т.А. Катков</w:t>
      </w:r>
    </w:p>
    <w:p w:rsidR="00D33A00" w:rsidRDefault="00D33A00" w:rsidP="00A85DC4">
      <w:pPr>
        <w:jc w:val="both"/>
        <w:rPr>
          <w:sz w:val="24"/>
        </w:rPr>
      </w:pPr>
    </w:p>
    <w:p w:rsidR="00364C41" w:rsidRDefault="00364C41" w:rsidP="00A85DC4">
      <w:pPr>
        <w:jc w:val="both"/>
        <w:rPr>
          <w:sz w:val="24"/>
        </w:rPr>
      </w:pPr>
    </w:p>
    <w:p w:rsidR="00364C41" w:rsidRPr="00364C41" w:rsidRDefault="00364C41" w:rsidP="00364C41">
      <w:pPr>
        <w:pStyle w:val="a3"/>
        <w:tabs>
          <w:tab w:val="left" w:pos="2552"/>
          <w:tab w:val="left" w:pos="4678"/>
          <w:tab w:val="left" w:pos="4820"/>
          <w:tab w:val="left" w:pos="5103"/>
          <w:tab w:val="left" w:pos="5812"/>
          <w:tab w:val="left" w:pos="6379"/>
          <w:tab w:val="left" w:pos="6663"/>
          <w:tab w:val="left" w:pos="7230"/>
        </w:tabs>
        <w:ind w:right="-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исп. Киршина О.В.</w:t>
      </w:r>
    </w:p>
    <w:p w:rsidR="0048569B" w:rsidRPr="00EE19D1" w:rsidRDefault="0048569B" w:rsidP="0048569B">
      <w:pPr>
        <w:pStyle w:val="a3"/>
        <w:tabs>
          <w:tab w:val="left" w:pos="2552"/>
          <w:tab w:val="left" w:pos="4678"/>
          <w:tab w:val="left" w:pos="4820"/>
          <w:tab w:val="left" w:pos="5103"/>
          <w:tab w:val="left" w:pos="5812"/>
          <w:tab w:val="left" w:pos="6379"/>
          <w:tab w:val="left" w:pos="6663"/>
          <w:tab w:val="left" w:pos="7230"/>
        </w:tabs>
        <w:ind w:right="-1"/>
        <w:jc w:val="right"/>
        <w:rPr>
          <w:rFonts w:ascii="Times New Roman" w:hAnsi="Times New Roman"/>
          <w:sz w:val="24"/>
          <w:szCs w:val="24"/>
        </w:rPr>
      </w:pPr>
      <w:r w:rsidRPr="00EE19D1">
        <w:rPr>
          <w:rFonts w:ascii="Times New Roman" w:hAnsi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EE19D1">
        <w:rPr>
          <w:rFonts w:ascii="Times New Roman" w:hAnsi="Times New Roman"/>
          <w:sz w:val="24"/>
          <w:szCs w:val="24"/>
        </w:rPr>
        <w:t xml:space="preserve"> </w:t>
      </w:r>
    </w:p>
    <w:p w:rsidR="0048569B" w:rsidRPr="00EE19D1" w:rsidRDefault="0048569B" w:rsidP="0048569B">
      <w:pPr>
        <w:pStyle w:val="a3"/>
        <w:tabs>
          <w:tab w:val="left" w:pos="2552"/>
          <w:tab w:val="left" w:pos="4678"/>
          <w:tab w:val="left" w:pos="4820"/>
          <w:tab w:val="left" w:pos="5103"/>
          <w:tab w:val="left" w:pos="5812"/>
          <w:tab w:val="left" w:pos="6379"/>
          <w:tab w:val="left" w:pos="6663"/>
          <w:tab w:val="left" w:pos="7230"/>
        </w:tabs>
        <w:ind w:right="-1"/>
        <w:jc w:val="right"/>
        <w:rPr>
          <w:rFonts w:ascii="Times New Roman" w:hAnsi="Times New Roman"/>
          <w:sz w:val="24"/>
          <w:szCs w:val="24"/>
        </w:rPr>
      </w:pPr>
      <w:r w:rsidRPr="00EE19D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к решению </w:t>
      </w:r>
      <w:r>
        <w:rPr>
          <w:rFonts w:ascii="Times New Roman" w:hAnsi="Times New Roman"/>
          <w:sz w:val="24"/>
          <w:szCs w:val="24"/>
        </w:rPr>
        <w:t>с</w:t>
      </w:r>
      <w:r w:rsidRPr="00EE19D1">
        <w:rPr>
          <w:rFonts w:ascii="Times New Roman" w:hAnsi="Times New Roman"/>
          <w:sz w:val="24"/>
          <w:szCs w:val="24"/>
        </w:rPr>
        <w:t xml:space="preserve">овета </w:t>
      </w:r>
      <w:r>
        <w:rPr>
          <w:rFonts w:ascii="Times New Roman" w:hAnsi="Times New Roman"/>
          <w:sz w:val="24"/>
          <w:szCs w:val="24"/>
        </w:rPr>
        <w:t>д</w:t>
      </w:r>
      <w:r w:rsidRPr="00EE19D1">
        <w:rPr>
          <w:rFonts w:ascii="Times New Roman" w:hAnsi="Times New Roman"/>
          <w:sz w:val="24"/>
          <w:szCs w:val="24"/>
        </w:rPr>
        <w:t>епутатов</w:t>
      </w:r>
    </w:p>
    <w:p w:rsidR="0048569B" w:rsidRPr="00EE19D1" w:rsidRDefault="0048569B" w:rsidP="0048569B">
      <w:pPr>
        <w:pStyle w:val="a3"/>
        <w:tabs>
          <w:tab w:val="left" w:pos="2552"/>
          <w:tab w:val="left" w:pos="4678"/>
          <w:tab w:val="left" w:pos="4820"/>
          <w:tab w:val="left" w:pos="5103"/>
          <w:tab w:val="left" w:pos="5812"/>
          <w:tab w:val="left" w:pos="6379"/>
          <w:tab w:val="left" w:pos="6663"/>
          <w:tab w:val="left" w:pos="7230"/>
        </w:tabs>
        <w:ind w:right="-1"/>
        <w:jc w:val="right"/>
        <w:rPr>
          <w:rFonts w:ascii="Times New Roman" w:hAnsi="Times New Roman"/>
          <w:sz w:val="24"/>
          <w:szCs w:val="24"/>
        </w:rPr>
      </w:pPr>
      <w:r w:rsidRPr="00EE19D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Красноборского городского поселения</w:t>
      </w:r>
    </w:p>
    <w:p w:rsidR="0048569B" w:rsidRDefault="0048569B" w:rsidP="0048569B">
      <w:pPr>
        <w:pStyle w:val="a3"/>
        <w:tabs>
          <w:tab w:val="left" w:pos="2552"/>
          <w:tab w:val="left" w:pos="4678"/>
          <w:tab w:val="left" w:pos="4820"/>
          <w:tab w:val="left" w:pos="5103"/>
          <w:tab w:val="left" w:pos="5812"/>
          <w:tab w:val="left" w:pos="6379"/>
          <w:tab w:val="left" w:pos="6663"/>
          <w:tab w:val="left" w:pos="7230"/>
        </w:tabs>
        <w:ind w:right="-1"/>
        <w:jc w:val="right"/>
        <w:rPr>
          <w:rFonts w:ascii="Times New Roman" w:hAnsi="Times New Roman"/>
          <w:sz w:val="24"/>
          <w:szCs w:val="24"/>
        </w:rPr>
      </w:pPr>
      <w:r w:rsidRPr="00EE19D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от </w:t>
      </w:r>
      <w:r w:rsidR="00331B61">
        <w:rPr>
          <w:rFonts w:ascii="Times New Roman" w:hAnsi="Times New Roman"/>
          <w:sz w:val="24"/>
          <w:szCs w:val="24"/>
        </w:rPr>
        <w:t>2</w:t>
      </w:r>
      <w:r w:rsidR="006F125D">
        <w:rPr>
          <w:rFonts w:ascii="Times New Roman" w:hAnsi="Times New Roman"/>
          <w:sz w:val="24"/>
          <w:szCs w:val="24"/>
        </w:rPr>
        <w:t>9.01</w:t>
      </w:r>
      <w:r>
        <w:rPr>
          <w:rFonts w:ascii="Times New Roman" w:hAnsi="Times New Roman"/>
          <w:sz w:val="24"/>
          <w:szCs w:val="24"/>
        </w:rPr>
        <w:t>.</w:t>
      </w:r>
      <w:r w:rsidRPr="00EE19D1">
        <w:rPr>
          <w:rFonts w:ascii="Times New Roman" w:hAnsi="Times New Roman"/>
          <w:sz w:val="24"/>
          <w:szCs w:val="24"/>
        </w:rPr>
        <w:t>201</w:t>
      </w:r>
      <w:r w:rsidR="006F125D">
        <w:rPr>
          <w:rFonts w:ascii="Times New Roman" w:hAnsi="Times New Roman"/>
          <w:sz w:val="24"/>
          <w:szCs w:val="24"/>
        </w:rPr>
        <w:t>4</w:t>
      </w:r>
      <w:r w:rsidRPr="00EE19D1">
        <w:rPr>
          <w:rFonts w:ascii="Times New Roman" w:hAnsi="Times New Roman"/>
          <w:sz w:val="24"/>
          <w:szCs w:val="24"/>
        </w:rPr>
        <w:t xml:space="preserve"> года</w:t>
      </w:r>
    </w:p>
    <w:p w:rsidR="0048569B" w:rsidRPr="00EE19D1" w:rsidRDefault="0048569B" w:rsidP="0048569B">
      <w:pPr>
        <w:pStyle w:val="a3"/>
        <w:tabs>
          <w:tab w:val="left" w:pos="2552"/>
          <w:tab w:val="left" w:pos="4678"/>
          <w:tab w:val="left" w:pos="4820"/>
          <w:tab w:val="left" w:pos="5103"/>
          <w:tab w:val="left" w:pos="5529"/>
          <w:tab w:val="left" w:pos="5812"/>
          <w:tab w:val="left" w:pos="6096"/>
          <w:tab w:val="left" w:pos="6379"/>
          <w:tab w:val="left" w:pos="6663"/>
          <w:tab w:val="left" w:pos="6946"/>
        </w:tabs>
        <w:ind w:right="-1"/>
        <w:jc w:val="right"/>
        <w:rPr>
          <w:rFonts w:ascii="Times New Roman" w:hAnsi="Times New Roman"/>
          <w:sz w:val="24"/>
          <w:szCs w:val="24"/>
        </w:rPr>
      </w:pPr>
      <w:r w:rsidRPr="00EE19D1">
        <w:rPr>
          <w:rFonts w:ascii="Times New Roman" w:hAnsi="Times New Roman"/>
          <w:sz w:val="24"/>
          <w:szCs w:val="24"/>
        </w:rPr>
        <w:t xml:space="preserve"> №</w:t>
      </w:r>
      <w:r w:rsidR="00331B61">
        <w:rPr>
          <w:rFonts w:ascii="Times New Roman" w:hAnsi="Times New Roman"/>
          <w:sz w:val="24"/>
          <w:szCs w:val="24"/>
        </w:rPr>
        <w:t xml:space="preserve"> </w:t>
      </w:r>
      <w:r w:rsidR="00BD737C">
        <w:rPr>
          <w:rFonts w:ascii="Times New Roman" w:hAnsi="Times New Roman"/>
          <w:sz w:val="24"/>
          <w:szCs w:val="24"/>
        </w:rPr>
        <w:t>191</w:t>
      </w:r>
      <w:r w:rsidR="00331B61">
        <w:rPr>
          <w:rFonts w:ascii="Times New Roman" w:hAnsi="Times New Roman"/>
          <w:sz w:val="24"/>
          <w:szCs w:val="24"/>
        </w:rPr>
        <w:t xml:space="preserve">   </w:t>
      </w:r>
      <w:r w:rsidRPr="00EE19D1">
        <w:rPr>
          <w:rFonts w:ascii="Times New Roman" w:hAnsi="Times New Roman"/>
          <w:sz w:val="24"/>
          <w:szCs w:val="24"/>
        </w:rPr>
        <w:t xml:space="preserve"> </w:t>
      </w:r>
      <w:r w:rsidR="00331B61">
        <w:rPr>
          <w:rFonts w:ascii="Times New Roman" w:hAnsi="Times New Roman"/>
          <w:sz w:val="24"/>
          <w:szCs w:val="24"/>
        </w:rPr>
        <w:t xml:space="preserve">  </w:t>
      </w:r>
    </w:p>
    <w:p w:rsidR="0048569B" w:rsidRDefault="000B53C4" w:rsidP="0048569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EE19D1"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</w:p>
    <w:p w:rsidR="0048569B" w:rsidRDefault="0048569B" w:rsidP="0048569B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D33A00" w:rsidRPr="00EE19D1" w:rsidRDefault="00D33A00" w:rsidP="0048569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EE19D1">
        <w:rPr>
          <w:rFonts w:ascii="Times New Roman" w:hAnsi="Times New Roman"/>
          <w:sz w:val="24"/>
          <w:szCs w:val="24"/>
        </w:rPr>
        <w:t>Плата</w:t>
      </w:r>
    </w:p>
    <w:p w:rsidR="00D33A00" w:rsidRPr="00EE19D1" w:rsidRDefault="000B53C4" w:rsidP="00D33A00">
      <w:pPr>
        <w:pStyle w:val="a3"/>
        <w:rPr>
          <w:rFonts w:ascii="Times New Roman" w:hAnsi="Times New Roman"/>
          <w:sz w:val="24"/>
          <w:szCs w:val="24"/>
        </w:rPr>
      </w:pPr>
      <w:r w:rsidRPr="00EE19D1">
        <w:rPr>
          <w:rFonts w:ascii="Times New Roman" w:hAnsi="Times New Roman"/>
          <w:sz w:val="24"/>
          <w:szCs w:val="24"/>
        </w:rPr>
        <w:t xml:space="preserve">                                з</w:t>
      </w:r>
      <w:r w:rsidR="00D33A00" w:rsidRPr="00EE19D1">
        <w:rPr>
          <w:rFonts w:ascii="Times New Roman" w:hAnsi="Times New Roman"/>
          <w:sz w:val="24"/>
          <w:szCs w:val="24"/>
        </w:rPr>
        <w:t>а содержание и текущий ремонт жилого фонда,</w:t>
      </w:r>
    </w:p>
    <w:p w:rsidR="00D33A00" w:rsidRPr="00EE19D1" w:rsidRDefault="000B53C4" w:rsidP="00D33A00">
      <w:pPr>
        <w:pStyle w:val="a3"/>
        <w:rPr>
          <w:rFonts w:ascii="Times New Roman" w:hAnsi="Times New Roman"/>
          <w:sz w:val="24"/>
          <w:szCs w:val="24"/>
        </w:rPr>
      </w:pPr>
      <w:r w:rsidRPr="00EE19D1">
        <w:rPr>
          <w:rFonts w:ascii="Times New Roman" w:hAnsi="Times New Roman"/>
          <w:sz w:val="24"/>
          <w:szCs w:val="24"/>
        </w:rPr>
        <w:t xml:space="preserve">                                         в</w:t>
      </w:r>
      <w:r w:rsidR="00D33A00" w:rsidRPr="00EE19D1">
        <w:rPr>
          <w:rFonts w:ascii="Times New Roman" w:hAnsi="Times New Roman"/>
          <w:sz w:val="24"/>
          <w:szCs w:val="24"/>
        </w:rPr>
        <w:t>ключая</w:t>
      </w:r>
      <w:r w:rsidR="007960B3" w:rsidRPr="00EE19D1">
        <w:rPr>
          <w:rFonts w:ascii="Times New Roman" w:hAnsi="Times New Roman"/>
          <w:sz w:val="24"/>
          <w:szCs w:val="24"/>
        </w:rPr>
        <w:t xml:space="preserve"> налог на добавленную стоимость.</w:t>
      </w:r>
    </w:p>
    <w:p w:rsidR="007960B3" w:rsidRPr="00EE19D1" w:rsidRDefault="007960B3" w:rsidP="00D33A00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0"/>
        <w:gridCol w:w="5342"/>
        <w:gridCol w:w="1635"/>
        <w:gridCol w:w="1887"/>
      </w:tblGrid>
      <w:tr w:rsidR="00750830" w:rsidRPr="00EE19D1" w:rsidTr="000D3F11">
        <w:trPr>
          <w:trHeight w:val="165"/>
        </w:trPr>
        <w:tc>
          <w:tcPr>
            <w:tcW w:w="560" w:type="dxa"/>
            <w:vMerge w:val="restart"/>
          </w:tcPr>
          <w:p w:rsidR="00750830" w:rsidRPr="00415B3D" w:rsidRDefault="00750830" w:rsidP="00D33A0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15B3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750830" w:rsidRPr="00415B3D" w:rsidRDefault="00750830" w:rsidP="00D33A0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415B3D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415B3D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5342" w:type="dxa"/>
            <w:vMerge w:val="restart"/>
          </w:tcPr>
          <w:p w:rsidR="00750830" w:rsidRPr="00415B3D" w:rsidRDefault="00750830" w:rsidP="00D33A0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50830" w:rsidRPr="00415B3D" w:rsidRDefault="00750830" w:rsidP="00D33A0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15B3D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C0072C" w:rsidRPr="00415B3D">
              <w:rPr>
                <w:rFonts w:ascii="Times New Roman" w:hAnsi="Times New Roman"/>
                <w:b/>
                <w:sz w:val="24"/>
                <w:szCs w:val="24"/>
              </w:rPr>
              <w:t xml:space="preserve">      </w:t>
            </w:r>
            <w:r w:rsidRPr="00415B3D">
              <w:rPr>
                <w:rFonts w:ascii="Times New Roman" w:hAnsi="Times New Roman"/>
                <w:b/>
                <w:sz w:val="24"/>
                <w:szCs w:val="24"/>
              </w:rPr>
              <w:t>В многоквартирных домах по адресам</w:t>
            </w:r>
          </w:p>
        </w:tc>
        <w:tc>
          <w:tcPr>
            <w:tcW w:w="3522" w:type="dxa"/>
            <w:gridSpan w:val="2"/>
          </w:tcPr>
          <w:p w:rsidR="00750830" w:rsidRPr="00415B3D" w:rsidRDefault="00C0072C" w:rsidP="00D33A0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15B3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Плата, руб.</w:t>
            </w:r>
          </w:p>
        </w:tc>
      </w:tr>
      <w:tr w:rsidR="00750830" w:rsidRPr="00EE19D1" w:rsidTr="000D3F11">
        <w:trPr>
          <w:trHeight w:val="515"/>
        </w:trPr>
        <w:tc>
          <w:tcPr>
            <w:tcW w:w="560" w:type="dxa"/>
            <w:vMerge/>
            <w:tcBorders>
              <w:bottom w:val="single" w:sz="4" w:space="0" w:color="auto"/>
            </w:tcBorders>
          </w:tcPr>
          <w:p w:rsidR="00750830" w:rsidRPr="00415B3D" w:rsidRDefault="00750830" w:rsidP="00D33A0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42" w:type="dxa"/>
            <w:vMerge/>
            <w:tcBorders>
              <w:bottom w:val="single" w:sz="4" w:space="0" w:color="auto"/>
            </w:tcBorders>
          </w:tcPr>
          <w:p w:rsidR="00750830" w:rsidRPr="00415B3D" w:rsidRDefault="00750830" w:rsidP="00D33A0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  <w:tcBorders>
              <w:bottom w:val="single" w:sz="4" w:space="0" w:color="auto"/>
            </w:tcBorders>
          </w:tcPr>
          <w:p w:rsidR="00750830" w:rsidRPr="00415B3D" w:rsidRDefault="00C0072C" w:rsidP="00D33A0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15B3D">
              <w:rPr>
                <w:rFonts w:ascii="Times New Roman" w:hAnsi="Times New Roman"/>
                <w:b/>
                <w:sz w:val="24"/>
                <w:szCs w:val="24"/>
              </w:rPr>
              <w:t>Для отдельных квартир за кв. метр общей площади</w:t>
            </w:r>
          </w:p>
        </w:tc>
        <w:tc>
          <w:tcPr>
            <w:tcW w:w="1887" w:type="dxa"/>
            <w:tcBorders>
              <w:bottom w:val="single" w:sz="4" w:space="0" w:color="auto"/>
            </w:tcBorders>
          </w:tcPr>
          <w:p w:rsidR="00750830" w:rsidRPr="00415B3D" w:rsidRDefault="00C0072C" w:rsidP="00D33A0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15B3D">
              <w:rPr>
                <w:rFonts w:ascii="Times New Roman" w:hAnsi="Times New Roman"/>
                <w:b/>
                <w:sz w:val="24"/>
                <w:szCs w:val="24"/>
              </w:rPr>
              <w:t>Для коммунальных квартир за кв. метр жилой площади</w:t>
            </w:r>
          </w:p>
        </w:tc>
      </w:tr>
      <w:tr w:rsidR="00750830" w:rsidRPr="00EE19D1" w:rsidTr="000D3F11">
        <w:trPr>
          <w:trHeight w:val="165"/>
        </w:trPr>
        <w:tc>
          <w:tcPr>
            <w:tcW w:w="560" w:type="dxa"/>
          </w:tcPr>
          <w:p w:rsidR="00750830" w:rsidRPr="00415B3D" w:rsidRDefault="00C0072C" w:rsidP="00C007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15B3D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5342" w:type="dxa"/>
          </w:tcPr>
          <w:p w:rsidR="00750830" w:rsidRPr="00415B3D" w:rsidRDefault="00C0072C" w:rsidP="00C007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15B3D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2</w:t>
            </w:r>
          </w:p>
        </w:tc>
        <w:tc>
          <w:tcPr>
            <w:tcW w:w="1635" w:type="dxa"/>
          </w:tcPr>
          <w:p w:rsidR="00750830" w:rsidRPr="00415B3D" w:rsidRDefault="00C0072C" w:rsidP="00C007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15B3D">
              <w:rPr>
                <w:rFonts w:ascii="Times New Roman" w:hAnsi="Times New Roman"/>
                <w:sz w:val="24"/>
                <w:szCs w:val="24"/>
              </w:rPr>
              <w:t xml:space="preserve">             3</w:t>
            </w:r>
          </w:p>
        </w:tc>
        <w:tc>
          <w:tcPr>
            <w:tcW w:w="1887" w:type="dxa"/>
          </w:tcPr>
          <w:p w:rsidR="00750830" w:rsidRPr="00415B3D" w:rsidRDefault="00C0072C" w:rsidP="00C007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15B3D">
              <w:rPr>
                <w:rFonts w:ascii="Times New Roman" w:hAnsi="Times New Roman"/>
                <w:sz w:val="24"/>
                <w:szCs w:val="24"/>
              </w:rPr>
              <w:t xml:space="preserve">            4</w:t>
            </w:r>
          </w:p>
        </w:tc>
      </w:tr>
      <w:tr w:rsidR="00750830" w:rsidRPr="00EE19D1" w:rsidTr="000D3F11">
        <w:trPr>
          <w:trHeight w:val="165"/>
        </w:trPr>
        <w:tc>
          <w:tcPr>
            <w:tcW w:w="560" w:type="dxa"/>
          </w:tcPr>
          <w:p w:rsidR="00750830" w:rsidRPr="00415B3D" w:rsidRDefault="00364C41" w:rsidP="00D33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C0072C" w:rsidRPr="00415B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42" w:type="dxa"/>
          </w:tcPr>
          <w:p w:rsidR="00750830" w:rsidRPr="00415B3D" w:rsidRDefault="00331B61" w:rsidP="00331B6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Культуры, д.10</w:t>
            </w:r>
          </w:p>
        </w:tc>
        <w:tc>
          <w:tcPr>
            <w:tcW w:w="1635" w:type="dxa"/>
          </w:tcPr>
          <w:p w:rsidR="00750830" w:rsidRPr="00415B3D" w:rsidRDefault="00331B61" w:rsidP="00D33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6,45</w:t>
            </w:r>
          </w:p>
        </w:tc>
        <w:tc>
          <w:tcPr>
            <w:tcW w:w="1887" w:type="dxa"/>
          </w:tcPr>
          <w:p w:rsidR="00750830" w:rsidRPr="00415B3D" w:rsidRDefault="00331B61" w:rsidP="00D33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9,35</w:t>
            </w:r>
          </w:p>
        </w:tc>
      </w:tr>
      <w:tr w:rsidR="00750830" w:rsidRPr="00EE19D1" w:rsidTr="000D3F11">
        <w:trPr>
          <w:trHeight w:val="165"/>
        </w:trPr>
        <w:tc>
          <w:tcPr>
            <w:tcW w:w="560" w:type="dxa"/>
          </w:tcPr>
          <w:p w:rsidR="00750830" w:rsidRPr="00415B3D" w:rsidRDefault="00C0072C" w:rsidP="00D33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15B3D">
              <w:rPr>
                <w:rFonts w:ascii="Times New Roman" w:hAnsi="Times New Roman"/>
                <w:sz w:val="24"/>
                <w:szCs w:val="24"/>
              </w:rPr>
              <w:t>2</w:t>
            </w:r>
            <w:r w:rsidR="00364C41">
              <w:rPr>
                <w:rFonts w:ascii="Times New Roman" w:hAnsi="Times New Roman"/>
                <w:sz w:val="24"/>
                <w:szCs w:val="24"/>
              </w:rPr>
              <w:t>1</w:t>
            </w:r>
            <w:r w:rsidRPr="00415B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42" w:type="dxa"/>
          </w:tcPr>
          <w:p w:rsidR="00750830" w:rsidRPr="00415B3D" w:rsidRDefault="00331B61" w:rsidP="00D33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Культуры, д.56</w:t>
            </w:r>
          </w:p>
        </w:tc>
        <w:tc>
          <w:tcPr>
            <w:tcW w:w="1635" w:type="dxa"/>
          </w:tcPr>
          <w:p w:rsidR="00750830" w:rsidRPr="00415B3D" w:rsidRDefault="00331B61" w:rsidP="00D33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16,11</w:t>
            </w:r>
          </w:p>
        </w:tc>
        <w:tc>
          <w:tcPr>
            <w:tcW w:w="1887" w:type="dxa"/>
          </w:tcPr>
          <w:p w:rsidR="00750830" w:rsidRPr="00415B3D" w:rsidRDefault="00331B61" w:rsidP="00D33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23,36</w:t>
            </w:r>
          </w:p>
        </w:tc>
      </w:tr>
      <w:tr w:rsidR="00750830" w:rsidRPr="00EE19D1" w:rsidTr="000D3F11">
        <w:trPr>
          <w:trHeight w:val="165"/>
        </w:trPr>
        <w:tc>
          <w:tcPr>
            <w:tcW w:w="560" w:type="dxa"/>
          </w:tcPr>
          <w:p w:rsidR="00750830" w:rsidRPr="00415B3D" w:rsidRDefault="00364C41" w:rsidP="00D33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C0072C" w:rsidRPr="00415B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42" w:type="dxa"/>
          </w:tcPr>
          <w:p w:rsidR="00750830" w:rsidRPr="00415B3D" w:rsidRDefault="00331B61" w:rsidP="00D33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Культуры, д.68 б</w:t>
            </w:r>
          </w:p>
        </w:tc>
        <w:tc>
          <w:tcPr>
            <w:tcW w:w="1635" w:type="dxa"/>
          </w:tcPr>
          <w:p w:rsidR="00750830" w:rsidRPr="00415B3D" w:rsidRDefault="00331B61" w:rsidP="00D33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15,82</w:t>
            </w:r>
          </w:p>
        </w:tc>
        <w:tc>
          <w:tcPr>
            <w:tcW w:w="1887" w:type="dxa"/>
          </w:tcPr>
          <w:p w:rsidR="00750830" w:rsidRPr="00415B3D" w:rsidRDefault="00331B61" w:rsidP="00D33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22,94</w:t>
            </w:r>
          </w:p>
        </w:tc>
      </w:tr>
      <w:tr w:rsidR="00750830" w:rsidRPr="00EE19D1" w:rsidTr="000D3F11">
        <w:trPr>
          <w:trHeight w:val="165"/>
        </w:trPr>
        <w:tc>
          <w:tcPr>
            <w:tcW w:w="560" w:type="dxa"/>
          </w:tcPr>
          <w:p w:rsidR="00750830" w:rsidRPr="00415B3D" w:rsidRDefault="00364C41" w:rsidP="00D33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C0072C" w:rsidRPr="00415B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42" w:type="dxa"/>
          </w:tcPr>
          <w:p w:rsidR="00750830" w:rsidRPr="00415B3D" w:rsidRDefault="00331B61" w:rsidP="00D33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Дубровского, д.16</w:t>
            </w:r>
          </w:p>
        </w:tc>
        <w:tc>
          <w:tcPr>
            <w:tcW w:w="1635" w:type="dxa"/>
          </w:tcPr>
          <w:p w:rsidR="00750830" w:rsidRPr="00415B3D" w:rsidRDefault="00331B61" w:rsidP="00D33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16,39</w:t>
            </w:r>
          </w:p>
        </w:tc>
        <w:tc>
          <w:tcPr>
            <w:tcW w:w="1887" w:type="dxa"/>
          </w:tcPr>
          <w:p w:rsidR="00750830" w:rsidRPr="00415B3D" w:rsidRDefault="00331B61" w:rsidP="00D33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23,77</w:t>
            </w:r>
          </w:p>
        </w:tc>
      </w:tr>
      <w:tr w:rsidR="00750830" w:rsidRPr="00EE19D1" w:rsidTr="000D3F11">
        <w:trPr>
          <w:trHeight w:val="165"/>
        </w:trPr>
        <w:tc>
          <w:tcPr>
            <w:tcW w:w="560" w:type="dxa"/>
          </w:tcPr>
          <w:p w:rsidR="00750830" w:rsidRPr="00415B3D" w:rsidRDefault="00364C41" w:rsidP="00D33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C0072C" w:rsidRPr="00415B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42" w:type="dxa"/>
          </w:tcPr>
          <w:p w:rsidR="00750830" w:rsidRPr="00415B3D" w:rsidRDefault="00331B61" w:rsidP="00D33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Калинина, д. 18</w:t>
            </w:r>
          </w:p>
        </w:tc>
        <w:tc>
          <w:tcPr>
            <w:tcW w:w="1635" w:type="dxa"/>
          </w:tcPr>
          <w:p w:rsidR="00750830" w:rsidRPr="00415B3D" w:rsidRDefault="00331B61" w:rsidP="00D33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16,70</w:t>
            </w:r>
          </w:p>
        </w:tc>
        <w:tc>
          <w:tcPr>
            <w:tcW w:w="1887" w:type="dxa"/>
          </w:tcPr>
          <w:p w:rsidR="00750830" w:rsidRPr="00415B3D" w:rsidRDefault="00331B61" w:rsidP="00D33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24,22</w:t>
            </w:r>
          </w:p>
        </w:tc>
      </w:tr>
      <w:tr w:rsidR="00750830" w:rsidRPr="00EE19D1" w:rsidTr="000D3F11">
        <w:trPr>
          <w:trHeight w:val="165"/>
        </w:trPr>
        <w:tc>
          <w:tcPr>
            <w:tcW w:w="560" w:type="dxa"/>
          </w:tcPr>
          <w:p w:rsidR="00750830" w:rsidRPr="00415B3D" w:rsidRDefault="00364C41" w:rsidP="00D33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C0072C" w:rsidRPr="00415B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42" w:type="dxa"/>
          </w:tcPr>
          <w:p w:rsidR="00750830" w:rsidRPr="00415B3D" w:rsidRDefault="00331B61" w:rsidP="00331B6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Комсомольская, д.1</w:t>
            </w:r>
          </w:p>
        </w:tc>
        <w:tc>
          <w:tcPr>
            <w:tcW w:w="1635" w:type="dxa"/>
          </w:tcPr>
          <w:p w:rsidR="00750830" w:rsidRPr="00415B3D" w:rsidRDefault="00331B61" w:rsidP="00D33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22,18</w:t>
            </w:r>
          </w:p>
        </w:tc>
        <w:tc>
          <w:tcPr>
            <w:tcW w:w="1887" w:type="dxa"/>
          </w:tcPr>
          <w:p w:rsidR="00750830" w:rsidRPr="00415B3D" w:rsidRDefault="000D3F11" w:rsidP="00D33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49,17</w:t>
            </w:r>
          </w:p>
        </w:tc>
      </w:tr>
    </w:tbl>
    <w:p w:rsidR="000D3F11" w:rsidRDefault="000D3F11" w:rsidP="0048569B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7960B3" w:rsidRPr="00EE19D1" w:rsidRDefault="003F3F7D" w:rsidP="0048569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EE19D1">
        <w:rPr>
          <w:rFonts w:ascii="Times New Roman" w:hAnsi="Times New Roman"/>
          <w:sz w:val="24"/>
          <w:szCs w:val="24"/>
        </w:rPr>
        <w:t>Калькуляция ОАО «Тепловые сети»</w:t>
      </w:r>
    </w:p>
    <w:p w:rsidR="003F3F7D" w:rsidRPr="00EE19D1" w:rsidRDefault="003F3F7D" w:rsidP="00D33A00">
      <w:pPr>
        <w:pStyle w:val="a3"/>
        <w:rPr>
          <w:rFonts w:ascii="Times New Roman" w:hAnsi="Times New Roman"/>
          <w:sz w:val="24"/>
          <w:szCs w:val="24"/>
        </w:rPr>
      </w:pPr>
    </w:p>
    <w:p w:rsidR="003F3F7D" w:rsidRPr="00EE19D1" w:rsidRDefault="003F3F7D" w:rsidP="00D33A00">
      <w:pPr>
        <w:pStyle w:val="a3"/>
        <w:rPr>
          <w:rFonts w:ascii="Times New Roman" w:hAnsi="Times New Roman"/>
          <w:sz w:val="24"/>
          <w:szCs w:val="24"/>
        </w:rPr>
      </w:pPr>
    </w:p>
    <w:p w:rsidR="003F3F7D" w:rsidRPr="00EE19D1" w:rsidRDefault="003F3F7D" w:rsidP="0048569B">
      <w:pPr>
        <w:jc w:val="center"/>
        <w:rPr>
          <w:sz w:val="24"/>
          <w:szCs w:val="24"/>
        </w:rPr>
      </w:pPr>
      <w:r w:rsidRPr="00EE19D1">
        <w:rPr>
          <w:sz w:val="24"/>
          <w:szCs w:val="24"/>
        </w:rPr>
        <w:t xml:space="preserve">В жилых многоквартирных домах, где муниципального жилого фонда менее 50% от общего жилого фонда, плата за содержание и текущий ремонт жилого помещения, применяется в соответствии с протоколом общего собрания собственников жилых помещений устанавливающих данную плату. </w:t>
      </w:r>
    </w:p>
    <w:p w:rsidR="003F3F7D" w:rsidRPr="00EE19D1" w:rsidRDefault="003F3F7D" w:rsidP="00D33A00">
      <w:pPr>
        <w:pStyle w:val="a3"/>
        <w:rPr>
          <w:rFonts w:ascii="Times New Roman" w:hAnsi="Times New Roman"/>
          <w:sz w:val="24"/>
          <w:szCs w:val="24"/>
        </w:rPr>
      </w:pPr>
    </w:p>
    <w:p w:rsidR="00D33A00" w:rsidRPr="00EE19D1" w:rsidRDefault="00D33A00" w:rsidP="00A85DC4">
      <w:pPr>
        <w:jc w:val="both"/>
        <w:rPr>
          <w:sz w:val="24"/>
          <w:szCs w:val="24"/>
        </w:rPr>
      </w:pPr>
    </w:p>
    <w:p w:rsidR="001C1730" w:rsidRPr="001C1730" w:rsidRDefault="001C1730" w:rsidP="00EE56F1">
      <w:pPr>
        <w:pStyle w:val="a3"/>
        <w:rPr>
          <w:b/>
        </w:rPr>
      </w:pPr>
    </w:p>
    <w:sectPr w:rsidR="001C1730" w:rsidRPr="001C1730" w:rsidSect="00342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46D51"/>
    <w:multiLevelType w:val="hybridMultilevel"/>
    <w:tmpl w:val="FEE2D3A6"/>
    <w:lvl w:ilvl="0" w:tplc="3B1AD2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F1953"/>
    <w:multiLevelType w:val="hybridMultilevel"/>
    <w:tmpl w:val="12B4E1E0"/>
    <w:lvl w:ilvl="0" w:tplc="3B1AD2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0859A2"/>
    <w:multiLevelType w:val="hybridMultilevel"/>
    <w:tmpl w:val="DAF0CBF6"/>
    <w:lvl w:ilvl="0" w:tplc="3B1AD2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0304F0"/>
    <w:multiLevelType w:val="hybridMultilevel"/>
    <w:tmpl w:val="5B125768"/>
    <w:lvl w:ilvl="0" w:tplc="3B1AD2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EE56F1"/>
    <w:rsid w:val="000B53C4"/>
    <w:rsid w:val="000D3F11"/>
    <w:rsid w:val="000D4FAF"/>
    <w:rsid w:val="001811E6"/>
    <w:rsid w:val="001C1730"/>
    <w:rsid w:val="002003E4"/>
    <w:rsid w:val="00331B61"/>
    <w:rsid w:val="003428D0"/>
    <w:rsid w:val="00364C41"/>
    <w:rsid w:val="003A2D48"/>
    <w:rsid w:val="003F3F7D"/>
    <w:rsid w:val="00415B3D"/>
    <w:rsid w:val="00442BC1"/>
    <w:rsid w:val="0048569B"/>
    <w:rsid w:val="00590932"/>
    <w:rsid w:val="006400AB"/>
    <w:rsid w:val="006A439D"/>
    <w:rsid w:val="006F125D"/>
    <w:rsid w:val="006F7171"/>
    <w:rsid w:val="00750830"/>
    <w:rsid w:val="007960B3"/>
    <w:rsid w:val="0094522C"/>
    <w:rsid w:val="00A85DC4"/>
    <w:rsid w:val="00AC691F"/>
    <w:rsid w:val="00B23A45"/>
    <w:rsid w:val="00BD737C"/>
    <w:rsid w:val="00BE0179"/>
    <w:rsid w:val="00C0072C"/>
    <w:rsid w:val="00D33A00"/>
    <w:rsid w:val="00DD2FF7"/>
    <w:rsid w:val="00E867CC"/>
    <w:rsid w:val="00EC4189"/>
    <w:rsid w:val="00EE19D1"/>
    <w:rsid w:val="00EE56F1"/>
    <w:rsid w:val="00F85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91F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56F1"/>
    <w:rPr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AC69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ACAE9-D1AD-4BB8-A6C1-1355179EB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Александра</cp:lastModifiedBy>
  <cp:revision>2</cp:revision>
  <dcterms:created xsi:type="dcterms:W3CDTF">2014-02-08T06:51:00Z</dcterms:created>
  <dcterms:modified xsi:type="dcterms:W3CDTF">2014-02-08T06:51:00Z</dcterms:modified>
</cp:coreProperties>
</file>