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0CD" w:rsidRDefault="006260CD" w:rsidP="006260CD">
      <w:pPr>
        <w:jc w:val="center"/>
        <w:rPr>
          <w:b/>
        </w:rPr>
      </w:pPr>
      <w:r>
        <w:rPr>
          <w:b/>
        </w:rPr>
        <w:t>КРАСНОБОРСКОЕ  ГОРОДСКОЕ  ПОСЕЛЕНИЕ</w:t>
      </w:r>
    </w:p>
    <w:p w:rsidR="006260CD" w:rsidRDefault="006260CD" w:rsidP="006260CD">
      <w:pPr>
        <w:jc w:val="center"/>
        <w:rPr>
          <w:b/>
        </w:rPr>
      </w:pPr>
      <w:r>
        <w:rPr>
          <w:b/>
        </w:rPr>
        <w:t>ТОСНЕНСКОГО РАЙОНА  ЛЕНИНГРАДСКОЙ ОБЛАСТИ</w:t>
      </w:r>
    </w:p>
    <w:p w:rsidR="006260CD" w:rsidRDefault="006260CD" w:rsidP="006260CD">
      <w:pPr>
        <w:jc w:val="center"/>
      </w:pPr>
    </w:p>
    <w:p w:rsidR="006260CD" w:rsidRDefault="006260CD" w:rsidP="006260CD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6260CD" w:rsidRDefault="006260CD" w:rsidP="006260CD">
      <w:pPr>
        <w:jc w:val="center"/>
        <w:rPr>
          <w:b/>
          <w:sz w:val="28"/>
        </w:rPr>
      </w:pPr>
    </w:p>
    <w:p w:rsidR="006260CD" w:rsidRDefault="006260CD" w:rsidP="006260CD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6260CD" w:rsidRDefault="006260CD" w:rsidP="006260CD"/>
    <w:p w:rsidR="006260CD" w:rsidRDefault="006260CD" w:rsidP="006260CD"/>
    <w:p w:rsidR="006260CD" w:rsidRDefault="006260CD" w:rsidP="006260CD"/>
    <w:p w:rsidR="006260CD" w:rsidRPr="00D865C1" w:rsidRDefault="000C15F8" w:rsidP="006260CD">
      <w:r>
        <w:t>18</w:t>
      </w:r>
      <w:r w:rsidR="00323AC3">
        <w:t>.</w:t>
      </w:r>
      <w:r w:rsidR="00B63EC2">
        <w:t>02</w:t>
      </w:r>
      <w:r w:rsidR="00196D60">
        <w:t>.</w:t>
      </w:r>
      <w:r w:rsidR="00B63EC2">
        <w:t>2021</w:t>
      </w:r>
      <w:r w:rsidR="001A1DB4">
        <w:t xml:space="preserve"> </w:t>
      </w:r>
      <w:r w:rsidR="001F3268">
        <w:t>№</w:t>
      </w:r>
      <w:r w:rsidR="00BB4786">
        <w:t xml:space="preserve"> </w:t>
      </w:r>
      <w:r>
        <w:t>52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206A32" w:rsidTr="00B63EC2">
        <w:tc>
          <w:tcPr>
            <w:tcW w:w="5670" w:type="dxa"/>
          </w:tcPr>
          <w:p w:rsidR="00206A32" w:rsidRDefault="00206A32" w:rsidP="00B63EC2">
            <w:pPr>
              <w:jc w:val="both"/>
            </w:pPr>
            <w:r>
              <w:t xml:space="preserve">Об утверждении Плана противодействия коррупции в администрации Красноборского городского поселения Тосненского района </w:t>
            </w:r>
            <w:r w:rsidR="0028189C">
              <w:t xml:space="preserve">Ленинградской области на </w:t>
            </w:r>
            <w:r w:rsidR="00B63EC2">
              <w:t>2021</w:t>
            </w:r>
            <w:r>
              <w:t xml:space="preserve"> год</w:t>
            </w:r>
          </w:p>
        </w:tc>
      </w:tr>
    </w:tbl>
    <w:p w:rsidR="006260CD" w:rsidRDefault="006260CD" w:rsidP="006260CD"/>
    <w:p w:rsidR="006260CD" w:rsidRPr="00206A32" w:rsidRDefault="00D865C1" w:rsidP="001C2071">
      <w:pPr>
        <w:ind w:firstLine="709"/>
        <w:jc w:val="both"/>
      </w:pPr>
      <w:r>
        <w:t xml:space="preserve">В соответствии с Указом Президента Российской Федерации от </w:t>
      </w:r>
      <w:r w:rsidR="006260CD">
        <w:t>19.05.2008</w:t>
      </w:r>
      <w:r>
        <w:t xml:space="preserve"> № 815 «О мерах по противодействию коррупции», Федеральным законом от 25.12.2008 № </w:t>
      </w:r>
      <w:r w:rsidR="006260CD">
        <w:t>2</w:t>
      </w:r>
      <w:r>
        <w:t xml:space="preserve">73-ФЗ «О противодействии </w:t>
      </w:r>
      <w:r w:rsidR="006260CD">
        <w:t>кор</w:t>
      </w:r>
      <w:r w:rsidR="00C16579">
        <w:t xml:space="preserve">рупции», </w:t>
      </w:r>
      <w:r w:rsidR="00B63EC2">
        <w:t>постановлением Правительства Ленинградской области от 12.10.2018 № 380 «О плане противодействия коррупции в Ленинградской области и планах противодействия коррупции в органах исполнительной власти Ленинградской области»</w:t>
      </w:r>
      <w:r w:rsidR="006E299D">
        <w:t xml:space="preserve">, </w:t>
      </w:r>
      <w:r w:rsidR="001C2071">
        <w:t xml:space="preserve">в целях противодействия коррупции в </w:t>
      </w:r>
      <w:r w:rsidR="006260CD">
        <w:t>администра</w:t>
      </w:r>
      <w:r w:rsidR="001C2071">
        <w:t xml:space="preserve">ции Красноборского городского </w:t>
      </w:r>
      <w:r w:rsidR="006260CD">
        <w:t>поселения</w:t>
      </w:r>
      <w:r w:rsidR="001C2071">
        <w:t xml:space="preserve"> Тосненского района </w:t>
      </w:r>
      <w:r w:rsidR="006260CD">
        <w:t>Ленинградской  области</w:t>
      </w:r>
    </w:p>
    <w:p w:rsidR="006260CD" w:rsidRDefault="00B63EC2" w:rsidP="00206A32">
      <w:pPr>
        <w:ind w:firstLine="709"/>
      </w:pPr>
      <w:r>
        <w:t>ПОСТАНОВЛЯЕТ</w:t>
      </w:r>
      <w:r w:rsidR="00206A32" w:rsidRPr="00206A32">
        <w:t>:</w:t>
      </w:r>
    </w:p>
    <w:p w:rsidR="006260CD" w:rsidRDefault="00206A32" w:rsidP="00D865C1">
      <w:pPr>
        <w:ind w:firstLine="709"/>
        <w:jc w:val="both"/>
      </w:pPr>
      <w:r>
        <w:t>1.</w:t>
      </w:r>
      <w:r w:rsidR="006260CD">
        <w:t>Утверд</w:t>
      </w:r>
      <w:r w:rsidR="001C2071">
        <w:t>ить План противодействия</w:t>
      </w:r>
      <w:r w:rsidR="006260CD">
        <w:t xml:space="preserve"> коррупции </w:t>
      </w:r>
      <w:r w:rsidR="001C2071">
        <w:t xml:space="preserve">в администрации </w:t>
      </w:r>
      <w:r w:rsidR="006260CD">
        <w:t xml:space="preserve">Красноборского </w:t>
      </w:r>
      <w:r w:rsidR="001C2071">
        <w:t xml:space="preserve">городского поселения Тосненского района Ленинградской области </w:t>
      </w:r>
      <w:r w:rsidR="00352A9E">
        <w:t xml:space="preserve">на </w:t>
      </w:r>
      <w:r w:rsidR="00B63EC2">
        <w:t>2021</w:t>
      </w:r>
      <w:r w:rsidR="0099212C">
        <w:t xml:space="preserve"> год </w:t>
      </w:r>
      <w:r w:rsidR="00B63EC2">
        <w:t>согласно приложению</w:t>
      </w:r>
      <w:r w:rsidR="006260CD">
        <w:t>.</w:t>
      </w:r>
    </w:p>
    <w:p w:rsidR="006A42BB" w:rsidRDefault="006A42BB" w:rsidP="006A42BB">
      <w:pPr>
        <w:ind w:firstLine="709"/>
        <w:jc w:val="both"/>
      </w:pPr>
      <w:r>
        <w:t>2.</w:t>
      </w:r>
      <w:r w:rsidR="00B63EC2">
        <w:t>Разместить</w:t>
      </w:r>
      <w:r>
        <w:t xml:space="preserve"> настоящее постановление на сайте администрац</w:t>
      </w:r>
      <w:r w:rsidR="00206A32">
        <w:t xml:space="preserve">ии </w:t>
      </w:r>
      <w:r w:rsidR="00323AC3">
        <w:t xml:space="preserve">Красноборского городского поселения Тосненского района Ленинградской области </w:t>
      </w:r>
      <w:r w:rsidR="00206A32">
        <w:t>в сети Интернет www.krbor.</w:t>
      </w:r>
      <w:proofErr w:type="spellStart"/>
      <w:r w:rsidR="00206A32">
        <w:rPr>
          <w:lang w:val="en-US"/>
        </w:rPr>
        <w:t>ru</w:t>
      </w:r>
      <w:proofErr w:type="spellEnd"/>
      <w:r w:rsidR="00B63EC2">
        <w:t>.</w:t>
      </w:r>
    </w:p>
    <w:p w:rsidR="006A42BB" w:rsidRDefault="006A42BB" w:rsidP="006A42BB">
      <w:pPr>
        <w:ind w:firstLine="709"/>
        <w:jc w:val="both"/>
      </w:pPr>
      <w:r>
        <w:t>3.Настоящее постановление вступает в силу с момента его подписания.</w:t>
      </w:r>
    </w:p>
    <w:p w:rsidR="006260CD" w:rsidRDefault="006A42BB" w:rsidP="006A42BB">
      <w:pPr>
        <w:ind w:firstLine="709"/>
        <w:jc w:val="both"/>
      </w:pPr>
      <w:r>
        <w:t>4.Контроль над исполнением настоящего постановления оставляю за собой.</w:t>
      </w:r>
    </w:p>
    <w:p w:rsidR="006260CD" w:rsidRDefault="006260CD" w:rsidP="006260CD"/>
    <w:p w:rsidR="006260CD" w:rsidRDefault="006260CD" w:rsidP="006260CD"/>
    <w:p w:rsidR="006260CD" w:rsidRDefault="006260CD" w:rsidP="006260CD"/>
    <w:p w:rsidR="006260CD" w:rsidRDefault="006260CD" w:rsidP="006260CD"/>
    <w:p w:rsidR="006260CD" w:rsidRDefault="006260CD" w:rsidP="006260CD"/>
    <w:p w:rsidR="006260CD" w:rsidRDefault="006260CD" w:rsidP="006260CD"/>
    <w:p w:rsidR="006260CD" w:rsidRDefault="00D865C1" w:rsidP="00D865C1">
      <w:pPr>
        <w:tabs>
          <w:tab w:val="left" w:pos="6804"/>
        </w:tabs>
      </w:pPr>
      <w:r>
        <w:t>Г</w:t>
      </w:r>
      <w:r w:rsidR="006260CD">
        <w:t>лав</w:t>
      </w:r>
      <w:r>
        <w:t xml:space="preserve">а </w:t>
      </w:r>
      <w:r w:rsidR="006260CD">
        <w:t>админист</w:t>
      </w:r>
      <w:r>
        <w:t>рации</w:t>
      </w:r>
      <w:r>
        <w:tab/>
      </w:r>
      <w:proofErr w:type="spellStart"/>
      <w:r w:rsidR="00B63EC2">
        <w:t>Н.И.Аксенов</w:t>
      </w:r>
      <w:proofErr w:type="spellEnd"/>
    </w:p>
    <w:p w:rsidR="006260CD" w:rsidRDefault="006260CD" w:rsidP="006260CD"/>
    <w:p w:rsidR="006260CD" w:rsidRDefault="006260CD" w:rsidP="006260CD"/>
    <w:p w:rsidR="006260CD" w:rsidRDefault="006260CD" w:rsidP="006260CD"/>
    <w:p w:rsidR="006260CD" w:rsidRDefault="006260CD" w:rsidP="006260CD"/>
    <w:p w:rsidR="006260CD" w:rsidRDefault="006260CD" w:rsidP="006260CD"/>
    <w:p w:rsidR="002A41CA" w:rsidRDefault="002A41CA" w:rsidP="006260CD"/>
    <w:p w:rsidR="002A41CA" w:rsidRDefault="002A41CA" w:rsidP="006260CD"/>
    <w:p w:rsidR="002A41CA" w:rsidRDefault="002A41CA" w:rsidP="006260CD"/>
    <w:p w:rsidR="002A41CA" w:rsidRDefault="002A41CA" w:rsidP="006260CD"/>
    <w:p w:rsidR="002A41CA" w:rsidRDefault="002A41CA" w:rsidP="006260CD"/>
    <w:p w:rsidR="002A41CA" w:rsidRDefault="002A41CA" w:rsidP="006260CD"/>
    <w:p w:rsidR="002A41CA" w:rsidRDefault="002A41CA" w:rsidP="006260CD"/>
    <w:p w:rsidR="006260CD" w:rsidRDefault="006260CD" w:rsidP="006260CD">
      <w:pPr>
        <w:rPr>
          <w:sz w:val="20"/>
          <w:szCs w:val="20"/>
        </w:rPr>
      </w:pPr>
      <w:r>
        <w:rPr>
          <w:sz w:val="20"/>
          <w:szCs w:val="20"/>
        </w:rPr>
        <w:t xml:space="preserve">исп.  </w:t>
      </w:r>
      <w:r w:rsidR="00B63EC2">
        <w:rPr>
          <w:sz w:val="20"/>
          <w:szCs w:val="20"/>
        </w:rPr>
        <w:t>Горчакова</w:t>
      </w:r>
      <w:r w:rsidR="001C2071">
        <w:rPr>
          <w:sz w:val="20"/>
          <w:szCs w:val="20"/>
        </w:rPr>
        <w:t xml:space="preserve"> Ю.А.</w:t>
      </w:r>
    </w:p>
    <w:p w:rsidR="00AD3949" w:rsidRDefault="006260CD" w:rsidP="00AF1C4A">
      <w:r>
        <w:t xml:space="preserve">                                                </w:t>
      </w:r>
      <w:r w:rsidR="00AF1C4A">
        <w:t xml:space="preserve">                              </w:t>
      </w:r>
      <w:r w:rsidR="00AF1C4A">
        <w:br w:type="page"/>
      </w:r>
    </w:p>
    <w:p w:rsidR="00AF1C4A" w:rsidRDefault="00AF1C4A" w:rsidP="006260CD">
      <w:pPr>
        <w:sectPr w:rsidR="00AF1C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4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36"/>
      </w:tblGrid>
      <w:tr w:rsidR="00AF1C4A" w:rsidRPr="00520736" w:rsidTr="005F5E56">
        <w:trPr>
          <w:trHeight w:val="443"/>
          <w:tblCellSpacing w:w="0" w:type="dxa"/>
          <w:jc w:val="center"/>
        </w:trPr>
        <w:tc>
          <w:tcPr>
            <w:tcW w:w="5000" w:type="pct"/>
            <w:tcBorders>
              <w:top w:val="nil"/>
              <w:left w:val="nil"/>
              <w:bottom w:val="outset" w:sz="6" w:space="0" w:color="auto"/>
              <w:right w:val="nil"/>
            </w:tcBorders>
          </w:tcPr>
          <w:p w:rsidR="00BA6C62" w:rsidRPr="00BA6C62" w:rsidRDefault="00BA6C62" w:rsidP="00BA6C62">
            <w:pPr>
              <w:ind w:firstLine="8364"/>
              <w:rPr>
                <w:sz w:val="28"/>
                <w:szCs w:val="28"/>
              </w:rPr>
            </w:pPr>
            <w:r w:rsidRPr="00BA6C62">
              <w:rPr>
                <w:sz w:val="28"/>
                <w:szCs w:val="28"/>
              </w:rPr>
              <w:lastRenderedPageBreak/>
              <w:t>Приложение</w:t>
            </w:r>
          </w:p>
          <w:p w:rsidR="00BA6C62" w:rsidRPr="00BA6C62" w:rsidRDefault="00BA6C62" w:rsidP="00BA6C62">
            <w:pPr>
              <w:ind w:firstLine="8364"/>
              <w:rPr>
                <w:sz w:val="28"/>
                <w:szCs w:val="28"/>
              </w:rPr>
            </w:pPr>
            <w:r w:rsidRPr="00BA6C62">
              <w:rPr>
                <w:sz w:val="28"/>
                <w:szCs w:val="28"/>
              </w:rPr>
              <w:t>к постановлению администрации</w:t>
            </w:r>
          </w:p>
          <w:p w:rsidR="00BA6C62" w:rsidRPr="00BA6C62" w:rsidRDefault="00BA6C62" w:rsidP="00BA6C62">
            <w:pPr>
              <w:ind w:firstLine="8364"/>
              <w:rPr>
                <w:sz w:val="28"/>
                <w:szCs w:val="28"/>
              </w:rPr>
            </w:pPr>
            <w:r w:rsidRPr="00BA6C62">
              <w:rPr>
                <w:sz w:val="28"/>
                <w:szCs w:val="28"/>
              </w:rPr>
              <w:t>Красноборского городского поселения</w:t>
            </w:r>
          </w:p>
          <w:p w:rsidR="00AF1C4A" w:rsidRDefault="00BA6C62" w:rsidP="00BA6C62">
            <w:pPr>
              <w:ind w:firstLine="8364"/>
              <w:rPr>
                <w:sz w:val="28"/>
                <w:szCs w:val="28"/>
              </w:rPr>
            </w:pPr>
            <w:r w:rsidRPr="00BA6C62">
              <w:rPr>
                <w:sz w:val="28"/>
                <w:szCs w:val="28"/>
              </w:rPr>
              <w:t>То</w:t>
            </w:r>
            <w:r>
              <w:rPr>
                <w:sz w:val="28"/>
                <w:szCs w:val="28"/>
              </w:rPr>
              <w:t xml:space="preserve">сненского района Ленинградской </w:t>
            </w:r>
            <w:r w:rsidRPr="00BA6C62">
              <w:rPr>
                <w:sz w:val="28"/>
                <w:szCs w:val="28"/>
              </w:rPr>
              <w:t>области</w:t>
            </w:r>
          </w:p>
          <w:p w:rsidR="00BA6C62" w:rsidRPr="00520736" w:rsidRDefault="00BA6C62" w:rsidP="00BA6C62">
            <w:pPr>
              <w:ind w:firstLine="83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82149">
              <w:rPr>
                <w:sz w:val="28"/>
                <w:szCs w:val="28"/>
              </w:rPr>
              <w:t>18</w:t>
            </w:r>
            <w:r w:rsidR="00B63EC2">
              <w:rPr>
                <w:sz w:val="28"/>
                <w:szCs w:val="28"/>
              </w:rPr>
              <w:t>.02</w:t>
            </w:r>
            <w:r w:rsidR="00323AC3">
              <w:rPr>
                <w:sz w:val="28"/>
                <w:szCs w:val="28"/>
              </w:rPr>
              <w:t>.</w:t>
            </w:r>
            <w:r w:rsidR="00B63EC2">
              <w:rPr>
                <w:sz w:val="28"/>
                <w:szCs w:val="28"/>
              </w:rPr>
              <w:t>2021</w:t>
            </w:r>
            <w:r w:rsidRPr="00BA6C62">
              <w:rPr>
                <w:sz w:val="28"/>
                <w:szCs w:val="28"/>
              </w:rPr>
              <w:t xml:space="preserve"> № </w:t>
            </w:r>
            <w:r w:rsidR="00482149">
              <w:rPr>
                <w:sz w:val="28"/>
                <w:szCs w:val="28"/>
              </w:rPr>
              <w:t>52</w:t>
            </w:r>
            <w:bookmarkStart w:id="0" w:name="_GoBack"/>
            <w:bookmarkEnd w:id="0"/>
          </w:p>
          <w:p w:rsidR="00AF1C4A" w:rsidRPr="00520736" w:rsidRDefault="00AF1C4A" w:rsidP="005F5E56">
            <w:pPr>
              <w:rPr>
                <w:sz w:val="28"/>
                <w:szCs w:val="28"/>
              </w:rPr>
            </w:pPr>
          </w:p>
          <w:p w:rsidR="00AF1C4A" w:rsidRDefault="00AF1C4A" w:rsidP="005F5E56">
            <w:pPr>
              <w:jc w:val="center"/>
              <w:rPr>
                <w:b/>
                <w:sz w:val="48"/>
                <w:szCs w:val="48"/>
              </w:rPr>
            </w:pPr>
          </w:p>
          <w:p w:rsidR="00AF1C4A" w:rsidRDefault="00AF1C4A" w:rsidP="005F5E56">
            <w:pPr>
              <w:jc w:val="center"/>
              <w:rPr>
                <w:b/>
                <w:sz w:val="48"/>
                <w:szCs w:val="48"/>
              </w:rPr>
            </w:pPr>
          </w:p>
          <w:p w:rsidR="00AF1C4A" w:rsidRDefault="00AF1C4A" w:rsidP="005F5E56">
            <w:pPr>
              <w:jc w:val="center"/>
              <w:rPr>
                <w:b/>
                <w:sz w:val="48"/>
                <w:szCs w:val="48"/>
              </w:rPr>
            </w:pPr>
          </w:p>
          <w:p w:rsidR="00AF1C4A" w:rsidRPr="00520736" w:rsidRDefault="00AD3949" w:rsidP="005F5E5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</w:t>
            </w:r>
            <w:r w:rsidR="00AF1C4A" w:rsidRPr="00520736">
              <w:rPr>
                <w:b/>
                <w:sz w:val="48"/>
                <w:szCs w:val="48"/>
              </w:rPr>
              <w:t>лан</w:t>
            </w:r>
          </w:p>
          <w:p w:rsidR="00AF1C4A" w:rsidRDefault="00AF1C4A" w:rsidP="005F5E5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противодействи</w:t>
            </w:r>
            <w:r w:rsidR="0099212C">
              <w:rPr>
                <w:b/>
                <w:sz w:val="48"/>
                <w:szCs w:val="48"/>
              </w:rPr>
              <w:t>я</w:t>
            </w:r>
            <w:r w:rsidRPr="00520736">
              <w:rPr>
                <w:b/>
                <w:sz w:val="48"/>
                <w:szCs w:val="48"/>
              </w:rPr>
              <w:t xml:space="preserve"> коррупции</w:t>
            </w:r>
            <w:r>
              <w:rPr>
                <w:b/>
                <w:sz w:val="48"/>
                <w:szCs w:val="48"/>
              </w:rPr>
              <w:t xml:space="preserve"> </w:t>
            </w:r>
          </w:p>
          <w:p w:rsidR="00AF1C4A" w:rsidRDefault="00AF1C4A" w:rsidP="005F5E5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в</w:t>
            </w:r>
            <w:r w:rsidRPr="00520736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 xml:space="preserve">администрации Красноборского городского поселения Тосненского района </w:t>
            </w:r>
          </w:p>
          <w:p w:rsidR="00AF1C4A" w:rsidRDefault="00AF1C4A" w:rsidP="005F5E5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Ленинградской области </w:t>
            </w:r>
          </w:p>
          <w:p w:rsidR="00AF1C4A" w:rsidRPr="00BA6C62" w:rsidRDefault="00352A9E" w:rsidP="005F5E5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на </w:t>
            </w:r>
            <w:r w:rsidR="00B63EC2">
              <w:rPr>
                <w:b/>
                <w:sz w:val="48"/>
                <w:szCs w:val="48"/>
              </w:rPr>
              <w:t>2021</w:t>
            </w:r>
            <w:r w:rsidR="00BA6C62" w:rsidRPr="00BA6C62">
              <w:rPr>
                <w:b/>
                <w:sz w:val="48"/>
                <w:szCs w:val="48"/>
              </w:rPr>
              <w:t xml:space="preserve"> год</w:t>
            </w:r>
          </w:p>
          <w:p w:rsidR="00AF1C4A" w:rsidRDefault="00AF1C4A" w:rsidP="005F5E56">
            <w:pPr>
              <w:jc w:val="center"/>
              <w:rPr>
                <w:b/>
                <w:sz w:val="36"/>
                <w:szCs w:val="36"/>
              </w:rPr>
            </w:pPr>
          </w:p>
          <w:p w:rsidR="00AF1C4A" w:rsidRPr="00520736" w:rsidRDefault="00AF1C4A" w:rsidP="005F5E56">
            <w:pPr>
              <w:jc w:val="center"/>
              <w:rPr>
                <w:b/>
                <w:sz w:val="36"/>
                <w:szCs w:val="36"/>
              </w:rPr>
            </w:pPr>
          </w:p>
          <w:p w:rsidR="00AF1C4A" w:rsidRPr="00520736" w:rsidRDefault="00AF1C4A" w:rsidP="005F5E56">
            <w:pPr>
              <w:rPr>
                <w:b/>
                <w:sz w:val="36"/>
                <w:szCs w:val="36"/>
              </w:rPr>
            </w:pPr>
          </w:p>
          <w:p w:rsidR="00AF1C4A" w:rsidRDefault="00AF1C4A" w:rsidP="005F5E56">
            <w:pPr>
              <w:rPr>
                <w:b/>
                <w:sz w:val="36"/>
                <w:szCs w:val="36"/>
              </w:rPr>
            </w:pPr>
          </w:p>
          <w:p w:rsidR="00BA6C62" w:rsidRDefault="00BA6C62" w:rsidP="005F5E56">
            <w:pPr>
              <w:rPr>
                <w:b/>
                <w:sz w:val="36"/>
                <w:szCs w:val="36"/>
              </w:rPr>
            </w:pPr>
          </w:p>
          <w:p w:rsidR="00BA6C62" w:rsidRPr="00520736" w:rsidRDefault="00BA6C62" w:rsidP="005F5E56">
            <w:pPr>
              <w:rPr>
                <w:b/>
                <w:sz w:val="36"/>
                <w:szCs w:val="36"/>
              </w:rPr>
            </w:pPr>
          </w:p>
          <w:p w:rsidR="00AF1C4A" w:rsidRDefault="00AF1C4A" w:rsidP="005F5E56"/>
          <w:p w:rsidR="00AF1C4A" w:rsidRDefault="00AF1C4A" w:rsidP="005F5E56">
            <w:pPr>
              <w:jc w:val="center"/>
              <w:rPr>
                <w:sz w:val="20"/>
                <w:szCs w:val="20"/>
              </w:rPr>
            </w:pPr>
          </w:p>
          <w:p w:rsidR="00AF1C4A" w:rsidRPr="00520736" w:rsidRDefault="00AF1C4A" w:rsidP="005F5E56">
            <w:pPr>
              <w:jc w:val="center"/>
              <w:rPr>
                <w:sz w:val="20"/>
                <w:szCs w:val="20"/>
              </w:rPr>
            </w:pPr>
          </w:p>
        </w:tc>
      </w:tr>
    </w:tbl>
    <w:p w:rsidR="005F5E56" w:rsidRDefault="005F5E56" w:rsidP="005F5E56">
      <w:pPr>
        <w:spacing w:line="20" w:lineRule="exact"/>
      </w:pPr>
    </w:p>
    <w:tbl>
      <w:tblPr>
        <w:tblW w:w="15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9"/>
        <w:gridCol w:w="5411"/>
        <w:gridCol w:w="2988"/>
        <w:gridCol w:w="3275"/>
        <w:gridCol w:w="2847"/>
      </w:tblGrid>
      <w:tr w:rsidR="005F5E56" w:rsidRPr="0080162C" w:rsidTr="00040349">
        <w:trPr>
          <w:trHeight w:val="47"/>
          <w:tblHeader/>
          <w:jc w:val="center"/>
        </w:trPr>
        <w:tc>
          <w:tcPr>
            <w:tcW w:w="819" w:type="dxa"/>
          </w:tcPr>
          <w:p w:rsidR="005F5E56" w:rsidRDefault="005F5E56" w:rsidP="005F5E56">
            <w:pPr>
              <w:jc w:val="center"/>
            </w:pPr>
            <w:r>
              <w:lastRenderedPageBreak/>
              <w:t>№</w:t>
            </w:r>
          </w:p>
          <w:p w:rsidR="005F5E56" w:rsidRDefault="005F5E56" w:rsidP="005F5E56">
            <w:pPr>
              <w:jc w:val="center"/>
            </w:pPr>
            <w:r>
              <w:t>п/п</w:t>
            </w:r>
          </w:p>
        </w:tc>
        <w:tc>
          <w:tcPr>
            <w:tcW w:w="5411" w:type="dxa"/>
          </w:tcPr>
          <w:p w:rsidR="005F5E56" w:rsidRDefault="005F5E56" w:rsidP="005F5E56">
            <w:pPr>
              <w:jc w:val="center"/>
            </w:pPr>
            <w:r w:rsidRPr="005F5E56">
              <w:t>Наименование мероприятия</w:t>
            </w:r>
          </w:p>
        </w:tc>
        <w:tc>
          <w:tcPr>
            <w:tcW w:w="2988" w:type="dxa"/>
          </w:tcPr>
          <w:p w:rsidR="005F5E56" w:rsidRDefault="005F5E56" w:rsidP="005F5E56">
            <w:pPr>
              <w:jc w:val="center"/>
            </w:pPr>
            <w:r w:rsidRPr="005F5E56">
              <w:t>Ответственные исполнители</w:t>
            </w:r>
          </w:p>
        </w:tc>
        <w:tc>
          <w:tcPr>
            <w:tcW w:w="3275" w:type="dxa"/>
          </w:tcPr>
          <w:p w:rsidR="005F5E56" w:rsidRDefault="005F5E56" w:rsidP="005F5E56">
            <w:pPr>
              <w:jc w:val="center"/>
            </w:pPr>
            <w:r w:rsidRPr="005F5E56">
              <w:t>Срок исполнения</w:t>
            </w:r>
          </w:p>
        </w:tc>
        <w:tc>
          <w:tcPr>
            <w:tcW w:w="2847" w:type="dxa"/>
          </w:tcPr>
          <w:p w:rsidR="005F5E56" w:rsidRDefault="005F5E56" w:rsidP="005F5E56">
            <w:pPr>
              <w:jc w:val="center"/>
            </w:pPr>
            <w:r>
              <w:t>Ожидаемый результат</w:t>
            </w:r>
          </w:p>
          <w:p w:rsidR="005F5E56" w:rsidRDefault="005F5E56" w:rsidP="005F5E56">
            <w:pPr>
              <w:jc w:val="center"/>
            </w:pPr>
            <w:r>
              <w:t>реализации мероприятия</w:t>
            </w:r>
          </w:p>
        </w:tc>
      </w:tr>
      <w:tr w:rsidR="005F5E56" w:rsidRPr="0080162C" w:rsidTr="00040349">
        <w:trPr>
          <w:trHeight w:val="47"/>
          <w:tblHeader/>
          <w:jc w:val="center"/>
        </w:trPr>
        <w:tc>
          <w:tcPr>
            <w:tcW w:w="819" w:type="dxa"/>
          </w:tcPr>
          <w:p w:rsidR="005F5E56" w:rsidRPr="00245C0F" w:rsidRDefault="005F5E56" w:rsidP="005F5E56">
            <w:pPr>
              <w:jc w:val="center"/>
            </w:pPr>
            <w:r>
              <w:t>1</w:t>
            </w:r>
          </w:p>
        </w:tc>
        <w:tc>
          <w:tcPr>
            <w:tcW w:w="5411" w:type="dxa"/>
          </w:tcPr>
          <w:p w:rsidR="005F5E56" w:rsidRDefault="005F5E56" w:rsidP="005F5E56">
            <w:pPr>
              <w:jc w:val="center"/>
            </w:pPr>
            <w:r>
              <w:t>2</w:t>
            </w:r>
          </w:p>
        </w:tc>
        <w:tc>
          <w:tcPr>
            <w:tcW w:w="2988" w:type="dxa"/>
          </w:tcPr>
          <w:p w:rsidR="005F5E56" w:rsidRPr="00245C0F" w:rsidRDefault="005F5E56" w:rsidP="005F5E56">
            <w:pPr>
              <w:jc w:val="center"/>
            </w:pPr>
            <w:r>
              <w:t>3</w:t>
            </w:r>
          </w:p>
        </w:tc>
        <w:tc>
          <w:tcPr>
            <w:tcW w:w="3275" w:type="dxa"/>
          </w:tcPr>
          <w:p w:rsidR="005F5E56" w:rsidRPr="00245C0F" w:rsidRDefault="005F5E56" w:rsidP="005F5E56">
            <w:pPr>
              <w:jc w:val="center"/>
            </w:pPr>
            <w:r>
              <w:t>4</w:t>
            </w:r>
          </w:p>
        </w:tc>
        <w:tc>
          <w:tcPr>
            <w:tcW w:w="2847" w:type="dxa"/>
          </w:tcPr>
          <w:p w:rsidR="005F5E56" w:rsidRPr="00245C0F" w:rsidRDefault="005F5E56" w:rsidP="005F5E56">
            <w:pPr>
              <w:jc w:val="center"/>
            </w:pPr>
            <w:r>
              <w:t>5</w:t>
            </w:r>
          </w:p>
        </w:tc>
      </w:tr>
      <w:tr w:rsidR="005F5E56" w:rsidRPr="0080162C" w:rsidTr="00040349">
        <w:trPr>
          <w:trHeight w:val="47"/>
          <w:jc w:val="center"/>
        </w:trPr>
        <w:tc>
          <w:tcPr>
            <w:tcW w:w="819" w:type="dxa"/>
          </w:tcPr>
          <w:p w:rsidR="005F5E56" w:rsidRPr="00245C0F" w:rsidRDefault="005F5E56" w:rsidP="005F5E56">
            <w:pPr>
              <w:jc w:val="center"/>
            </w:pPr>
            <w:r>
              <w:t>1</w:t>
            </w:r>
          </w:p>
        </w:tc>
        <w:tc>
          <w:tcPr>
            <w:tcW w:w="14521" w:type="dxa"/>
            <w:gridSpan w:val="4"/>
          </w:tcPr>
          <w:p w:rsidR="005F5E56" w:rsidRPr="00F84405" w:rsidRDefault="005F5E56" w:rsidP="005F5E56">
            <w:pPr>
              <w:jc w:val="center"/>
              <w:rPr>
                <w:b/>
                <w:bCs/>
              </w:rPr>
            </w:pPr>
            <w:r w:rsidRPr="00F84405">
              <w:rPr>
                <w:b/>
                <w:bCs/>
              </w:rPr>
              <w:t>Организационные и правовые меры противодействия коррупции</w:t>
            </w:r>
          </w:p>
        </w:tc>
      </w:tr>
      <w:tr w:rsidR="005F5E56" w:rsidRPr="0080162C" w:rsidTr="00156060">
        <w:trPr>
          <w:trHeight w:val="47"/>
          <w:jc w:val="center"/>
        </w:trPr>
        <w:tc>
          <w:tcPr>
            <w:tcW w:w="819" w:type="dxa"/>
            <w:vAlign w:val="center"/>
          </w:tcPr>
          <w:p w:rsidR="005F5E56" w:rsidRPr="006C2F19" w:rsidRDefault="00E87D1D" w:rsidP="00156060">
            <w:pPr>
              <w:jc w:val="center"/>
            </w:pPr>
            <w:r>
              <w:t>1.1</w:t>
            </w:r>
          </w:p>
        </w:tc>
        <w:tc>
          <w:tcPr>
            <w:tcW w:w="5411" w:type="dxa"/>
            <w:vAlign w:val="center"/>
          </w:tcPr>
          <w:p w:rsidR="005F5E56" w:rsidRPr="005F5E56" w:rsidRDefault="005F5E56" w:rsidP="001B31B1">
            <w:pPr>
              <w:pStyle w:val="11"/>
              <w:widowControl/>
              <w:shd w:val="clear" w:color="auto" w:fill="auto"/>
              <w:tabs>
                <w:tab w:val="left" w:pos="5060"/>
                <w:tab w:val="left" w:pos="6724"/>
              </w:tabs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5F5E56">
              <w:rPr>
                <w:b w:val="0"/>
                <w:sz w:val="24"/>
                <w:szCs w:val="24"/>
              </w:rPr>
              <w:t>Организация контроля подготовки исполнения мероприятий Плана противодействия коррупции на 2021 год, принятие мер при неисполнении мероприятий планов</w:t>
            </w:r>
          </w:p>
        </w:tc>
        <w:tc>
          <w:tcPr>
            <w:tcW w:w="2988" w:type="dxa"/>
            <w:vAlign w:val="center"/>
          </w:tcPr>
          <w:p w:rsidR="005F5E56" w:rsidRPr="006C2F19" w:rsidRDefault="005F5E56" w:rsidP="007F064F">
            <w:pPr>
              <w:jc w:val="center"/>
            </w:pPr>
            <w:r>
              <w:t>Глава администрации</w:t>
            </w:r>
          </w:p>
        </w:tc>
        <w:tc>
          <w:tcPr>
            <w:tcW w:w="3275" w:type="dxa"/>
            <w:vAlign w:val="center"/>
          </w:tcPr>
          <w:p w:rsidR="005F5E56" w:rsidRPr="002D096C" w:rsidRDefault="005F5E56" w:rsidP="005F5E56">
            <w:pPr>
              <w:jc w:val="both"/>
            </w:pPr>
            <w:r w:rsidRPr="002D096C">
              <w:t>В течение 2021 года</w:t>
            </w:r>
          </w:p>
          <w:p w:rsidR="005F5E56" w:rsidRPr="002D096C" w:rsidRDefault="005F5E56" w:rsidP="005F5E56">
            <w:pPr>
              <w:jc w:val="both"/>
            </w:pPr>
            <w:r w:rsidRPr="002D096C">
              <w:t>(ежеквартально)</w:t>
            </w:r>
          </w:p>
        </w:tc>
        <w:tc>
          <w:tcPr>
            <w:tcW w:w="2847" w:type="dxa"/>
            <w:vAlign w:val="center"/>
          </w:tcPr>
          <w:p w:rsidR="005F5E56" w:rsidRPr="006C2F19" w:rsidRDefault="005F5E56" w:rsidP="005F5E56">
            <w:pPr>
              <w:jc w:val="both"/>
              <w:rPr>
                <w:color w:val="00B050"/>
              </w:rPr>
            </w:pPr>
            <w:r w:rsidRPr="006C2F19">
              <w:t>Своевременное исполнение мероприятий</w:t>
            </w:r>
          </w:p>
        </w:tc>
      </w:tr>
      <w:tr w:rsidR="005F5E56" w:rsidRPr="0080162C" w:rsidTr="00156060">
        <w:trPr>
          <w:trHeight w:val="134"/>
          <w:jc w:val="center"/>
        </w:trPr>
        <w:tc>
          <w:tcPr>
            <w:tcW w:w="819" w:type="dxa"/>
            <w:vAlign w:val="center"/>
          </w:tcPr>
          <w:p w:rsidR="005F5E56" w:rsidRPr="006C2F19" w:rsidRDefault="00E87D1D" w:rsidP="00156060">
            <w:pPr>
              <w:jc w:val="center"/>
            </w:pPr>
            <w:r>
              <w:t>1.2</w:t>
            </w:r>
          </w:p>
        </w:tc>
        <w:tc>
          <w:tcPr>
            <w:tcW w:w="5411" w:type="dxa"/>
            <w:vAlign w:val="center"/>
          </w:tcPr>
          <w:p w:rsidR="005F5E56" w:rsidRPr="005F5E56" w:rsidRDefault="005F5E56" w:rsidP="001B31B1">
            <w:pPr>
              <w:pStyle w:val="11"/>
              <w:widowControl/>
              <w:shd w:val="clear" w:color="auto" w:fill="auto"/>
              <w:tabs>
                <w:tab w:val="left" w:pos="5060"/>
                <w:tab w:val="left" w:pos="6724"/>
              </w:tabs>
              <w:spacing w:before="0" w:after="0" w:line="240" w:lineRule="auto"/>
              <w:rPr>
                <w:b w:val="0"/>
                <w:sz w:val="24"/>
                <w:szCs w:val="24"/>
                <w:shd w:val="clear" w:color="auto" w:fill="FFFFFF"/>
              </w:rPr>
            </w:pPr>
            <w:r w:rsidRPr="005F5E56">
              <w:rPr>
                <w:b w:val="0"/>
                <w:sz w:val="24"/>
                <w:szCs w:val="24"/>
                <w:shd w:val="clear" w:color="auto" w:fill="FFFFFF"/>
              </w:rPr>
              <w:t xml:space="preserve">Проведение анализа результатов выполнения мероприятий Плана противодействия коррупции </w:t>
            </w:r>
            <w:r w:rsidRPr="005F5E56">
              <w:rPr>
                <w:b w:val="0"/>
                <w:sz w:val="24"/>
                <w:szCs w:val="24"/>
              </w:rPr>
              <w:t>на 2021 год</w:t>
            </w:r>
            <w:r w:rsidRPr="005F5E56">
              <w:rPr>
                <w:b w:val="0"/>
                <w:sz w:val="24"/>
                <w:szCs w:val="24"/>
                <w:shd w:val="clear" w:color="auto" w:fill="FFFFFF"/>
              </w:rPr>
              <w:t>, представление информации</w:t>
            </w:r>
            <w:r>
              <w:rPr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5F5E56">
              <w:rPr>
                <w:b w:val="0"/>
                <w:sz w:val="24"/>
                <w:szCs w:val="24"/>
                <w:shd w:val="clear" w:color="auto" w:fill="FFFFFF"/>
              </w:rPr>
              <w:t>о выполнении Плана противодействия коррупции на</w:t>
            </w:r>
            <w:r w:rsidRPr="005F5E56">
              <w:rPr>
                <w:b w:val="0"/>
                <w:sz w:val="24"/>
                <w:szCs w:val="24"/>
              </w:rPr>
              <w:t xml:space="preserve"> 2021 год</w:t>
            </w:r>
            <w:r w:rsidRPr="005F5E56">
              <w:rPr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988" w:type="dxa"/>
            <w:vAlign w:val="center"/>
          </w:tcPr>
          <w:p w:rsidR="005F5E56" w:rsidRPr="006C2F19" w:rsidRDefault="007F064F" w:rsidP="001B31B1">
            <w:pPr>
              <w:jc w:val="center"/>
            </w:pPr>
            <w:r>
              <w:t>Ведущий специалист по вопросам делопроизводства, нотариату и кадрам</w:t>
            </w:r>
          </w:p>
        </w:tc>
        <w:tc>
          <w:tcPr>
            <w:tcW w:w="3275" w:type="dxa"/>
            <w:vAlign w:val="center"/>
          </w:tcPr>
          <w:p w:rsidR="005F5E56" w:rsidRPr="007F064F" w:rsidRDefault="007F064F" w:rsidP="001B31B1">
            <w:pPr>
              <w:jc w:val="both"/>
            </w:pPr>
            <w:r>
              <w:t>В течение 2021 года</w:t>
            </w:r>
          </w:p>
        </w:tc>
        <w:tc>
          <w:tcPr>
            <w:tcW w:w="2847" w:type="dxa"/>
            <w:vAlign w:val="center"/>
          </w:tcPr>
          <w:p w:rsidR="005F5E56" w:rsidRPr="006C2F19" w:rsidRDefault="005F5E56" w:rsidP="001B31B1">
            <w:pPr>
              <w:jc w:val="both"/>
              <w:rPr>
                <w:color w:val="00B050"/>
                <w:u w:val="single"/>
              </w:rPr>
            </w:pPr>
            <w:r w:rsidRPr="006C2F19">
              <w:t xml:space="preserve">Повышение эффективности работы </w:t>
            </w:r>
            <w:r>
              <w:t xml:space="preserve">                      </w:t>
            </w:r>
            <w:r w:rsidRPr="006C2F19">
              <w:t>в сфере противодействия коррупции,</w:t>
            </w:r>
            <w:r w:rsidRPr="006C2F19">
              <w:rPr>
                <w:u w:val="single"/>
              </w:rPr>
              <w:t xml:space="preserve"> </w:t>
            </w:r>
            <w:r w:rsidRPr="006C2F19">
              <w:t>предупреждение коррупционных правонарушений</w:t>
            </w:r>
            <w:r w:rsidR="007F064F">
              <w:rPr>
                <w:u w:val="single"/>
              </w:rPr>
              <w:t xml:space="preserve"> </w:t>
            </w:r>
          </w:p>
        </w:tc>
      </w:tr>
      <w:tr w:rsidR="005F5E56" w:rsidRPr="0080162C" w:rsidTr="00156060">
        <w:trPr>
          <w:trHeight w:val="47"/>
          <w:jc w:val="center"/>
        </w:trPr>
        <w:tc>
          <w:tcPr>
            <w:tcW w:w="819" w:type="dxa"/>
            <w:vAlign w:val="center"/>
          </w:tcPr>
          <w:p w:rsidR="005F5E56" w:rsidRPr="006C2F19" w:rsidRDefault="00E87D1D" w:rsidP="00156060">
            <w:pPr>
              <w:jc w:val="center"/>
            </w:pPr>
            <w:r>
              <w:t>1.3</w:t>
            </w:r>
          </w:p>
        </w:tc>
        <w:tc>
          <w:tcPr>
            <w:tcW w:w="5411" w:type="dxa"/>
            <w:vAlign w:val="center"/>
          </w:tcPr>
          <w:p w:rsidR="005F5E56" w:rsidRPr="006C2F19" w:rsidRDefault="005F5E56" w:rsidP="001B31B1">
            <w:pPr>
              <w:tabs>
                <w:tab w:val="left" w:pos="6724"/>
              </w:tabs>
              <w:jc w:val="both"/>
            </w:pPr>
            <w:r w:rsidRPr="006C2F19">
              <w:t>Разработка</w:t>
            </w:r>
            <w:r w:rsidRPr="003D3820">
              <w:t xml:space="preserve"> </w:t>
            </w:r>
            <w:r w:rsidRPr="00D85A34">
              <w:t>и обеспечение принятия</w:t>
            </w:r>
            <w:r>
              <w:rPr>
                <w:b/>
              </w:rPr>
              <w:t xml:space="preserve"> </w:t>
            </w:r>
            <w:r w:rsidRPr="006C2F19">
              <w:t>нормативных правовых актов в сфере противоде</w:t>
            </w:r>
            <w:r>
              <w:t>йствия коррупции</w:t>
            </w:r>
            <w:r w:rsidRPr="006C2F19">
              <w:t xml:space="preserve"> в соответствии</w:t>
            </w:r>
            <w:r w:rsidR="007F064F">
              <w:t xml:space="preserve"> </w:t>
            </w:r>
            <w:r w:rsidRPr="006C2F19">
              <w:t>с требованиями, установленными федеральным</w:t>
            </w:r>
            <w:r>
              <w:t xml:space="preserve"> и </w:t>
            </w:r>
            <w:r w:rsidRPr="002D096C">
              <w:t>областн</w:t>
            </w:r>
            <w:r w:rsidR="00E87D1D">
              <w:t xml:space="preserve">ым законодательством </w:t>
            </w:r>
          </w:p>
        </w:tc>
        <w:tc>
          <w:tcPr>
            <w:tcW w:w="2988" w:type="dxa"/>
            <w:vAlign w:val="center"/>
          </w:tcPr>
          <w:p w:rsidR="005F5E56" w:rsidRDefault="00E87D1D" w:rsidP="001B31B1">
            <w:pPr>
              <w:jc w:val="both"/>
            </w:pPr>
            <w:r w:rsidRPr="00E87D1D">
              <w:t xml:space="preserve">Ведущий специалист по вопросам делопроизводства, нотариату и кадрам </w:t>
            </w:r>
          </w:p>
          <w:p w:rsidR="00E87D1D" w:rsidRPr="006C2F19" w:rsidRDefault="00E87D1D" w:rsidP="001B31B1">
            <w:pPr>
              <w:jc w:val="both"/>
            </w:pPr>
            <w:r>
              <w:t>юристы</w:t>
            </w:r>
          </w:p>
        </w:tc>
        <w:tc>
          <w:tcPr>
            <w:tcW w:w="3275" w:type="dxa"/>
            <w:vAlign w:val="center"/>
          </w:tcPr>
          <w:p w:rsidR="005F5E56" w:rsidRPr="002D096C" w:rsidRDefault="005F5E56" w:rsidP="001B31B1">
            <w:pPr>
              <w:jc w:val="both"/>
            </w:pPr>
            <w:r w:rsidRPr="002D096C">
              <w:t>В течение 2021 года</w:t>
            </w:r>
          </w:p>
          <w:p w:rsidR="005F5E56" w:rsidRPr="006C2F19" w:rsidRDefault="005F5E56" w:rsidP="001B31B1">
            <w:pPr>
              <w:jc w:val="both"/>
            </w:pPr>
            <w:r>
              <w:t>(по мере изменения</w:t>
            </w:r>
            <w:r w:rsidRPr="006C2F19">
              <w:t xml:space="preserve"> законодательства)</w:t>
            </w:r>
          </w:p>
        </w:tc>
        <w:tc>
          <w:tcPr>
            <w:tcW w:w="2847" w:type="dxa"/>
            <w:vAlign w:val="center"/>
          </w:tcPr>
          <w:p w:rsidR="005F5E56" w:rsidRPr="006C2F19" w:rsidRDefault="005F5E56" w:rsidP="001B31B1">
            <w:pPr>
              <w:jc w:val="both"/>
            </w:pPr>
            <w:r>
              <w:t>Св</w:t>
            </w:r>
            <w:r w:rsidRPr="006C2F19">
              <w:t>оевременно</w:t>
            </w:r>
            <w:r>
              <w:t>е</w:t>
            </w:r>
            <w:r w:rsidRPr="006C2F19">
              <w:t xml:space="preserve"> приняти</w:t>
            </w:r>
            <w:r>
              <w:t>е</w:t>
            </w:r>
            <w:r w:rsidRPr="006C2F19">
              <w:t xml:space="preserve"> соответствующих нормативных правовых актов</w:t>
            </w:r>
            <w:r>
              <w:t xml:space="preserve">, </w:t>
            </w:r>
            <w:r w:rsidRPr="00D85A34">
              <w:t>приведение нормативных правовых актов в соответствие с действующим законодательством</w:t>
            </w:r>
          </w:p>
        </w:tc>
      </w:tr>
      <w:tr w:rsidR="005F5E56" w:rsidRPr="002D096C" w:rsidTr="00156060">
        <w:trPr>
          <w:trHeight w:val="47"/>
          <w:jc w:val="center"/>
        </w:trPr>
        <w:tc>
          <w:tcPr>
            <w:tcW w:w="819" w:type="dxa"/>
            <w:vAlign w:val="center"/>
          </w:tcPr>
          <w:p w:rsidR="005F5E56" w:rsidRPr="002D096C" w:rsidRDefault="005959A3" w:rsidP="00156060">
            <w:pPr>
              <w:jc w:val="center"/>
            </w:pPr>
            <w:r>
              <w:t>1.4</w:t>
            </w:r>
          </w:p>
        </w:tc>
        <w:tc>
          <w:tcPr>
            <w:tcW w:w="5411" w:type="dxa"/>
            <w:vAlign w:val="center"/>
          </w:tcPr>
          <w:p w:rsidR="005F5E56" w:rsidRPr="002D096C" w:rsidRDefault="005F5E56" w:rsidP="00E87D1D">
            <w:pPr>
              <w:tabs>
                <w:tab w:val="left" w:pos="6724"/>
              </w:tabs>
              <w:jc w:val="both"/>
            </w:pPr>
            <w:r w:rsidRPr="002D096C">
              <w:t>Проведение антикоррупционной экспертизы нормативных правовых актов (проектов нормативных правовых актов органов местного самоуправления</w:t>
            </w:r>
            <w:r>
              <w:t>)</w:t>
            </w:r>
            <w:r w:rsidRPr="002D096C">
              <w:t xml:space="preserve"> при проведении их правовой экспертизы и мониторинге применения. Размещение проектов нормативных правовых актов на </w:t>
            </w:r>
            <w:r w:rsidR="00E87D1D">
              <w:t xml:space="preserve">сайте Красноборского городского поселения </w:t>
            </w:r>
            <w:r w:rsidRPr="002D096C">
              <w:t>в информационно-телекоммуникационной сети «Интернет» в целях организации проведения независимой антикоррупционной экспертизы</w:t>
            </w:r>
          </w:p>
        </w:tc>
        <w:tc>
          <w:tcPr>
            <w:tcW w:w="2988" w:type="dxa"/>
            <w:vAlign w:val="center"/>
          </w:tcPr>
          <w:p w:rsidR="005F5E56" w:rsidRDefault="002F2DDD" w:rsidP="005F5E56">
            <w:pPr>
              <w:jc w:val="both"/>
            </w:pPr>
            <w:r>
              <w:t>Специалисты администрации</w:t>
            </w:r>
          </w:p>
          <w:p w:rsidR="005F5E56" w:rsidRPr="002D096C" w:rsidRDefault="002F2DDD" w:rsidP="002F2DDD">
            <w:pPr>
              <w:jc w:val="both"/>
            </w:pPr>
            <w:r>
              <w:t>юристы</w:t>
            </w:r>
          </w:p>
        </w:tc>
        <w:tc>
          <w:tcPr>
            <w:tcW w:w="3275" w:type="dxa"/>
            <w:vAlign w:val="center"/>
          </w:tcPr>
          <w:p w:rsidR="005F5E56" w:rsidRPr="002D096C" w:rsidRDefault="005F5E56" w:rsidP="005F5E56">
            <w:pPr>
              <w:jc w:val="both"/>
            </w:pPr>
            <w:r w:rsidRPr="002D096C">
              <w:t>В</w:t>
            </w:r>
            <w:r w:rsidR="002F2DDD">
              <w:t xml:space="preserve"> течение 2021 года</w:t>
            </w:r>
          </w:p>
        </w:tc>
        <w:tc>
          <w:tcPr>
            <w:tcW w:w="2847" w:type="dxa"/>
            <w:vAlign w:val="center"/>
          </w:tcPr>
          <w:p w:rsidR="005F5E56" w:rsidRPr="002D096C" w:rsidRDefault="005F5E56" w:rsidP="002F2DDD">
            <w:pPr>
              <w:jc w:val="both"/>
            </w:pPr>
            <w:r w:rsidRPr="002D096C">
              <w:t>Выявление в</w:t>
            </w:r>
            <w:r w:rsidR="002F2DDD">
              <w:t xml:space="preserve"> </w:t>
            </w:r>
            <w:r w:rsidRPr="002D096C">
              <w:t xml:space="preserve">нормативных </w:t>
            </w:r>
            <w:r w:rsidR="002F2DDD" w:rsidRPr="002D096C">
              <w:t>правовых актах</w:t>
            </w:r>
            <w:r w:rsidRPr="002D096C">
              <w:t xml:space="preserve"> (проектах нормативных правовых актов) </w:t>
            </w:r>
            <w:proofErr w:type="spellStart"/>
            <w:r w:rsidRPr="002D096C">
              <w:t>коррупциогенных</w:t>
            </w:r>
            <w:proofErr w:type="spellEnd"/>
            <w:r w:rsidRPr="002D096C">
              <w:t xml:space="preserve"> факторов и их устранение</w:t>
            </w:r>
          </w:p>
        </w:tc>
      </w:tr>
      <w:tr w:rsidR="005959A3" w:rsidRPr="002D096C" w:rsidTr="005959A3">
        <w:trPr>
          <w:trHeight w:val="47"/>
          <w:jc w:val="center"/>
        </w:trPr>
        <w:tc>
          <w:tcPr>
            <w:tcW w:w="819" w:type="dxa"/>
            <w:vAlign w:val="center"/>
          </w:tcPr>
          <w:p w:rsidR="005959A3" w:rsidRPr="002D096C" w:rsidRDefault="005959A3" w:rsidP="005959A3">
            <w:pPr>
              <w:jc w:val="center"/>
            </w:pPr>
            <w:r>
              <w:t>1.5</w:t>
            </w:r>
          </w:p>
        </w:tc>
        <w:tc>
          <w:tcPr>
            <w:tcW w:w="5411" w:type="dxa"/>
            <w:vAlign w:val="center"/>
          </w:tcPr>
          <w:p w:rsidR="005959A3" w:rsidRPr="002D096C" w:rsidRDefault="001341CB" w:rsidP="00156060">
            <w:pPr>
              <w:tabs>
                <w:tab w:val="left" w:pos="6724"/>
              </w:tabs>
              <w:jc w:val="both"/>
            </w:pPr>
            <w:r>
              <w:t xml:space="preserve">Направление проектов нормативных правовых актов администрации Красноборского городского поселения </w:t>
            </w:r>
            <w:r w:rsidR="00156060">
              <w:t xml:space="preserve">для проведения антикоррупционной экспертизы </w:t>
            </w:r>
            <w:r>
              <w:t xml:space="preserve">в </w:t>
            </w:r>
            <w:proofErr w:type="spellStart"/>
            <w:r>
              <w:t>Тосненскую</w:t>
            </w:r>
            <w:proofErr w:type="spellEnd"/>
            <w:r>
              <w:t xml:space="preserve"> городскую прокуратуру</w:t>
            </w:r>
          </w:p>
        </w:tc>
        <w:tc>
          <w:tcPr>
            <w:tcW w:w="2988" w:type="dxa"/>
            <w:vAlign w:val="center"/>
          </w:tcPr>
          <w:p w:rsidR="005959A3" w:rsidRDefault="00156060" w:rsidP="001341CB">
            <w:pPr>
              <w:jc w:val="both"/>
            </w:pPr>
            <w:r>
              <w:t>Специалисты администрации</w:t>
            </w:r>
          </w:p>
        </w:tc>
        <w:tc>
          <w:tcPr>
            <w:tcW w:w="3275" w:type="dxa"/>
            <w:vAlign w:val="center"/>
          </w:tcPr>
          <w:p w:rsidR="005959A3" w:rsidRPr="002D096C" w:rsidRDefault="001341CB" w:rsidP="005F5E56">
            <w:pPr>
              <w:jc w:val="both"/>
            </w:pPr>
            <w:r w:rsidRPr="001341CB">
              <w:t>В течение 2021 года</w:t>
            </w:r>
          </w:p>
        </w:tc>
        <w:tc>
          <w:tcPr>
            <w:tcW w:w="2847" w:type="dxa"/>
            <w:vAlign w:val="center"/>
          </w:tcPr>
          <w:p w:rsidR="005959A3" w:rsidRPr="002D096C" w:rsidRDefault="00156060" w:rsidP="002F2DDD">
            <w:pPr>
              <w:jc w:val="both"/>
            </w:pPr>
            <w:r w:rsidRPr="00156060">
              <w:t xml:space="preserve">Выявление в нормативных правовых актах (проектах нормативных правовых </w:t>
            </w:r>
            <w:r w:rsidRPr="00156060">
              <w:lastRenderedPageBreak/>
              <w:t xml:space="preserve">актов) </w:t>
            </w:r>
            <w:proofErr w:type="spellStart"/>
            <w:r w:rsidRPr="00156060">
              <w:t>коррупциогенных</w:t>
            </w:r>
            <w:proofErr w:type="spellEnd"/>
            <w:r w:rsidRPr="00156060">
              <w:t xml:space="preserve"> факторов и их устранение</w:t>
            </w:r>
          </w:p>
        </w:tc>
      </w:tr>
      <w:tr w:rsidR="005F5E56" w:rsidRPr="0080162C" w:rsidTr="00040349">
        <w:trPr>
          <w:trHeight w:val="88"/>
          <w:jc w:val="center"/>
        </w:trPr>
        <w:tc>
          <w:tcPr>
            <w:tcW w:w="819" w:type="dxa"/>
            <w:vAlign w:val="center"/>
          </w:tcPr>
          <w:p w:rsidR="005F5E56" w:rsidRPr="000F1BC3" w:rsidRDefault="00D4679A" w:rsidP="001B31B1">
            <w:pPr>
              <w:jc w:val="center"/>
            </w:pPr>
            <w:r>
              <w:lastRenderedPageBreak/>
              <w:t>2</w:t>
            </w:r>
          </w:p>
        </w:tc>
        <w:tc>
          <w:tcPr>
            <w:tcW w:w="14521" w:type="dxa"/>
            <w:gridSpan w:val="4"/>
            <w:vAlign w:val="center"/>
          </w:tcPr>
          <w:p w:rsidR="005F5E56" w:rsidRPr="00F84405" w:rsidRDefault="005F5E56" w:rsidP="001B31B1">
            <w:pPr>
              <w:jc w:val="center"/>
              <w:rPr>
                <w:b/>
                <w:bCs/>
              </w:rPr>
            </w:pPr>
            <w:r w:rsidRPr="00F84405">
              <w:rPr>
                <w:b/>
                <w:bCs/>
              </w:rPr>
              <w:t>Профилактика коррупционных и иных правонарушений в Администрации Ленинградской области</w:t>
            </w:r>
          </w:p>
        </w:tc>
      </w:tr>
      <w:tr w:rsidR="005F5E56" w:rsidRPr="002D096C" w:rsidTr="00FF7B03">
        <w:trPr>
          <w:trHeight w:val="1629"/>
          <w:jc w:val="center"/>
        </w:trPr>
        <w:tc>
          <w:tcPr>
            <w:tcW w:w="819" w:type="dxa"/>
            <w:vAlign w:val="center"/>
          </w:tcPr>
          <w:p w:rsidR="005F5E56" w:rsidRPr="002D096C" w:rsidRDefault="00D4679A" w:rsidP="00FF7B03">
            <w:pPr>
              <w:jc w:val="center"/>
            </w:pPr>
            <w:r>
              <w:t>2</w:t>
            </w:r>
            <w:r w:rsidR="005F5E56" w:rsidRPr="002D096C">
              <w:t>.1</w:t>
            </w:r>
          </w:p>
        </w:tc>
        <w:tc>
          <w:tcPr>
            <w:tcW w:w="5411" w:type="dxa"/>
            <w:vAlign w:val="center"/>
          </w:tcPr>
          <w:p w:rsidR="005F5E56" w:rsidRPr="00D4679A" w:rsidRDefault="005F5E56" w:rsidP="00D4679A">
            <w:pPr>
              <w:pStyle w:val="1"/>
              <w:keepNext w:val="0"/>
              <w:widowControl w:val="0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4679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Обеспечение деятельности комиссий по соблюдению требований к служебному поведению </w:t>
            </w:r>
            <w:r w:rsidR="00D4679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муниципальных</w:t>
            </w:r>
            <w:r w:rsidRPr="00D4679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служащих </w:t>
            </w:r>
            <w:r w:rsidR="00D4679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администрации</w:t>
            </w:r>
            <w:r w:rsidRPr="00D4679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и урегулированию конфликта интересов </w:t>
            </w:r>
          </w:p>
        </w:tc>
        <w:tc>
          <w:tcPr>
            <w:tcW w:w="2988" w:type="dxa"/>
            <w:vAlign w:val="center"/>
          </w:tcPr>
          <w:p w:rsidR="005F5E56" w:rsidRPr="002D096C" w:rsidRDefault="00D4679A" w:rsidP="00D4679A">
            <w:pPr>
              <w:pStyle w:val="ConsPlusNormal"/>
              <w:jc w:val="both"/>
              <w:rPr>
                <w:sz w:val="24"/>
                <w:szCs w:val="24"/>
              </w:rPr>
            </w:pPr>
            <w:r w:rsidRPr="00D4679A">
              <w:rPr>
                <w:sz w:val="24"/>
                <w:szCs w:val="24"/>
              </w:rPr>
              <w:t>Ведущий специалист по вопросам делопроизводства, нотариату и кадрам</w:t>
            </w:r>
          </w:p>
        </w:tc>
        <w:tc>
          <w:tcPr>
            <w:tcW w:w="3275" w:type="dxa"/>
            <w:vAlign w:val="center"/>
          </w:tcPr>
          <w:p w:rsidR="005F5E56" w:rsidRPr="002D096C" w:rsidRDefault="005F5E56" w:rsidP="005F5E56">
            <w:pPr>
              <w:jc w:val="both"/>
            </w:pPr>
            <w:r w:rsidRPr="002D096C">
              <w:t>В течение 2021</w:t>
            </w:r>
            <w:r>
              <w:t xml:space="preserve"> </w:t>
            </w:r>
            <w:r w:rsidRPr="002D096C">
              <w:t xml:space="preserve">года </w:t>
            </w:r>
          </w:p>
        </w:tc>
        <w:tc>
          <w:tcPr>
            <w:tcW w:w="2847" w:type="dxa"/>
            <w:vAlign w:val="center"/>
          </w:tcPr>
          <w:p w:rsidR="005F5E56" w:rsidRPr="002D096C" w:rsidRDefault="005F5E56" w:rsidP="005F5E56">
            <w:pPr>
              <w:jc w:val="both"/>
            </w:pPr>
            <w:r w:rsidRPr="002D096C">
              <w:t>Обеспечение со</w:t>
            </w:r>
            <w:r>
              <w:t xml:space="preserve">блюдения </w:t>
            </w:r>
            <w:r w:rsidR="00D4679A">
              <w:t>муниципальными служащими</w:t>
            </w:r>
            <w:r w:rsidRPr="002D096C">
              <w:t xml:space="preserve"> ограничений и запретов, требований                                  о предотвращении                        или урегулировании конфликта интересов, </w:t>
            </w:r>
          </w:p>
          <w:p w:rsidR="005F5E56" w:rsidRPr="002D096C" w:rsidRDefault="005F5E56" w:rsidP="00D4679A">
            <w:pPr>
              <w:jc w:val="both"/>
            </w:pPr>
            <w:r w:rsidRPr="002D096C">
              <w:t xml:space="preserve">осуществление мер                    </w:t>
            </w:r>
            <w:r w:rsidR="00D4679A">
              <w:t xml:space="preserve">   по предупреждению коррупции</w:t>
            </w:r>
          </w:p>
        </w:tc>
      </w:tr>
      <w:tr w:rsidR="00D4679A" w:rsidRPr="002D096C" w:rsidTr="00FF7B03">
        <w:trPr>
          <w:trHeight w:val="2500"/>
          <w:jc w:val="center"/>
        </w:trPr>
        <w:tc>
          <w:tcPr>
            <w:tcW w:w="819" w:type="dxa"/>
            <w:vAlign w:val="center"/>
          </w:tcPr>
          <w:p w:rsidR="00D4679A" w:rsidRPr="002D096C" w:rsidRDefault="001C68A6" w:rsidP="00FF7B03">
            <w:pPr>
              <w:jc w:val="center"/>
            </w:pPr>
            <w:r>
              <w:t>2.2</w:t>
            </w:r>
          </w:p>
        </w:tc>
        <w:tc>
          <w:tcPr>
            <w:tcW w:w="5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79A" w:rsidRPr="00D4679A" w:rsidRDefault="00D4679A" w:rsidP="00821FA1">
            <w:pPr>
              <w:jc w:val="both"/>
            </w:pPr>
            <w:r w:rsidRPr="00D4679A">
              <w:t>Организация контроля за исполнением муниципальными служащими обязанности по предварительному уведомлению представителя нанимателя (работодателя) о намерении выполнять иную оплачиваемую работу, определение возможности возникновения конфликта интересов при выполнении данной работы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79A" w:rsidRPr="00D4679A" w:rsidRDefault="00821FA1" w:rsidP="00D4679A">
            <w:pPr>
              <w:ind w:left="171" w:right="171"/>
            </w:pPr>
            <w:r w:rsidRPr="00821FA1">
              <w:t>Ведущий специалист по вопросам делопроизводства, нотариату и кадрам</w:t>
            </w:r>
          </w:p>
        </w:tc>
        <w:tc>
          <w:tcPr>
            <w:tcW w:w="3275" w:type="dxa"/>
            <w:vAlign w:val="center"/>
          </w:tcPr>
          <w:p w:rsidR="00D4679A" w:rsidRPr="002D096C" w:rsidRDefault="00821FA1" w:rsidP="00D4679A">
            <w:pPr>
              <w:jc w:val="both"/>
            </w:pPr>
            <w:r w:rsidRPr="00821FA1">
              <w:t>В течение 2021 года</w:t>
            </w:r>
          </w:p>
        </w:tc>
        <w:tc>
          <w:tcPr>
            <w:tcW w:w="2847" w:type="dxa"/>
            <w:vAlign w:val="center"/>
          </w:tcPr>
          <w:p w:rsidR="00821FA1" w:rsidRDefault="00821FA1" w:rsidP="00821FA1">
            <w:pPr>
              <w:jc w:val="both"/>
            </w:pPr>
            <w:r>
              <w:t xml:space="preserve">Обеспечение соблюдения муниципальными служащими ограничений и запретов, требований                                  о предотвращении                        или урегулировании конфликта интересов, </w:t>
            </w:r>
          </w:p>
          <w:p w:rsidR="00D4679A" w:rsidRPr="002D096C" w:rsidRDefault="00821FA1" w:rsidP="00821FA1">
            <w:pPr>
              <w:jc w:val="both"/>
            </w:pPr>
            <w:r>
              <w:t>осуществление мер                       по предупреждению коррупции</w:t>
            </w:r>
          </w:p>
        </w:tc>
      </w:tr>
      <w:tr w:rsidR="00D4679A" w:rsidRPr="002D096C" w:rsidTr="00FF7B03">
        <w:trPr>
          <w:trHeight w:val="2500"/>
          <w:jc w:val="center"/>
        </w:trPr>
        <w:tc>
          <w:tcPr>
            <w:tcW w:w="819" w:type="dxa"/>
            <w:vAlign w:val="center"/>
          </w:tcPr>
          <w:p w:rsidR="00D4679A" w:rsidRPr="002D096C" w:rsidRDefault="001C68A6" w:rsidP="00FF7B03">
            <w:pPr>
              <w:jc w:val="center"/>
            </w:pPr>
            <w:r>
              <w:t>2.3</w:t>
            </w:r>
          </w:p>
        </w:tc>
        <w:tc>
          <w:tcPr>
            <w:tcW w:w="5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79A" w:rsidRPr="00D4679A" w:rsidRDefault="00D4679A" w:rsidP="00821FA1">
            <w:pPr>
              <w:jc w:val="both"/>
            </w:pPr>
            <w:r w:rsidRPr="00D4679A">
              <w:t>Организация контроля за обеспечением сообщения муниципальными служащими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79A" w:rsidRPr="00D4679A" w:rsidRDefault="00821FA1" w:rsidP="00D4679A">
            <w:pPr>
              <w:ind w:left="171" w:right="171"/>
            </w:pPr>
            <w:r w:rsidRPr="00821FA1">
              <w:t>Ведущий специалист по вопросам делопроизводства, нотариату и кадрам</w:t>
            </w:r>
          </w:p>
        </w:tc>
        <w:tc>
          <w:tcPr>
            <w:tcW w:w="3275" w:type="dxa"/>
            <w:vAlign w:val="center"/>
          </w:tcPr>
          <w:p w:rsidR="00D4679A" w:rsidRPr="002D096C" w:rsidRDefault="00821FA1" w:rsidP="00D4679A">
            <w:pPr>
              <w:jc w:val="both"/>
            </w:pPr>
            <w:r w:rsidRPr="00821FA1">
              <w:t>В течение 2021 года</w:t>
            </w:r>
          </w:p>
        </w:tc>
        <w:tc>
          <w:tcPr>
            <w:tcW w:w="2847" w:type="dxa"/>
            <w:vAlign w:val="center"/>
          </w:tcPr>
          <w:p w:rsidR="00821FA1" w:rsidRDefault="00821FA1" w:rsidP="00821FA1">
            <w:pPr>
              <w:jc w:val="both"/>
            </w:pPr>
            <w:r>
              <w:t xml:space="preserve">Обеспечение соблюдения муниципальными служащими ограничений и запретов, требований                                  о предотвращении                        или урегулировании конфликта интересов, </w:t>
            </w:r>
          </w:p>
          <w:p w:rsidR="00D4679A" w:rsidRPr="002D096C" w:rsidRDefault="00821FA1" w:rsidP="00821FA1">
            <w:pPr>
              <w:jc w:val="both"/>
            </w:pPr>
            <w:r>
              <w:t>осуществление мер                       по предупреждению коррупции</w:t>
            </w:r>
          </w:p>
        </w:tc>
      </w:tr>
      <w:tr w:rsidR="00D4679A" w:rsidRPr="002D096C" w:rsidTr="00FF7B03">
        <w:trPr>
          <w:trHeight w:val="2500"/>
          <w:jc w:val="center"/>
        </w:trPr>
        <w:tc>
          <w:tcPr>
            <w:tcW w:w="819" w:type="dxa"/>
            <w:vAlign w:val="center"/>
          </w:tcPr>
          <w:p w:rsidR="00D4679A" w:rsidRPr="002D096C" w:rsidRDefault="001C68A6" w:rsidP="00FF7B03">
            <w:pPr>
              <w:jc w:val="center"/>
            </w:pPr>
            <w:r>
              <w:lastRenderedPageBreak/>
              <w:t>2.4</w:t>
            </w:r>
          </w:p>
        </w:tc>
        <w:tc>
          <w:tcPr>
            <w:tcW w:w="5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79A" w:rsidRPr="00D4679A" w:rsidRDefault="00D4679A" w:rsidP="00821FA1">
            <w:pPr>
              <w:jc w:val="both"/>
            </w:pPr>
            <w:r w:rsidRPr="00D4679A">
              <w:t>Организация контроля за исполнением муниципальными служащими обязанности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79A" w:rsidRPr="00D4679A" w:rsidRDefault="00821FA1" w:rsidP="00D4679A">
            <w:pPr>
              <w:ind w:left="171" w:right="171"/>
            </w:pPr>
            <w:r w:rsidRPr="00821FA1">
              <w:t>Ведущий специалист по вопросам делопроизводства, нотариату и кадрам</w:t>
            </w:r>
          </w:p>
        </w:tc>
        <w:tc>
          <w:tcPr>
            <w:tcW w:w="3275" w:type="dxa"/>
            <w:vAlign w:val="center"/>
          </w:tcPr>
          <w:p w:rsidR="00D4679A" w:rsidRPr="002D096C" w:rsidRDefault="00821FA1" w:rsidP="00D4679A">
            <w:pPr>
              <w:jc w:val="both"/>
            </w:pPr>
            <w:r w:rsidRPr="00821FA1">
              <w:t>В течение 2021 года</w:t>
            </w:r>
          </w:p>
        </w:tc>
        <w:tc>
          <w:tcPr>
            <w:tcW w:w="2847" w:type="dxa"/>
            <w:vAlign w:val="center"/>
          </w:tcPr>
          <w:p w:rsidR="00821FA1" w:rsidRDefault="00821FA1" w:rsidP="00821FA1">
            <w:pPr>
              <w:jc w:val="both"/>
            </w:pPr>
            <w:r>
              <w:t xml:space="preserve">Обеспечение соблюдения муниципальными служащими ограничений и запретов, требований                                  о предотвращении                        или урегулировании конфликта интересов, </w:t>
            </w:r>
          </w:p>
          <w:p w:rsidR="00D4679A" w:rsidRPr="002D096C" w:rsidRDefault="00821FA1" w:rsidP="00821FA1">
            <w:pPr>
              <w:jc w:val="both"/>
            </w:pPr>
            <w:r>
              <w:t>осуществление мер                       по предупреждению коррупции</w:t>
            </w:r>
          </w:p>
        </w:tc>
      </w:tr>
      <w:tr w:rsidR="00D4679A" w:rsidRPr="002D096C" w:rsidTr="00FF7B03">
        <w:trPr>
          <w:trHeight w:val="2500"/>
          <w:jc w:val="center"/>
        </w:trPr>
        <w:tc>
          <w:tcPr>
            <w:tcW w:w="819" w:type="dxa"/>
            <w:vAlign w:val="center"/>
          </w:tcPr>
          <w:p w:rsidR="00D4679A" w:rsidRPr="002D096C" w:rsidRDefault="001C68A6" w:rsidP="00FF7B03">
            <w:pPr>
              <w:jc w:val="center"/>
            </w:pPr>
            <w:r>
              <w:t>2.5</w:t>
            </w:r>
          </w:p>
        </w:tc>
        <w:tc>
          <w:tcPr>
            <w:tcW w:w="5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79A" w:rsidRPr="00D4679A" w:rsidRDefault="00D4679A" w:rsidP="00821FA1">
            <w:pPr>
              <w:jc w:val="both"/>
            </w:pPr>
            <w:r w:rsidRPr="00D4679A">
              <w:t>Организация контроля за исполнением муниципальными служащими обязанности уведомлять 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79A" w:rsidRPr="00D4679A" w:rsidRDefault="00821FA1" w:rsidP="00D4679A">
            <w:pPr>
              <w:ind w:left="171" w:right="171"/>
            </w:pPr>
            <w:r w:rsidRPr="00821FA1">
              <w:t>Ведущий специалист по вопросам делопроизводства, нотариату и кадрам</w:t>
            </w:r>
          </w:p>
        </w:tc>
        <w:tc>
          <w:tcPr>
            <w:tcW w:w="3275" w:type="dxa"/>
            <w:vAlign w:val="center"/>
          </w:tcPr>
          <w:p w:rsidR="00D4679A" w:rsidRPr="002D096C" w:rsidRDefault="00821FA1" w:rsidP="00D4679A">
            <w:pPr>
              <w:jc w:val="both"/>
            </w:pPr>
            <w:r w:rsidRPr="00821FA1">
              <w:t>В течение 2021 года</w:t>
            </w:r>
          </w:p>
        </w:tc>
        <w:tc>
          <w:tcPr>
            <w:tcW w:w="2847" w:type="dxa"/>
            <w:vAlign w:val="center"/>
          </w:tcPr>
          <w:p w:rsidR="00821FA1" w:rsidRDefault="00821FA1" w:rsidP="00821FA1">
            <w:pPr>
              <w:jc w:val="both"/>
            </w:pPr>
            <w:r>
              <w:t xml:space="preserve">Обеспечение соблюдения муниципальными служащими ограничений и запретов, требований                                  о предотвращении                        или урегулировании конфликта интересов, </w:t>
            </w:r>
          </w:p>
          <w:p w:rsidR="00D4679A" w:rsidRPr="002D096C" w:rsidRDefault="00821FA1" w:rsidP="00821FA1">
            <w:pPr>
              <w:jc w:val="both"/>
            </w:pPr>
            <w:r>
              <w:t>осуществление мер                       по предупреждению коррупции</w:t>
            </w:r>
          </w:p>
        </w:tc>
      </w:tr>
      <w:tr w:rsidR="00D4679A" w:rsidRPr="002D096C" w:rsidTr="00FF7B03">
        <w:trPr>
          <w:trHeight w:val="2500"/>
          <w:jc w:val="center"/>
        </w:trPr>
        <w:tc>
          <w:tcPr>
            <w:tcW w:w="819" w:type="dxa"/>
            <w:vAlign w:val="center"/>
          </w:tcPr>
          <w:p w:rsidR="00D4679A" w:rsidRPr="002D096C" w:rsidRDefault="001C68A6" w:rsidP="00FF7B03">
            <w:pPr>
              <w:jc w:val="center"/>
            </w:pPr>
            <w:r>
              <w:t>2.6</w:t>
            </w:r>
          </w:p>
        </w:tc>
        <w:tc>
          <w:tcPr>
            <w:tcW w:w="5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79A" w:rsidRPr="00D4679A" w:rsidRDefault="00D4679A" w:rsidP="00821FA1">
            <w:pPr>
              <w:jc w:val="both"/>
            </w:pPr>
            <w:r w:rsidRPr="00D4679A">
              <w:t>Организация работы по выявлению случаев возникновения конфликта интересов, одной из сторон которого является муниципальный служащий, принятие мер, предусмотренных законодательством по предотвращению и урегулированию конфликта интересов, а также выявление причин и условий, способствующих возникновению конфликта интересов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79A" w:rsidRPr="00D4679A" w:rsidRDefault="00821FA1" w:rsidP="00D4679A">
            <w:pPr>
              <w:ind w:left="171" w:right="171"/>
            </w:pPr>
            <w:r w:rsidRPr="00821FA1">
              <w:t>Ведущий специалист по вопросам делопроизводства, нотариату и кадрам</w:t>
            </w:r>
          </w:p>
        </w:tc>
        <w:tc>
          <w:tcPr>
            <w:tcW w:w="3275" w:type="dxa"/>
            <w:vAlign w:val="center"/>
          </w:tcPr>
          <w:p w:rsidR="00D4679A" w:rsidRPr="002D096C" w:rsidRDefault="00821FA1" w:rsidP="00D4679A">
            <w:pPr>
              <w:jc w:val="both"/>
            </w:pPr>
            <w:r w:rsidRPr="00821FA1">
              <w:t>В течение 2021 года</w:t>
            </w:r>
          </w:p>
        </w:tc>
        <w:tc>
          <w:tcPr>
            <w:tcW w:w="2847" w:type="dxa"/>
            <w:vAlign w:val="center"/>
          </w:tcPr>
          <w:p w:rsidR="00821FA1" w:rsidRDefault="00821FA1" w:rsidP="00821FA1">
            <w:pPr>
              <w:jc w:val="both"/>
            </w:pPr>
            <w:r>
              <w:t xml:space="preserve">Обеспечение соблюдения муниципальными служащими ограничений и запретов, требований                                  о предотвращении                        или урегулировании конфликта интересов, </w:t>
            </w:r>
          </w:p>
          <w:p w:rsidR="00D4679A" w:rsidRPr="002D096C" w:rsidRDefault="00821FA1" w:rsidP="00821FA1">
            <w:pPr>
              <w:jc w:val="both"/>
            </w:pPr>
            <w:r>
              <w:t>осуществление мер                       по предупреждению коррупции</w:t>
            </w:r>
          </w:p>
        </w:tc>
      </w:tr>
      <w:tr w:rsidR="00D4679A" w:rsidRPr="002D096C" w:rsidTr="00FF7B03">
        <w:trPr>
          <w:trHeight w:val="2500"/>
          <w:jc w:val="center"/>
        </w:trPr>
        <w:tc>
          <w:tcPr>
            <w:tcW w:w="819" w:type="dxa"/>
            <w:vAlign w:val="center"/>
          </w:tcPr>
          <w:p w:rsidR="00D4679A" w:rsidRPr="002D096C" w:rsidRDefault="001C68A6" w:rsidP="00FF7B03">
            <w:pPr>
              <w:jc w:val="center"/>
            </w:pPr>
            <w:r>
              <w:lastRenderedPageBreak/>
              <w:t>2.7</w:t>
            </w:r>
          </w:p>
        </w:tc>
        <w:tc>
          <w:tcPr>
            <w:tcW w:w="5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79A" w:rsidRPr="00D4679A" w:rsidRDefault="00D4679A" w:rsidP="00821FA1">
            <w:pPr>
              <w:jc w:val="both"/>
            </w:pPr>
            <w:r w:rsidRPr="00D4679A">
              <w:t>Мониторинг (установление) наличия у муниципальных служащих близкого родства или свойства с главой муниципального образования, возглавляющим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связано с непосредственной подчиненностью или подконтрольностью одного из них другому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79A" w:rsidRPr="00D4679A" w:rsidRDefault="00821FA1" w:rsidP="00D4679A">
            <w:pPr>
              <w:ind w:left="171" w:right="171"/>
            </w:pPr>
            <w:r w:rsidRPr="00821FA1">
              <w:t>Ведущий специалист по вопросам делопроизводства, нотариату и кадрам</w:t>
            </w:r>
          </w:p>
        </w:tc>
        <w:tc>
          <w:tcPr>
            <w:tcW w:w="3275" w:type="dxa"/>
            <w:vAlign w:val="center"/>
          </w:tcPr>
          <w:p w:rsidR="00D4679A" w:rsidRPr="002D096C" w:rsidRDefault="00821FA1" w:rsidP="00D4679A">
            <w:pPr>
              <w:jc w:val="both"/>
            </w:pPr>
            <w:r w:rsidRPr="00821FA1">
              <w:t>В течение 2021 года</w:t>
            </w:r>
          </w:p>
        </w:tc>
        <w:tc>
          <w:tcPr>
            <w:tcW w:w="2847" w:type="dxa"/>
            <w:vAlign w:val="center"/>
          </w:tcPr>
          <w:p w:rsidR="00821FA1" w:rsidRDefault="00821FA1" w:rsidP="00821FA1">
            <w:pPr>
              <w:jc w:val="both"/>
            </w:pPr>
            <w:r>
              <w:t xml:space="preserve">Обеспечение соблюдения муниципальными служащими ограничений и запретов, требований                                  о предотвращении                        или урегулировании конфликта интересов, </w:t>
            </w:r>
          </w:p>
          <w:p w:rsidR="00D4679A" w:rsidRPr="002D096C" w:rsidRDefault="00821FA1" w:rsidP="00821FA1">
            <w:pPr>
              <w:jc w:val="both"/>
            </w:pPr>
            <w:r>
              <w:t>осуществление мер                       по предупреждению коррупции</w:t>
            </w:r>
          </w:p>
        </w:tc>
      </w:tr>
      <w:tr w:rsidR="00D4679A" w:rsidRPr="002D096C" w:rsidTr="00FF7B03">
        <w:trPr>
          <w:trHeight w:val="2500"/>
          <w:jc w:val="center"/>
        </w:trPr>
        <w:tc>
          <w:tcPr>
            <w:tcW w:w="819" w:type="dxa"/>
            <w:vAlign w:val="center"/>
          </w:tcPr>
          <w:p w:rsidR="00D4679A" w:rsidRPr="002D096C" w:rsidRDefault="001C68A6" w:rsidP="00FF7B03">
            <w:pPr>
              <w:jc w:val="center"/>
            </w:pPr>
            <w:r>
              <w:t>2.8</w:t>
            </w:r>
          </w:p>
        </w:tc>
        <w:tc>
          <w:tcPr>
            <w:tcW w:w="5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79A" w:rsidRPr="00D4679A" w:rsidRDefault="00D4679A" w:rsidP="00821FA1">
            <w:pPr>
              <w:jc w:val="both"/>
            </w:pPr>
            <w:r w:rsidRPr="00D4679A">
              <w:t>Организация работы по соблюдению гражданами, замещавшими должности муниципальной службы, включенные в перечни должностей, установленные нормативными правовыми актами Российской Федерации, в течение двух лет после увольнения с муниципальной службы,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(или) выполнения в данной организации работы на условиях гражданско-правового договора, если отдельные функции муниципального (административного) управления данной организацией входили в их должностные (служебные) обязанности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79A" w:rsidRPr="00D4679A" w:rsidRDefault="00821FA1" w:rsidP="00D4679A">
            <w:pPr>
              <w:ind w:left="171" w:right="171"/>
            </w:pPr>
            <w:r w:rsidRPr="00821FA1">
              <w:t>Ведущий специалист по вопросам делопроизводства, нотариату и кадрам</w:t>
            </w:r>
          </w:p>
        </w:tc>
        <w:tc>
          <w:tcPr>
            <w:tcW w:w="3275" w:type="dxa"/>
            <w:vAlign w:val="center"/>
          </w:tcPr>
          <w:p w:rsidR="00D4679A" w:rsidRPr="002D096C" w:rsidRDefault="00821FA1" w:rsidP="00D4679A">
            <w:pPr>
              <w:jc w:val="both"/>
            </w:pPr>
            <w:r w:rsidRPr="00821FA1">
              <w:t>В течение 2021 года</w:t>
            </w:r>
          </w:p>
        </w:tc>
        <w:tc>
          <w:tcPr>
            <w:tcW w:w="2847" w:type="dxa"/>
            <w:vAlign w:val="center"/>
          </w:tcPr>
          <w:p w:rsidR="00821FA1" w:rsidRDefault="00821FA1" w:rsidP="00821FA1">
            <w:pPr>
              <w:jc w:val="both"/>
            </w:pPr>
            <w:r>
              <w:t xml:space="preserve">Обеспечение соблюдения муниципальными служащими ограничений и запретов, требований                                  о предотвращении                        или урегулировании конфликта интересов, </w:t>
            </w:r>
          </w:p>
          <w:p w:rsidR="00D4679A" w:rsidRPr="002D096C" w:rsidRDefault="00821FA1" w:rsidP="00821FA1">
            <w:pPr>
              <w:jc w:val="both"/>
            </w:pPr>
            <w:r>
              <w:t>осуществление мер                       по предупреждению коррупции</w:t>
            </w:r>
          </w:p>
        </w:tc>
      </w:tr>
      <w:tr w:rsidR="00D4679A" w:rsidRPr="002D096C" w:rsidTr="00FF7B03">
        <w:trPr>
          <w:trHeight w:val="2500"/>
          <w:jc w:val="center"/>
        </w:trPr>
        <w:tc>
          <w:tcPr>
            <w:tcW w:w="819" w:type="dxa"/>
            <w:vAlign w:val="center"/>
          </w:tcPr>
          <w:p w:rsidR="00D4679A" w:rsidRPr="002D096C" w:rsidRDefault="001C68A6" w:rsidP="00FF7B03">
            <w:pPr>
              <w:jc w:val="center"/>
            </w:pPr>
            <w:r>
              <w:lastRenderedPageBreak/>
              <w:t>2.9</w:t>
            </w:r>
          </w:p>
        </w:tc>
        <w:tc>
          <w:tcPr>
            <w:tcW w:w="5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79A" w:rsidRPr="00D4679A" w:rsidRDefault="00D4679A" w:rsidP="003C20E4">
            <w:pPr>
              <w:jc w:val="both"/>
            </w:pPr>
            <w:r w:rsidRPr="00D4679A">
              <w:t xml:space="preserve">Обеспечение размещения и систематического обновления на </w:t>
            </w:r>
            <w:r w:rsidR="003C20E4">
              <w:t>информационных стендах в здании администрации</w:t>
            </w:r>
            <w:r w:rsidRPr="00D4679A">
              <w:t xml:space="preserve">, в информационно-телекоммуникационной сети «Интернет» на </w:t>
            </w:r>
            <w:r w:rsidR="003C20E4">
              <w:t>сайте муниципального образования</w:t>
            </w:r>
            <w:r w:rsidRPr="00D4679A">
              <w:t xml:space="preserve"> информации о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79A" w:rsidRPr="00D4679A" w:rsidRDefault="003C20E4" w:rsidP="00D4679A">
            <w:pPr>
              <w:ind w:left="171" w:right="171"/>
            </w:pPr>
            <w:r w:rsidRPr="003C20E4">
              <w:t>Ведущий специалист по вопросам делопроизводства, нотариату и кадрам</w:t>
            </w:r>
          </w:p>
        </w:tc>
        <w:tc>
          <w:tcPr>
            <w:tcW w:w="3275" w:type="dxa"/>
            <w:vAlign w:val="center"/>
          </w:tcPr>
          <w:p w:rsidR="00D4679A" w:rsidRPr="002D096C" w:rsidRDefault="003C20E4" w:rsidP="00D4679A">
            <w:pPr>
              <w:jc w:val="both"/>
            </w:pPr>
            <w:r w:rsidRPr="003C20E4">
              <w:t>В течение 2021 года</w:t>
            </w:r>
          </w:p>
        </w:tc>
        <w:tc>
          <w:tcPr>
            <w:tcW w:w="2847" w:type="dxa"/>
            <w:vAlign w:val="center"/>
          </w:tcPr>
          <w:p w:rsidR="00D4679A" w:rsidRPr="002D096C" w:rsidRDefault="003C20E4" w:rsidP="003C20E4">
            <w:r w:rsidRPr="003C20E4"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D4679A" w:rsidRPr="002D096C" w:rsidTr="00FF7B03">
        <w:trPr>
          <w:trHeight w:val="2500"/>
          <w:jc w:val="center"/>
        </w:trPr>
        <w:tc>
          <w:tcPr>
            <w:tcW w:w="819" w:type="dxa"/>
            <w:vAlign w:val="center"/>
          </w:tcPr>
          <w:p w:rsidR="00D4679A" w:rsidRPr="002D096C" w:rsidRDefault="001C68A6" w:rsidP="00FF7B03">
            <w:pPr>
              <w:jc w:val="center"/>
            </w:pPr>
            <w:r>
              <w:t>2.10</w:t>
            </w:r>
          </w:p>
        </w:tc>
        <w:tc>
          <w:tcPr>
            <w:tcW w:w="5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79A" w:rsidRPr="00D4679A" w:rsidRDefault="003C20E4" w:rsidP="00821FA1">
            <w:pPr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Проведение</w:t>
            </w:r>
            <w:r w:rsidR="00D4679A" w:rsidRPr="00D4679A">
              <w:rPr>
                <w:color w:val="000000"/>
                <w:lang w:bidi="ru-RU"/>
              </w:rPr>
              <w:t xml:space="preserve">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предоставляемых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79A" w:rsidRPr="00D4679A" w:rsidRDefault="003C20E4" w:rsidP="00D4679A">
            <w:pPr>
              <w:widowControl w:val="0"/>
              <w:ind w:left="62" w:right="40"/>
              <w:rPr>
                <w:iCs/>
                <w:spacing w:val="-1"/>
                <w:lang w:eastAsia="en-US"/>
              </w:rPr>
            </w:pPr>
            <w:r w:rsidRPr="003C20E4">
              <w:rPr>
                <w:iCs/>
                <w:spacing w:val="-1"/>
                <w:lang w:eastAsia="en-US"/>
              </w:rPr>
              <w:t>Ведущий специалист по вопросам делопроизводства, нотариату и кадрам</w:t>
            </w:r>
          </w:p>
        </w:tc>
        <w:tc>
          <w:tcPr>
            <w:tcW w:w="3275" w:type="dxa"/>
            <w:vAlign w:val="center"/>
          </w:tcPr>
          <w:p w:rsidR="00D4679A" w:rsidRPr="002D096C" w:rsidRDefault="003C20E4" w:rsidP="00D4679A">
            <w:pPr>
              <w:jc w:val="both"/>
            </w:pPr>
            <w:r w:rsidRPr="003C20E4">
              <w:t>В течение 2021 года</w:t>
            </w:r>
          </w:p>
        </w:tc>
        <w:tc>
          <w:tcPr>
            <w:tcW w:w="2847" w:type="dxa"/>
            <w:vAlign w:val="center"/>
          </w:tcPr>
          <w:p w:rsidR="003C20E4" w:rsidRDefault="003C20E4" w:rsidP="003C20E4">
            <w:pPr>
              <w:jc w:val="both"/>
            </w:pPr>
            <w:r>
              <w:t xml:space="preserve">Обеспечение соблюдения муниципальными служащими ограничений и запретов, требований                                  о предотвращении                        или урегулировании конфликта интересов, </w:t>
            </w:r>
          </w:p>
          <w:p w:rsidR="00D4679A" w:rsidRPr="002D096C" w:rsidRDefault="003C20E4" w:rsidP="003C20E4">
            <w:pPr>
              <w:jc w:val="both"/>
            </w:pPr>
            <w:r>
              <w:t>осуществление мер                       по предупреждению коррупции</w:t>
            </w:r>
          </w:p>
        </w:tc>
      </w:tr>
      <w:tr w:rsidR="005F5E56" w:rsidRPr="002D096C" w:rsidTr="00FF7B03">
        <w:trPr>
          <w:trHeight w:val="328"/>
          <w:jc w:val="center"/>
        </w:trPr>
        <w:tc>
          <w:tcPr>
            <w:tcW w:w="819" w:type="dxa"/>
            <w:vAlign w:val="center"/>
          </w:tcPr>
          <w:p w:rsidR="005F5E56" w:rsidRPr="002D096C" w:rsidRDefault="001C68A6" w:rsidP="00FF7B03">
            <w:pPr>
              <w:jc w:val="center"/>
            </w:pPr>
            <w:r>
              <w:t>2.11</w:t>
            </w:r>
          </w:p>
        </w:tc>
        <w:tc>
          <w:tcPr>
            <w:tcW w:w="5411" w:type="dxa"/>
            <w:vAlign w:val="center"/>
          </w:tcPr>
          <w:p w:rsidR="003C20E4" w:rsidRDefault="005F5E56" w:rsidP="003C20E4">
            <w:pPr>
              <w:pStyle w:val="1"/>
              <w:keepNext w:val="0"/>
              <w:widowControl w:val="0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3C20E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Осуществление в установленном порядке приема сведений о доходах, расходах, об имуществе</w:t>
            </w:r>
            <w:r w:rsidR="003C20E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и </w:t>
            </w:r>
            <w:r w:rsidRPr="003C20E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обязательствах имущественного характера</w:t>
            </w:r>
            <w:r w:rsidR="003C20E4" w:rsidRPr="003C20E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(</w:t>
            </w:r>
            <w:r w:rsidRPr="003C20E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далее – сведения), представляемых</w:t>
            </w:r>
            <w:r w:rsidRPr="003C20E4">
              <w:rPr>
                <w:b w:val="0"/>
                <w:color w:val="auto"/>
                <w:sz w:val="24"/>
                <w:szCs w:val="24"/>
              </w:rPr>
              <w:t xml:space="preserve"> </w:t>
            </w:r>
            <w:r w:rsidRPr="003C20E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 соответствии с законодательством Российской Федерации о противодействии коррупции:</w:t>
            </w:r>
          </w:p>
          <w:p w:rsidR="005F5E56" w:rsidRPr="003C20E4" w:rsidRDefault="005F5E56" w:rsidP="005F5E56">
            <w:pPr>
              <w:pStyle w:val="1"/>
              <w:keepNext w:val="0"/>
              <w:widowControl w:val="0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3C20E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гражданами, претендующими на замещение </w:t>
            </w:r>
            <w:r w:rsidR="003C20E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должностей муниципальной службы</w:t>
            </w:r>
            <w:r w:rsidRPr="003C20E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;</w:t>
            </w:r>
          </w:p>
          <w:p w:rsidR="005F5E56" w:rsidRPr="003C20E4" w:rsidRDefault="005F5E56" w:rsidP="005F5E56">
            <w:pPr>
              <w:pStyle w:val="1"/>
              <w:keepNext w:val="0"/>
              <w:widowControl w:val="0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3C20E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гражданами, претендующими на замещение должностей </w:t>
            </w:r>
            <w:r w:rsidR="003C20E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руководителей муниципальных учреждений</w:t>
            </w:r>
            <w:r w:rsidRPr="003C20E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;</w:t>
            </w:r>
          </w:p>
          <w:p w:rsidR="005F5E56" w:rsidRPr="003C20E4" w:rsidRDefault="005F5E56" w:rsidP="005F5E56">
            <w:pPr>
              <w:jc w:val="both"/>
            </w:pPr>
            <w:r w:rsidRPr="003C20E4">
              <w:t>лицами, замещающими указанные должности</w:t>
            </w:r>
          </w:p>
        </w:tc>
        <w:tc>
          <w:tcPr>
            <w:tcW w:w="2988" w:type="dxa"/>
            <w:vAlign w:val="center"/>
          </w:tcPr>
          <w:p w:rsidR="005F5E56" w:rsidRPr="002D096C" w:rsidRDefault="003C20E4" w:rsidP="005F5E56">
            <w:pPr>
              <w:pStyle w:val="ConsPlusNormal"/>
              <w:jc w:val="both"/>
              <w:rPr>
                <w:sz w:val="24"/>
                <w:szCs w:val="24"/>
              </w:rPr>
            </w:pPr>
            <w:r w:rsidRPr="003C20E4">
              <w:rPr>
                <w:sz w:val="24"/>
                <w:szCs w:val="24"/>
              </w:rPr>
              <w:t xml:space="preserve">Ведущий специалист по вопросам делопроизводства, нотариату и кадрам </w:t>
            </w:r>
          </w:p>
        </w:tc>
        <w:tc>
          <w:tcPr>
            <w:tcW w:w="3275" w:type="dxa"/>
            <w:vAlign w:val="center"/>
          </w:tcPr>
          <w:p w:rsidR="005F5E56" w:rsidRPr="002D096C" w:rsidRDefault="005F5E56" w:rsidP="001C68A6">
            <w:r w:rsidRPr="002D096C">
              <w:t>В течение 2021 года при назначении</w:t>
            </w:r>
            <w:r w:rsidR="001C68A6">
              <w:t xml:space="preserve"> </w:t>
            </w:r>
            <w:r w:rsidRPr="002D096C">
              <w:t>на соответствующие должности (для граждан, претендующих на замещение соответствующих должностей);</w:t>
            </w:r>
          </w:p>
          <w:p w:rsidR="005F5E56" w:rsidRPr="002D096C" w:rsidRDefault="005F5E56" w:rsidP="005F5E56">
            <w:pPr>
              <w:jc w:val="both"/>
            </w:pPr>
            <w:r w:rsidRPr="002D096C">
              <w:t>до 30 апреля 2021 года</w:t>
            </w:r>
          </w:p>
          <w:p w:rsidR="005F5E56" w:rsidRPr="002D096C" w:rsidRDefault="005F5E56" w:rsidP="001C68A6">
            <w:pPr>
              <w:jc w:val="both"/>
            </w:pPr>
            <w:r w:rsidRPr="002D096C">
              <w:t xml:space="preserve">(для </w:t>
            </w:r>
            <w:r w:rsidR="001C68A6">
              <w:t>муниципальных</w:t>
            </w:r>
            <w:r w:rsidRPr="002D096C">
              <w:t xml:space="preserve"> служащих)</w:t>
            </w:r>
          </w:p>
        </w:tc>
        <w:tc>
          <w:tcPr>
            <w:tcW w:w="2847" w:type="dxa"/>
            <w:vAlign w:val="center"/>
          </w:tcPr>
          <w:p w:rsidR="005F5E56" w:rsidRPr="002D096C" w:rsidRDefault="005F5E56" w:rsidP="001C68A6">
            <w:r w:rsidRPr="002D096C">
              <w:t xml:space="preserve">Обеспечение своевременного исполнения обязанности по представлению </w:t>
            </w:r>
            <w:r>
              <w:t>сведений</w:t>
            </w:r>
          </w:p>
        </w:tc>
      </w:tr>
      <w:tr w:rsidR="005F5E56" w:rsidRPr="0080162C" w:rsidTr="00FF7B03">
        <w:trPr>
          <w:trHeight w:val="47"/>
          <w:jc w:val="center"/>
        </w:trPr>
        <w:tc>
          <w:tcPr>
            <w:tcW w:w="819" w:type="dxa"/>
            <w:vAlign w:val="center"/>
          </w:tcPr>
          <w:p w:rsidR="005F5E56" w:rsidRPr="006C2F19" w:rsidRDefault="001C68A6" w:rsidP="00FF7B03">
            <w:pPr>
              <w:jc w:val="center"/>
            </w:pPr>
            <w:r>
              <w:t>2.12</w:t>
            </w:r>
          </w:p>
        </w:tc>
        <w:tc>
          <w:tcPr>
            <w:tcW w:w="5411" w:type="dxa"/>
            <w:vAlign w:val="center"/>
          </w:tcPr>
          <w:p w:rsidR="005F5E56" w:rsidRPr="001C68A6" w:rsidRDefault="005F5E56" w:rsidP="001C68A6">
            <w:pPr>
              <w:pStyle w:val="1"/>
              <w:keepNext w:val="0"/>
              <w:widowControl w:val="0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C68A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Обеспечение размещения сведений, представленных </w:t>
            </w:r>
            <w:r w:rsidR="001C68A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муниципальными</w:t>
            </w:r>
            <w:r w:rsidRPr="001C68A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служащими на </w:t>
            </w:r>
            <w:r w:rsidR="001C68A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сайте Красноборского городского поселения </w:t>
            </w:r>
            <w:r w:rsidRPr="001C68A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 сети «Интернет»</w:t>
            </w:r>
          </w:p>
        </w:tc>
        <w:tc>
          <w:tcPr>
            <w:tcW w:w="2988" w:type="dxa"/>
            <w:vAlign w:val="center"/>
          </w:tcPr>
          <w:p w:rsidR="005F5E56" w:rsidRPr="006C2F19" w:rsidRDefault="001C68A6" w:rsidP="005F5E56">
            <w:pPr>
              <w:pStyle w:val="ConsPlusNormal"/>
              <w:jc w:val="both"/>
              <w:rPr>
                <w:sz w:val="24"/>
                <w:szCs w:val="24"/>
              </w:rPr>
            </w:pPr>
            <w:r w:rsidRPr="001C68A6">
              <w:rPr>
                <w:sz w:val="24"/>
                <w:szCs w:val="24"/>
              </w:rPr>
              <w:t xml:space="preserve">Ведущий специалист по вопросам делопроизводства, нотариату и кадрам </w:t>
            </w:r>
          </w:p>
        </w:tc>
        <w:tc>
          <w:tcPr>
            <w:tcW w:w="3275" w:type="dxa"/>
            <w:vAlign w:val="center"/>
          </w:tcPr>
          <w:p w:rsidR="005F5E56" w:rsidRPr="006C2F19" w:rsidRDefault="005F5E56" w:rsidP="001C68A6">
            <w:pPr>
              <w:jc w:val="both"/>
            </w:pPr>
            <w:r>
              <w:rPr>
                <w:bCs/>
              </w:rPr>
              <w:t>В</w:t>
            </w:r>
            <w:r w:rsidRPr="006C2F19">
              <w:rPr>
                <w:bCs/>
              </w:rPr>
              <w:t xml:space="preserve"> течение 14 рабочих дней со дня истечения срока</w:t>
            </w:r>
            <w:r>
              <w:rPr>
                <w:bCs/>
              </w:rPr>
              <w:t>,</w:t>
            </w:r>
            <w:r w:rsidRPr="006C2F19">
              <w:rPr>
                <w:bCs/>
              </w:rPr>
              <w:t xml:space="preserve"> установленного</w:t>
            </w:r>
            <w:r>
              <w:rPr>
                <w:bCs/>
              </w:rPr>
              <w:t xml:space="preserve"> </w:t>
            </w:r>
            <w:r w:rsidRPr="006C2F19">
              <w:rPr>
                <w:bCs/>
              </w:rPr>
              <w:t>для представления сведений</w:t>
            </w:r>
          </w:p>
        </w:tc>
        <w:tc>
          <w:tcPr>
            <w:tcW w:w="2847" w:type="dxa"/>
            <w:vAlign w:val="center"/>
          </w:tcPr>
          <w:p w:rsidR="005F5E56" w:rsidRPr="006C2F19" w:rsidRDefault="005F5E56" w:rsidP="001C68A6">
            <w:pPr>
              <w:rPr>
                <w:bCs/>
              </w:rPr>
            </w:pPr>
            <w:r w:rsidRPr="006C2F19">
              <w:t>Повышение открытости и доступности информации о деятельности</w:t>
            </w:r>
            <w:r>
              <w:t xml:space="preserve"> </w:t>
            </w:r>
            <w:r w:rsidRPr="006C2F19">
              <w:t xml:space="preserve">по профилактике </w:t>
            </w:r>
            <w:r w:rsidRPr="006C2F19">
              <w:lastRenderedPageBreak/>
              <w:t>коррупционных правонарушений</w:t>
            </w:r>
          </w:p>
        </w:tc>
      </w:tr>
      <w:tr w:rsidR="005F5E56" w:rsidRPr="002D096C" w:rsidTr="00FF7B03">
        <w:trPr>
          <w:trHeight w:val="89"/>
          <w:jc w:val="center"/>
        </w:trPr>
        <w:tc>
          <w:tcPr>
            <w:tcW w:w="819" w:type="dxa"/>
            <w:vAlign w:val="center"/>
          </w:tcPr>
          <w:p w:rsidR="005F5E56" w:rsidRPr="002D096C" w:rsidRDefault="00FF7B03" w:rsidP="00FF7B03">
            <w:pPr>
              <w:jc w:val="center"/>
            </w:pPr>
            <w:r>
              <w:lastRenderedPageBreak/>
              <w:t>2.13</w:t>
            </w:r>
          </w:p>
        </w:tc>
        <w:tc>
          <w:tcPr>
            <w:tcW w:w="5411" w:type="dxa"/>
            <w:vAlign w:val="center"/>
          </w:tcPr>
          <w:p w:rsidR="005F5E56" w:rsidRPr="001C68A6" w:rsidRDefault="005F5E56" w:rsidP="005F5E56">
            <w:pPr>
              <w:pStyle w:val="1"/>
              <w:keepNext w:val="0"/>
              <w:widowControl w:val="0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C68A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Осуществление в установленном порядке анализа</w:t>
            </w:r>
            <w:r w:rsidR="001C68A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1C68A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сведений, представленных:</w:t>
            </w:r>
          </w:p>
          <w:p w:rsidR="005F5E56" w:rsidRPr="001C68A6" w:rsidRDefault="001C68A6" w:rsidP="005F5E56">
            <w:pPr>
              <w:pStyle w:val="1"/>
              <w:keepNext w:val="0"/>
              <w:widowControl w:val="0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-г</w:t>
            </w:r>
            <w:r w:rsidR="005F5E56" w:rsidRPr="001C68A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ражданами, претен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дующими на замещение должностей</w:t>
            </w:r>
            <w:r w:rsidR="005F5E56" w:rsidRPr="001C68A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муниципальной</w:t>
            </w:r>
            <w:r w:rsidR="005F5E56" w:rsidRPr="001C68A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службы;</w:t>
            </w:r>
          </w:p>
          <w:p w:rsidR="005F5E56" w:rsidRPr="001C68A6" w:rsidRDefault="001C68A6" w:rsidP="005F5E56">
            <w:pPr>
              <w:pStyle w:val="1"/>
              <w:keepNext w:val="0"/>
              <w:widowControl w:val="0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</w:t>
            </w:r>
            <w:r w:rsidR="005F5E56" w:rsidRPr="001C68A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лицами, з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амещающими указанные должности</w:t>
            </w:r>
          </w:p>
        </w:tc>
        <w:tc>
          <w:tcPr>
            <w:tcW w:w="2988" w:type="dxa"/>
            <w:vAlign w:val="center"/>
          </w:tcPr>
          <w:p w:rsidR="005F5E56" w:rsidRPr="002D096C" w:rsidRDefault="001C68A6" w:rsidP="005F5E56">
            <w:pPr>
              <w:pStyle w:val="ConsPlusNormal"/>
              <w:jc w:val="both"/>
              <w:rPr>
                <w:sz w:val="24"/>
                <w:szCs w:val="24"/>
              </w:rPr>
            </w:pPr>
            <w:r w:rsidRPr="001C68A6">
              <w:rPr>
                <w:sz w:val="24"/>
                <w:szCs w:val="24"/>
              </w:rPr>
              <w:t xml:space="preserve">Ведущий специалист по вопросам делопроизводства, нотариату и кадрам </w:t>
            </w:r>
          </w:p>
        </w:tc>
        <w:tc>
          <w:tcPr>
            <w:tcW w:w="3275" w:type="dxa"/>
            <w:vAlign w:val="center"/>
          </w:tcPr>
          <w:p w:rsidR="005F5E56" w:rsidRPr="002D096C" w:rsidRDefault="005F5E56" w:rsidP="005F5E56">
            <w:pPr>
              <w:jc w:val="both"/>
            </w:pPr>
            <w:r w:rsidRPr="002D096C">
              <w:t>В течение 2021</w:t>
            </w:r>
            <w:r>
              <w:t xml:space="preserve"> </w:t>
            </w:r>
            <w:r w:rsidRPr="002D096C">
              <w:t>год</w:t>
            </w:r>
            <w:r>
              <w:t>а</w:t>
            </w:r>
            <w:r w:rsidRPr="002D096C">
              <w:t xml:space="preserve"> </w:t>
            </w:r>
            <w:r>
              <w:br/>
            </w:r>
            <w:r w:rsidRPr="002D096C">
              <w:t xml:space="preserve">(по мере представления сведений </w:t>
            </w:r>
            <w:r w:rsidR="001C68A6">
              <w:t>гражданами)</w:t>
            </w:r>
          </w:p>
        </w:tc>
        <w:tc>
          <w:tcPr>
            <w:tcW w:w="2847" w:type="dxa"/>
            <w:vAlign w:val="center"/>
          </w:tcPr>
          <w:p w:rsidR="005F5E56" w:rsidRPr="002D096C" w:rsidRDefault="005F5E56" w:rsidP="001C68A6">
            <w:r w:rsidRPr="002D096C">
              <w:t>Выявление признаков нарушения законодательства</w:t>
            </w:r>
            <w:r w:rsidR="001C68A6">
              <w:t xml:space="preserve"> </w:t>
            </w:r>
            <w:r w:rsidRPr="002D096C">
              <w:t>о противодействии коррупции</w:t>
            </w:r>
          </w:p>
        </w:tc>
      </w:tr>
      <w:tr w:rsidR="005F5E56" w:rsidRPr="002D096C" w:rsidTr="00FF7B03">
        <w:trPr>
          <w:trHeight w:val="47"/>
          <w:jc w:val="center"/>
        </w:trPr>
        <w:tc>
          <w:tcPr>
            <w:tcW w:w="819" w:type="dxa"/>
            <w:vAlign w:val="center"/>
          </w:tcPr>
          <w:p w:rsidR="005F5E56" w:rsidRPr="002D096C" w:rsidRDefault="00FF7B03" w:rsidP="00FF7B03">
            <w:pPr>
              <w:jc w:val="center"/>
            </w:pPr>
            <w:r>
              <w:t>2.14</w:t>
            </w:r>
          </w:p>
        </w:tc>
        <w:tc>
          <w:tcPr>
            <w:tcW w:w="5411" w:type="dxa"/>
            <w:vAlign w:val="center"/>
          </w:tcPr>
          <w:p w:rsidR="001C68A6" w:rsidRPr="001C68A6" w:rsidRDefault="001C68A6" w:rsidP="001C68A6">
            <w:pPr>
              <w:pStyle w:val="1"/>
              <w:widowControl w:val="0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C68A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Проведение в установленном законом порядке проверок:</w:t>
            </w:r>
          </w:p>
          <w:p w:rsidR="001C68A6" w:rsidRPr="001C68A6" w:rsidRDefault="001C68A6" w:rsidP="001C68A6">
            <w:pPr>
              <w:pStyle w:val="1"/>
              <w:widowControl w:val="0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C68A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служащими;</w:t>
            </w:r>
          </w:p>
          <w:p w:rsidR="005F5E56" w:rsidRPr="001C68A6" w:rsidRDefault="001C68A6" w:rsidP="001C68A6">
            <w:pPr>
              <w:widowControl w:val="0"/>
              <w:tabs>
                <w:tab w:val="left" w:pos="0"/>
              </w:tabs>
              <w:jc w:val="both"/>
            </w:pPr>
            <w:r w:rsidRPr="001C68A6">
              <w:t xml:space="preserve">-соблюдения муниципальными служащими ограничений и запретов, требований о предотвращении и урегулировании конфликта интересов, исполнения ими </w:t>
            </w:r>
            <w:r w:rsidR="00FF7B03" w:rsidRPr="001C68A6">
              <w:t>обязанностей,</w:t>
            </w:r>
            <w:r w:rsidRPr="001C68A6">
              <w:t xml:space="preserve"> установленных Федеральным законом от 25.12.2008 № 273-ФЗ «О противодействии коррупции» </w:t>
            </w:r>
            <w:r w:rsidR="00FF7B03" w:rsidRPr="001C68A6">
              <w:t>и другими</w:t>
            </w:r>
            <w:r w:rsidRPr="001C68A6">
              <w:t xml:space="preserve"> федеральными законами</w:t>
            </w:r>
          </w:p>
        </w:tc>
        <w:tc>
          <w:tcPr>
            <w:tcW w:w="2988" w:type="dxa"/>
            <w:vAlign w:val="center"/>
          </w:tcPr>
          <w:p w:rsidR="005F5E56" w:rsidRPr="002D096C" w:rsidRDefault="00FF7B03" w:rsidP="005F5E56">
            <w:pPr>
              <w:pStyle w:val="ConsPlusNormal"/>
              <w:jc w:val="both"/>
              <w:rPr>
                <w:sz w:val="24"/>
                <w:szCs w:val="24"/>
              </w:rPr>
            </w:pPr>
            <w:r w:rsidRPr="00FF7B03">
              <w:rPr>
                <w:sz w:val="24"/>
                <w:szCs w:val="24"/>
              </w:rPr>
              <w:t>Ведущий специалист по вопросам делопроизводства, нотариату и кадрам</w:t>
            </w:r>
          </w:p>
        </w:tc>
        <w:tc>
          <w:tcPr>
            <w:tcW w:w="3275" w:type="dxa"/>
            <w:vAlign w:val="center"/>
          </w:tcPr>
          <w:p w:rsidR="005F5E56" w:rsidRPr="002D096C" w:rsidRDefault="005F5E56" w:rsidP="005F5E56">
            <w:pPr>
              <w:jc w:val="both"/>
            </w:pPr>
            <w:r w:rsidRPr="002D096C">
              <w:t xml:space="preserve">В течение 2021 года </w:t>
            </w:r>
            <w:r w:rsidRPr="002D096C">
              <w:br/>
              <w:t>(</w:t>
            </w:r>
            <w:r w:rsidR="00FF7B03">
              <w:t xml:space="preserve">на </w:t>
            </w:r>
            <w:r w:rsidR="00FF7B03" w:rsidRPr="00FF7B03">
              <w:t>основании поступившей информации</w:t>
            </w:r>
            <w:r w:rsidR="00BA0BC8">
              <w:t>)</w:t>
            </w:r>
          </w:p>
        </w:tc>
        <w:tc>
          <w:tcPr>
            <w:tcW w:w="2847" w:type="dxa"/>
            <w:vAlign w:val="center"/>
          </w:tcPr>
          <w:p w:rsidR="005F5E56" w:rsidRPr="002D096C" w:rsidRDefault="005F5E56" w:rsidP="00FF7B03">
            <w:r w:rsidRPr="002D096C">
              <w:t xml:space="preserve">Выявление случаев несоблюдения </w:t>
            </w:r>
            <w:r w:rsidR="00FF7B03" w:rsidRPr="002D096C">
              <w:t>лицами, замещающими</w:t>
            </w:r>
            <w:r w:rsidRPr="002D096C">
              <w:t xml:space="preserve"> соответствующие должности, </w:t>
            </w:r>
            <w:r w:rsidR="00BA0BC8">
              <w:t xml:space="preserve">соблюдение норм </w:t>
            </w:r>
            <w:r w:rsidRPr="002D096C">
              <w:t>законодательства о противодействии коррупции, принятие своевременных</w:t>
            </w:r>
            <w:r w:rsidR="00FF7B03">
              <w:t xml:space="preserve"> </w:t>
            </w:r>
            <w:r w:rsidRPr="002D096C">
              <w:t>и действенных мер по выявленным нарушениям</w:t>
            </w:r>
          </w:p>
        </w:tc>
      </w:tr>
      <w:tr w:rsidR="005F5E56" w:rsidRPr="0080162C" w:rsidTr="00FF7B03">
        <w:trPr>
          <w:trHeight w:val="47"/>
          <w:jc w:val="center"/>
        </w:trPr>
        <w:tc>
          <w:tcPr>
            <w:tcW w:w="819" w:type="dxa"/>
            <w:vAlign w:val="center"/>
          </w:tcPr>
          <w:p w:rsidR="005F5E56" w:rsidRPr="006B646E" w:rsidRDefault="00FF7B03" w:rsidP="00FF7B03">
            <w:pPr>
              <w:jc w:val="center"/>
            </w:pPr>
            <w:r>
              <w:t>3</w:t>
            </w:r>
          </w:p>
        </w:tc>
        <w:tc>
          <w:tcPr>
            <w:tcW w:w="14521" w:type="dxa"/>
            <w:gridSpan w:val="4"/>
            <w:vAlign w:val="center"/>
          </w:tcPr>
          <w:p w:rsidR="005F5E56" w:rsidRPr="001A2488" w:rsidRDefault="005F5E56" w:rsidP="00FF7B03">
            <w:pPr>
              <w:jc w:val="center"/>
              <w:rPr>
                <w:b/>
              </w:rPr>
            </w:pPr>
            <w:r w:rsidRPr="001A2488">
              <w:rPr>
                <w:b/>
              </w:rPr>
              <w:t>Реализация антикоррупционной политики в сфере закупок товаров, работ, услуг, а также в сфере финансового контроля</w:t>
            </w:r>
          </w:p>
        </w:tc>
      </w:tr>
      <w:tr w:rsidR="00A276D5" w:rsidRPr="002D096C" w:rsidTr="00A276D5">
        <w:trPr>
          <w:trHeight w:val="47"/>
          <w:jc w:val="center"/>
        </w:trPr>
        <w:tc>
          <w:tcPr>
            <w:tcW w:w="819" w:type="dxa"/>
            <w:vAlign w:val="center"/>
          </w:tcPr>
          <w:p w:rsidR="00A276D5" w:rsidRDefault="00A276D5" w:rsidP="00A276D5">
            <w:pPr>
              <w:jc w:val="center"/>
            </w:pPr>
            <w:r>
              <w:t>3.1</w:t>
            </w:r>
          </w:p>
        </w:tc>
        <w:tc>
          <w:tcPr>
            <w:tcW w:w="5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6D5" w:rsidRPr="00BA0BC8" w:rsidRDefault="00A276D5" w:rsidP="00A276D5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ru-RU"/>
              </w:rPr>
            </w:pPr>
            <w:r w:rsidRPr="00A276D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ru-RU"/>
              </w:rPr>
              <w:t>Осуществление работы, направленной на выявление и минимизацию коррупционных рисков при осуществлении закупок товаров, работ, услуг для государственных нужд Ленинградской области (далее – закупки).</w:t>
            </w:r>
          </w:p>
        </w:tc>
        <w:tc>
          <w:tcPr>
            <w:tcW w:w="2988" w:type="dxa"/>
            <w:vAlign w:val="center"/>
          </w:tcPr>
          <w:p w:rsidR="00A276D5" w:rsidRPr="00BA0BC8" w:rsidRDefault="00A276D5" w:rsidP="00BA0BC8">
            <w:pPr>
              <w:pStyle w:val="ConsPlusNormal"/>
              <w:jc w:val="both"/>
              <w:rPr>
                <w:sz w:val="24"/>
                <w:szCs w:val="24"/>
              </w:rPr>
            </w:pPr>
            <w:r w:rsidRPr="00A276D5">
              <w:rPr>
                <w:sz w:val="24"/>
                <w:szCs w:val="24"/>
              </w:rPr>
              <w:t>Ведущий специалист финансово-экономического отдела (экономист) администрации</w:t>
            </w:r>
          </w:p>
        </w:tc>
        <w:tc>
          <w:tcPr>
            <w:tcW w:w="3275" w:type="dxa"/>
            <w:vAlign w:val="center"/>
          </w:tcPr>
          <w:p w:rsidR="00A276D5" w:rsidRPr="00BA0BC8" w:rsidRDefault="00A276D5" w:rsidP="00BA0BC8">
            <w:pPr>
              <w:pStyle w:val="ConsPlusNormal"/>
              <w:jc w:val="both"/>
              <w:rPr>
                <w:sz w:val="24"/>
                <w:szCs w:val="24"/>
              </w:rPr>
            </w:pPr>
            <w:r w:rsidRPr="00A276D5">
              <w:rPr>
                <w:sz w:val="24"/>
                <w:szCs w:val="24"/>
              </w:rPr>
              <w:t>В течение 2021 года</w:t>
            </w:r>
          </w:p>
        </w:tc>
        <w:tc>
          <w:tcPr>
            <w:tcW w:w="2847" w:type="dxa"/>
            <w:vAlign w:val="center"/>
          </w:tcPr>
          <w:p w:rsidR="00A276D5" w:rsidRPr="00BA0BC8" w:rsidRDefault="00A276D5" w:rsidP="00BA0BC8">
            <w:pPr>
              <w:pStyle w:val="ConsPlusNormal"/>
              <w:jc w:val="both"/>
              <w:rPr>
                <w:sz w:val="24"/>
                <w:szCs w:val="24"/>
              </w:rPr>
            </w:pPr>
            <w:r w:rsidRPr="00A276D5">
              <w:rPr>
                <w:sz w:val="24"/>
                <w:szCs w:val="24"/>
              </w:rPr>
              <w:t>Профилактика нарушений требований законодательства при осуществлении закупок товаров, работ, услуг</w:t>
            </w:r>
          </w:p>
        </w:tc>
      </w:tr>
      <w:tr w:rsidR="00BA0BC8" w:rsidRPr="002D096C" w:rsidTr="00A276D5">
        <w:trPr>
          <w:trHeight w:val="47"/>
          <w:jc w:val="center"/>
        </w:trPr>
        <w:tc>
          <w:tcPr>
            <w:tcW w:w="819" w:type="dxa"/>
            <w:vAlign w:val="center"/>
          </w:tcPr>
          <w:p w:rsidR="00BA0BC8" w:rsidRPr="002D096C" w:rsidRDefault="00A276D5" w:rsidP="00A276D5">
            <w:pPr>
              <w:jc w:val="center"/>
            </w:pPr>
            <w:r>
              <w:t>3.2</w:t>
            </w:r>
          </w:p>
        </w:tc>
        <w:tc>
          <w:tcPr>
            <w:tcW w:w="5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0BC8" w:rsidRPr="00BA0BC8" w:rsidRDefault="00BA0BC8" w:rsidP="00A276D5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A0BC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ru-RU"/>
              </w:rPr>
              <w:t xml:space="preserve">Выполнение </w:t>
            </w:r>
            <w:r w:rsidR="00A276D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ru-RU"/>
              </w:rPr>
              <w:t>комиссией</w:t>
            </w:r>
            <w:r w:rsidRPr="00BA0BC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ru-RU"/>
              </w:rPr>
              <w:t xml:space="preserve"> по осуществлению муниципальных закупок проверок соответствия участников закупок требованиям, установленным пунктом 9 части 1 статьи 31 Федерального закона от 05.04.2013 № 44-ФЗ </w:t>
            </w:r>
            <w:r w:rsidRPr="00BA0BC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988" w:type="dxa"/>
            <w:vAlign w:val="center"/>
          </w:tcPr>
          <w:p w:rsidR="00BA0BC8" w:rsidRPr="002D096C" w:rsidRDefault="00BA0BC8" w:rsidP="00BA0BC8">
            <w:pPr>
              <w:pStyle w:val="ConsPlusNormal"/>
              <w:jc w:val="both"/>
              <w:rPr>
                <w:sz w:val="24"/>
                <w:szCs w:val="24"/>
              </w:rPr>
            </w:pPr>
            <w:r w:rsidRPr="00BA0BC8">
              <w:rPr>
                <w:sz w:val="24"/>
                <w:szCs w:val="24"/>
              </w:rPr>
              <w:t>Ведущий специалист финансово-экономического отдела (экономист) администрации</w:t>
            </w:r>
          </w:p>
        </w:tc>
        <w:tc>
          <w:tcPr>
            <w:tcW w:w="3275" w:type="dxa"/>
            <w:vAlign w:val="center"/>
          </w:tcPr>
          <w:p w:rsidR="00BA0BC8" w:rsidRPr="002D096C" w:rsidRDefault="00BA0BC8" w:rsidP="00BA0BC8">
            <w:pPr>
              <w:pStyle w:val="ConsPlusNormal"/>
              <w:jc w:val="both"/>
              <w:rPr>
                <w:sz w:val="24"/>
                <w:szCs w:val="24"/>
              </w:rPr>
            </w:pPr>
            <w:r w:rsidRPr="00BA0BC8">
              <w:rPr>
                <w:sz w:val="24"/>
                <w:szCs w:val="24"/>
              </w:rPr>
              <w:t>В течение 2021 года</w:t>
            </w:r>
          </w:p>
        </w:tc>
        <w:tc>
          <w:tcPr>
            <w:tcW w:w="2847" w:type="dxa"/>
            <w:vAlign w:val="center"/>
          </w:tcPr>
          <w:p w:rsidR="00BA0BC8" w:rsidRDefault="00BA0BC8" w:rsidP="00BA0BC8">
            <w:pPr>
              <w:pStyle w:val="ConsPlusNormal"/>
              <w:jc w:val="both"/>
              <w:rPr>
                <w:sz w:val="24"/>
                <w:szCs w:val="24"/>
              </w:rPr>
            </w:pPr>
            <w:r w:rsidRPr="00BA0BC8">
              <w:rPr>
                <w:sz w:val="24"/>
                <w:szCs w:val="24"/>
              </w:rPr>
              <w:t>Профилактика нарушений требований законодательства при осуществлении закупок товаров, работ, услуг</w:t>
            </w:r>
          </w:p>
          <w:p w:rsidR="00BA0BC8" w:rsidRPr="002D096C" w:rsidRDefault="00BA0BC8" w:rsidP="00BA0BC8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276D5" w:rsidRPr="002D096C" w:rsidTr="00A276D5">
        <w:trPr>
          <w:trHeight w:val="47"/>
          <w:jc w:val="center"/>
        </w:trPr>
        <w:tc>
          <w:tcPr>
            <w:tcW w:w="819" w:type="dxa"/>
            <w:vAlign w:val="center"/>
          </w:tcPr>
          <w:p w:rsidR="00A276D5" w:rsidRDefault="00A276D5" w:rsidP="00A276D5">
            <w:pPr>
              <w:jc w:val="center"/>
            </w:pPr>
            <w:r>
              <w:lastRenderedPageBreak/>
              <w:t>3.3</w:t>
            </w:r>
          </w:p>
        </w:tc>
        <w:tc>
          <w:tcPr>
            <w:tcW w:w="5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6D5" w:rsidRPr="00A276D5" w:rsidRDefault="00A276D5" w:rsidP="00A276D5">
            <w:pPr>
              <w:rPr>
                <w:rFonts w:eastAsia="Calibri"/>
              </w:rPr>
            </w:pPr>
            <w:r w:rsidRPr="00A276D5">
              <w:rPr>
                <w:rFonts w:eastAsia="Calibri"/>
              </w:rPr>
              <w:t>Осуществление анализа сведений:</w:t>
            </w:r>
          </w:p>
          <w:p w:rsidR="00A276D5" w:rsidRPr="00A276D5" w:rsidRDefault="00A276D5" w:rsidP="00A276D5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Pr="00A276D5">
              <w:rPr>
                <w:rFonts w:eastAsia="Calibri"/>
              </w:rPr>
              <w:t>об обжаловании закупок контрольными органами</w:t>
            </w:r>
            <w:r>
              <w:rPr>
                <w:rFonts w:eastAsia="Calibri"/>
              </w:rPr>
              <w:t xml:space="preserve"> </w:t>
            </w:r>
            <w:r w:rsidRPr="00A276D5">
              <w:rPr>
                <w:rFonts w:eastAsia="Calibri"/>
              </w:rPr>
              <w:t>в сфере закупок;</w:t>
            </w:r>
          </w:p>
          <w:p w:rsidR="00A276D5" w:rsidRPr="00A276D5" w:rsidRDefault="00A276D5" w:rsidP="00A276D5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Pr="00A276D5">
              <w:rPr>
                <w:rFonts w:eastAsia="Calibri"/>
              </w:rPr>
              <w:t>об отмене заказчиками закупок в соответствии с решениями и предписаниями контрольных органов в сфере закупок;</w:t>
            </w:r>
          </w:p>
          <w:p w:rsidR="00A276D5" w:rsidRPr="00A276D5" w:rsidRDefault="00A276D5" w:rsidP="00A276D5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Pr="00A276D5">
              <w:rPr>
                <w:rFonts w:eastAsia="Calibri"/>
              </w:rPr>
              <w:t>о результатах обжалования решений и предписаний контрольных органов в сфере закупок.</w:t>
            </w:r>
          </w:p>
        </w:tc>
        <w:tc>
          <w:tcPr>
            <w:tcW w:w="2988" w:type="dxa"/>
            <w:vAlign w:val="center"/>
          </w:tcPr>
          <w:p w:rsidR="00A276D5" w:rsidRPr="00BA0BC8" w:rsidRDefault="00A276D5" w:rsidP="00BA0BC8">
            <w:pPr>
              <w:pStyle w:val="ConsPlusNormal"/>
              <w:jc w:val="both"/>
              <w:rPr>
                <w:sz w:val="24"/>
                <w:szCs w:val="24"/>
              </w:rPr>
            </w:pPr>
            <w:r w:rsidRPr="00A276D5">
              <w:rPr>
                <w:sz w:val="24"/>
                <w:szCs w:val="24"/>
              </w:rPr>
              <w:t>Ведущий специалист финансово-экономического отдела (экономист) администрации</w:t>
            </w:r>
          </w:p>
        </w:tc>
        <w:tc>
          <w:tcPr>
            <w:tcW w:w="3275" w:type="dxa"/>
            <w:vAlign w:val="center"/>
          </w:tcPr>
          <w:p w:rsidR="00A276D5" w:rsidRPr="00BA0BC8" w:rsidRDefault="00A276D5" w:rsidP="00BA0BC8">
            <w:pPr>
              <w:pStyle w:val="ConsPlusNormal"/>
              <w:jc w:val="both"/>
              <w:rPr>
                <w:sz w:val="24"/>
                <w:szCs w:val="24"/>
              </w:rPr>
            </w:pPr>
            <w:r w:rsidRPr="00A276D5">
              <w:rPr>
                <w:sz w:val="24"/>
                <w:szCs w:val="24"/>
              </w:rPr>
              <w:t>В течение 2021 года</w:t>
            </w:r>
          </w:p>
        </w:tc>
        <w:tc>
          <w:tcPr>
            <w:tcW w:w="2847" w:type="dxa"/>
            <w:vAlign w:val="center"/>
          </w:tcPr>
          <w:p w:rsidR="00A276D5" w:rsidRPr="00BA0BC8" w:rsidRDefault="00A276D5" w:rsidP="00BA0BC8">
            <w:pPr>
              <w:pStyle w:val="ConsPlusNormal"/>
              <w:jc w:val="both"/>
              <w:rPr>
                <w:sz w:val="24"/>
                <w:szCs w:val="24"/>
              </w:rPr>
            </w:pPr>
            <w:r w:rsidRPr="00A276D5">
              <w:rPr>
                <w:sz w:val="24"/>
                <w:szCs w:val="24"/>
              </w:rPr>
              <w:t>Профилактика нарушений требований законодательства при осуществлении закупок товаров, работ, услуг</w:t>
            </w:r>
          </w:p>
        </w:tc>
      </w:tr>
      <w:tr w:rsidR="00BA0BC8" w:rsidRPr="0074718B" w:rsidTr="00A276D5">
        <w:trPr>
          <w:trHeight w:val="47"/>
          <w:jc w:val="center"/>
        </w:trPr>
        <w:tc>
          <w:tcPr>
            <w:tcW w:w="819" w:type="dxa"/>
            <w:vAlign w:val="center"/>
          </w:tcPr>
          <w:p w:rsidR="00BA0BC8" w:rsidRPr="006C2F19" w:rsidRDefault="00A276D5" w:rsidP="00A276D5">
            <w:pPr>
              <w:jc w:val="center"/>
            </w:pPr>
            <w:r>
              <w:t>3.4</w:t>
            </w:r>
          </w:p>
        </w:tc>
        <w:tc>
          <w:tcPr>
            <w:tcW w:w="5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0BC8" w:rsidRPr="00BA0BC8" w:rsidRDefault="00BA0BC8" w:rsidP="00BA0BC8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ru-RU"/>
              </w:rPr>
            </w:pPr>
            <w:r w:rsidRPr="00BA0BC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Осуществление кадровой работы с личными делами муниципальных служащих, лиц, замещающих муниципальные должности, и мониторинга закупок в целях выявления возможного конфликта интересов у указанных лиц в связи с организацией и проведением муниципальных закупок</w:t>
            </w:r>
          </w:p>
        </w:tc>
        <w:tc>
          <w:tcPr>
            <w:tcW w:w="2988" w:type="dxa"/>
            <w:vAlign w:val="center"/>
          </w:tcPr>
          <w:p w:rsidR="00BA0BC8" w:rsidRDefault="00BA0BC8" w:rsidP="00BA0BC8">
            <w:pPr>
              <w:pStyle w:val="ConsPlusNormal"/>
              <w:jc w:val="both"/>
              <w:rPr>
                <w:sz w:val="24"/>
                <w:szCs w:val="24"/>
              </w:rPr>
            </w:pPr>
            <w:r w:rsidRPr="00BA0BC8">
              <w:rPr>
                <w:sz w:val="24"/>
                <w:szCs w:val="24"/>
              </w:rPr>
              <w:t>Ведущий специалист финансово-экономического отдела (экономист) администрации</w:t>
            </w:r>
          </w:p>
          <w:p w:rsidR="00BA0BC8" w:rsidRPr="006C2F19" w:rsidRDefault="00BA0BC8" w:rsidP="00BA0BC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вопросам делопроизводства, нотариату и кадрам</w:t>
            </w:r>
          </w:p>
        </w:tc>
        <w:tc>
          <w:tcPr>
            <w:tcW w:w="3275" w:type="dxa"/>
            <w:vAlign w:val="center"/>
          </w:tcPr>
          <w:p w:rsidR="00BA0BC8" w:rsidRPr="006C2F19" w:rsidRDefault="00BA0BC8" w:rsidP="00BA0BC8">
            <w:pPr>
              <w:pStyle w:val="ConsPlusNormal"/>
              <w:jc w:val="both"/>
              <w:rPr>
                <w:sz w:val="24"/>
                <w:szCs w:val="24"/>
              </w:rPr>
            </w:pPr>
            <w:r w:rsidRPr="00BA0BC8">
              <w:rPr>
                <w:sz w:val="24"/>
                <w:szCs w:val="24"/>
              </w:rPr>
              <w:t>В течение 2021 года</w:t>
            </w:r>
          </w:p>
        </w:tc>
        <w:tc>
          <w:tcPr>
            <w:tcW w:w="2847" w:type="dxa"/>
            <w:vAlign w:val="center"/>
          </w:tcPr>
          <w:p w:rsidR="00BA0BC8" w:rsidRPr="00BA0BC8" w:rsidRDefault="00BA0BC8" w:rsidP="00BA0BC8">
            <w:pPr>
              <w:pStyle w:val="ConsPlusNormal"/>
              <w:jc w:val="both"/>
              <w:rPr>
                <w:sz w:val="24"/>
                <w:szCs w:val="24"/>
              </w:rPr>
            </w:pPr>
            <w:r w:rsidRPr="00BA0BC8">
              <w:rPr>
                <w:sz w:val="24"/>
                <w:szCs w:val="24"/>
              </w:rPr>
              <w:t>Профилактика нарушений требований законодательства при осуществлении закупок товаров, работ, услуг</w:t>
            </w:r>
          </w:p>
          <w:p w:rsidR="00BA0BC8" w:rsidRPr="006C2F19" w:rsidRDefault="00BA0BC8" w:rsidP="00BA0BC8">
            <w:pPr>
              <w:pStyle w:val="ConsPlusNormal"/>
              <w:jc w:val="both"/>
              <w:rPr>
                <w:sz w:val="24"/>
                <w:szCs w:val="24"/>
              </w:rPr>
            </w:pPr>
            <w:r w:rsidRPr="00BA0BC8">
              <w:rPr>
                <w:sz w:val="24"/>
                <w:szCs w:val="24"/>
              </w:rPr>
              <w:t>соблюдение норм законодательства о противодействии коррупции, принятие своевременных и действенных мер по выявленным нарушениям</w:t>
            </w:r>
          </w:p>
        </w:tc>
      </w:tr>
      <w:tr w:rsidR="00BA0BC8" w:rsidRPr="002D096C" w:rsidTr="00A276D5">
        <w:trPr>
          <w:trHeight w:val="47"/>
          <w:jc w:val="center"/>
        </w:trPr>
        <w:tc>
          <w:tcPr>
            <w:tcW w:w="819" w:type="dxa"/>
            <w:vAlign w:val="center"/>
          </w:tcPr>
          <w:p w:rsidR="00BA0BC8" w:rsidRPr="002D096C" w:rsidRDefault="00A276D5" w:rsidP="00A276D5">
            <w:pPr>
              <w:jc w:val="center"/>
            </w:pPr>
            <w:r>
              <w:t>3.5</w:t>
            </w:r>
          </w:p>
        </w:tc>
        <w:tc>
          <w:tcPr>
            <w:tcW w:w="5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0BC8" w:rsidRPr="00BA0BC8" w:rsidRDefault="00BA0BC8" w:rsidP="00BA0BC8">
            <w:pPr>
              <w:pStyle w:val="11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BA0BC8">
              <w:rPr>
                <w:b w:val="0"/>
                <w:color w:val="000000"/>
                <w:sz w:val="24"/>
                <w:szCs w:val="24"/>
                <w:lang w:eastAsia="ru-RU"/>
              </w:rPr>
              <w:t xml:space="preserve">Анализ результатов контроля в сфере муниципальных закупок, в том числе ведомственного контроля </w:t>
            </w:r>
            <w:r w:rsidRPr="00BA0BC8">
              <w:rPr>
                <w:b w:val="0"/>
                <w:sz w:val="24"/>
                <w:szCs w:val="24"/>
                <w:lang w:eastAsia="ru-RU"/>
              </w:rPr>
              <w:t>в сфере закупок, представление информации о результатах контроля в комиссию (совет) по противодействию коррупции в муниципальном образовании</w:t>
            </w:r>
          </w:p>
        </w:tc>
        <w:tc>
          <w:tcPr>
            <w:tcW w:w="2988" w:type="dxa"/>
            <w:vAlign w:val="center"/>
          </w:tcPr>
          <w:p w:rsidR="00BA0BC8" w:rsidRPr="002D096C" w:rsidRDefault="00BA0BC8" w:rsidP="00BA0BC8">
            <w:pPr>
              <w:pStyle w:val="ConsPlusNormal"/>
              <w:jc w:val="both"/>
              <w:rPr>
                <w:sz w:val="24"/>
                <w:szCs w:val="24"/>
              </w:rPr>
            </w:pPr>
            <w:r w:rsidRPr="00BA0BC8">
              <w:rPr>
                <w:sz w:val="24"/>
                <w:szCs w:val="24"/>
              </w:rPr>
              <w:t>Ведущий специалист финансово-экономического отдела (экономист) администрации</w:t>
            </w:r>
          </w:p>
        </w:tc>
        <w:tc>
          <w:tcPr>
            <w:tcW w:w="3275" w:type="dxa"/>
            <w:vAlign w:val="center"/>
          </w:tcPr>
          <w:p w:rsidR="00BA0BC8" w:rsidRDefault="00BA0BC8" w:rsidP="00BA0BC8">
            <w:pPr>
              <w:pStyle w:val="ConsPlusNormal"/>
              <w:jc w:val="both"/>
              <w:rPr>
                <w:sz w:val="24"/>
                <w:szCs w:val="24"/>
              </w:rPr>
            </w:pPr>
            <w:r w:rsidRPr="00BA0BC8">
              <w:rPr>
                <w:sz w:val="24"/>
                <w:szCs w:val="24"/>
              </w:rPr>
              <w:t>В течение 2021 года</w:t>
            </w:r>
          </w:p>
          <w:p w:rsidR="00BA0BC8" w:rsidRPr="002D096C" w:rsidRDefault="00BA0BC8" w:rsidP="00BA0BC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(ежеквартально)</w:t>
            </w:r>
          </w:p>
        </w:tc>
        <w:tc>
          <w:tcPr>
            <w:tcW w:w="2847" w:type="dxa"/>
            <w:vAlign w:val="center"/>
          </w:tcPr>
          <w:p w:rsidR="00BA0BC8" w:rsidRPr="00BA0BC8" w:rsidRDefault="00BA0BC8" w:rsidP="00BA0BC8">
            <w:pPr>
              <w:pStyle w:val="ConsPlusNormal"/>
              <w:jc w:val="both"/>
              <w:rPr>
                <w:sz w:val="24"/>
                <w:szCs w:val="24"/>
              </w:rPr>
            </w:pPr>
            <w:r w:rsidRPr="00BA0BC8">
              <w:rPr>
                <w:sz w:val="24"/>
                <w:szCs w:val="24"/>
              </w:rPr>
              <w:t>Профилактика нарушений требований законодательства при осуществлении закупок товаров, работ, услуг</w:t>
            </w:r>
          </w:p>
          <w:p w:rsidR="00BA0BC8" w:rsidRPr="002D096C" w:rsidRDefault="00BA0BC8" w:rsidP="00BA0BC8">
            <w:pPr>
              <w:pStyle w:val="ConsPlusNormal"/>
              <w:jc w:val="both"/>
              <w:rPr>
                <w:sz w:val="24"/>
                <w:szCs w:val="24"/>
              </w:rPr>
            </w:pPr>
            <w:r w:rsidRPr="00BA0BC8">
              <w:rPr>
                <w:sz w:val="24"/>
                <w:szCs w:val="24"/>
              </w:rPr>
              <w:t>соблюдение норм законодательства о противодействии коррупции, принятие своевременных и действенных мер по выявленным нарушениям</w:t>
            </w:r>
          </w:p>
        </w:tc>
      </w:tr>
      <w:tr w:rsidR="005F5E56" w:rsidRPr="002D096C" w:rsidTr="00A276D5">
        <w:trPr>
          <w:trHeight w:val="47"/>
          <w:jc w:val="center"/>
        </w:trPr>
        <w:tc>
          <w:tcPr>
            <w:tcW w:w="819" w:type="dxa"/>
            <w:vAlign w:val="center"/>
          </w:tcPr>
          <w:p w:rsidR="005F5E56" w:rsidRPr="002D096C" w:rsidRDefault="00A276D5" w:rsidP="00A276D5">
            <w:pPr>
              <w:jc w:val="center"/>
            </w:pPr>
            <w:r>
              <w:t>3.6</w:t>
            </w:r>
          </w:p>
        </w:tc>
        <w:tc>
          <w:tcPr>
            <w:tcW w:w="5411" w:type="dxa"/>
            <w:vAlign w:val="center"/>
          </w:tcPr>
          <w:p w:rsidR="005F5E56" w:rsidRPr="002D096C" w:rsidRDefault="005F5E56" w:rsidP="005F5E56">
            <w:pPr>
              <w:spacing w:after="120"/>
              <w:jc w:val="both"/>
            </w:pPr>
            <w:r w:rsidRPr="002D096C">
              <w:t xml:space="preserve">Информирование </w:t>
            </w:r>
            <w:r w:rsidRPr="002D096C">
              <w:rPr>
                <w:shd w:val="clear" w:color="auto" w:fill="FFFFFF"/>
              </w:rPr>
              <w:t xml:space="preserve">Управления Федеральной антимонопольной службы по Ленинградской </w:t>
            </w:r>
            <w:r w:rsidRPr="002D096C">
              <w:rPr>
                <w:shd w:val="clear" w:color="auto" w:fill="FFFFFF"/>
              </w:rPr>
              <w:lastRenderedPageBreak/>
              <w:t xml:space="preserve">области </w:t>
            </w:r>
            <w:r w:rsidRPr="002D096C">
              <w:t xml:space="preserve">о нарушениях участниками закупок антимонопольного законодательства </w:t>
            </w:r>
          </w:p>
        </w:tc>
        <w:tc>
          <w:tcPr>
            <w:tcW w:w="2988" w:type="dxa"/>
            <w:vAlign w:val="center"/>
          </w:tcPr>
          <w:p w:rsidR="005F5E56" w:rsidRPr="002D096C" w:rsidRDefault="008E2DE1" w:rsidP="005F5E56">
            <w:pPr>
              <w:pStyle w:val="ConsPlusNormal"/>
              <w:jc w:val="both"/>
              <w:rPr>
                <w:sz w:val="24"/>
                <w:szCs w:val="24"/>
              </w:rPr>
            </w:pPr>
            <w:r w:rsidRPr="008E2DE1">
              <w:rPr>
                <w:sz w:val="24"/>
                <w:szCs w:val="24"/>
              </w:rPr>
              <w:lastRenderedPageBreak/>
              <w:t xml:space="preserve">Ведущий специалист финансово-экономического отдела </w:t>
            </w:r>
            <w:r w:rsidRPr="008E2DE1">
              <w:rPr>
                <w:sz w:val="24"/>
                <w:szCs w:val="24"/>
              </w:rPr>
              <w:lastRenderedPageBreak/>
              <w:t>(экономист) администрации</w:t>
            </w:r>
          </w:p>
        </w:tc>
        <w:tc>
          <w:tcPr>
            <w:tcW w:w="3275" w:type="dxa"/>
            <w:vAlign w:val="center"/>
          </w:tcPr>
          <w:p w:rsidR="005F5E56" w:rsidRPr="002D096C" w:rsidRDefault="00BA0BC8" w:rsidP="00BA0BC8">
            <w:pPr>
              <w:jc w:val="both"/>
            </w:pPr>
            <w:r>
              <w:lastRenderedPageBreak/>
              <w:t>В течение 2021 года</w:t>
            </w:r>
          </w:p>
        </w:tc>
        <w:tc>
          <w:tcPr>
            <w:tcW w:w="2847" w:type="dxa"/>
            <w:vAlign w:val="center"/>
          </w:tcPr>
          <w:p w:rsidR="005F5E56" w:rsidRPr="002D096C" w:rsidRDefault="005F5E56" w:rsidP="00BA0BC8">
            <w:pPr>
              <w:pStyle w:val="ConsPlusNormal"/>
              <w:jc w:val="both"/>
              <w:rPr>
                <w:sz w:val="24"/>
                <w:szCs w:val="24"/>
              </w:rPr>
            </w:pPr>
            <w:r w:rsidRPr="002D096C">
              <w:rPr>
                <w:sz w:val="24"/>
                <w:szCs w:val="24"/>
              </w:rPr>
              <w:t xml:space="preserve">Профилактика нарушений требований законодательства при </w:t>
            </w:r>
            <w:r w:rsidRPr="002D096C">
              <w:rPr>
                <w:sz w:val="24"/>
                <w:szCs w:val="24"/>
              </w:rPr>
              <w:lastRenderedPageBreak/>
              <w:t>осуществлении закупок товаров, работ, услуг</w:t>
            </w:r>
          </w:p>
        </w:tc>
      </w:tr>
      <w:tr w:rsidR="005F5E56" w:rsidRPr="0080162C" w:rsidTr="00A276D5">
        <w:trPr>
          <w:trHeight w:val="47"/>
          <w:jc w:val="center"/>
        </w:trPr>
        <w:tc>
          <w:tcPr>
            <w:tcW w:w="819" w:type="dxa"/>
            <w:vAlign w:val="center"/>
          </w:tcPr>
          <w:p w:rsidR="005F5E56" w:rsidRPr="002230EC" w:rsidRDefault="00A276D5" w:rsidP="00A276D5">
            <w:pPr>
              <w:jc w:val="center"/>
            </w:pPr>
            <w:r>
              <w:lastRenderedPageBreak/>
              <w:t>4</w:t>
            </w:r>
          </w:p>
        </w:tc>
        <w:tc>
          <w:tcPr>
            <w:tcW w:w="14521" w:type="dxa"/>
            <w:gridSpan w:val="4"/>
            <w:vAlign w:val="center"/>
          </w:tcPr>
          <w:p w:rsidR="005F5E56" w:rsidRPr="001A2488" w:rsidRDefault="005F5E56" w:rsidP="00C16C7D">
            <w:pPr>
              <w:jc w:val="center"/>
              <w:rPr>
                <w:b/>
              </w:rPr>
            </w:pPr>
            <w:r w:rsidRPr="001A2488">
              <w:rPr>
                <w:b/>
              </w:rPr>
              <w:t xml:space="preserve">Организация работы в сфере противодействия коррупции в </w:t>
            </w:r>
            <w:r w:rsidR="00A276D5">
              <w:rPr>
                <w:b/>
              </w:rPr>
              <w:t>муниципальных</w:t>
            </w:r>
            <w:r>
              <w:rPr>
                <w:b/>
              </w:rPr>
              <w:t xml:space="preserve"> учреждениях</w:t>
            </w:r>
          </w:p>
        </w:tc>
      </w:tr>
      <w:tr w:rsidR="005F5E56" w:rsidRPr="0080162C" w:rsidTr="008E2DE1">
        <w:trPr>
          <w:trHeight w:val="47"/>
          <w:jc w:val="center"/>
        </w:trPr>
        <w:tc>
          <w:tcPr>
            <w:tcW w:w="819" w:type="dxa"/>
            <w:vAlign w:val="center"/>
          </w:tcPr>
          <w:p w:rsidR="005F5E56" w:rsidRPr="006C2F19" w:rsidRDefault="00A276D5" w:rsidP="00A276D5">
            <w:pPr>
              <w:jc w:val="center"/>
            </w:pPr>
            <w:r>
              <w:t>4</w:t>
            </w:r>
            <w:r w:rsidR="005F5E56" w:rsidRPr="006C2F19">
              <w:t>.1</w:t>
            </w:r>
          </w:p>
        </w:tc>
        <w:tc>
          <w:tcPr>
            <w:tcW w:w="5411" w:type="dxa"/>
            <w:vAlign w:val="center"/>
          </w:tcPr>
          <w:p w:rsidR="005F5E56" w:rsidRPr="00AE331C" w:rsidRDefault="005F5E56" w:rsidP="008E2DE1">
            <w:pPr>
              <w:jc w:val="both"/>
            </w:pPr>
            <w:r w:rsidRPr="00AE331C">
              <w:t xml:space="preserve">Обеспечение представления сведений о доходах, расходах, об имуществе и обязательствах имущественного характера гражданами, претендующими на замещение должностей руководителей учреждений, подведомственных </w:t>
            </w:r>
            <w:r w:rsidR="008E2DE1">
              <w:t xml:space="preserve">администрации Красноборского городского поселения </w:t>
            </w:r>
            <w:r w:rsidRPr="00AE331C">
              <w:t xml:space="preserve">(далее – подведомственные </w:t>
            </w:r>
            <w:r w:rsidR="008E2DE1">
              <w:t xml:space="preserve">учреждения), </w:t>
            </w:r>
            <w:r w:rsidRPr="00AE331C">
              <w:t>и лицами, замещающими указанные должности</w:t>
            </w:r>
          </w:p>
        </w:tc>
        <w:tc>
          <w:tcPr>
            <w:tcW w:w="2988" w:type="dxa"/>
            <w:vAlign w:val="center"/>
          </w:tcPr>
          <w:p w:rsidR="005F5E56" w:rsidRPr="006C2F19" w:rsidRDefault="008E2DE1" w:rsidP="005F5E56">
            <w:pPr>
              <w:jc w:val="both"/>
            </w:pPr>
            <w:r w:rsidRPr="008E2DE1">
              <w:t>Ведущий специалист по вопросам делопроизводства, нотариату и кадрам</w:t>
            </w:r>
          </w:p>
        </w:tc>
        <w:tc>
          <w:tcPr>
            <w:tcW w:w="3275" w:type="dxa"/>
            <w:vAlign w:val="center"/>
          </w:tcPr>
          <w:p w:rsidR="005F5E56" w:rsidRPr="002D096C" w:rsidRDefault="005F5E56" w:rsidP="008E2DE1">
            <w:r w:rsidRPr="002D096C">
              <w:t>В течение 2021 года</w:t>
            </w:r>
          </w:p>
          <w:p w:rsidR="005F5E56" w:rsidRPr="006C2F19" w:rsidRDefault="005F5E56" w:rsidP="008E2DE1">
            <w:r w:rsidRPr="006C2F19">
              <w:t>при назначении</w:t>
            </w:r>
            <w:r>
              <w:t xml:space="preserve"> </w:t>
            </w:r>
            <w:r w:rsidRPr="006C2F19">
              <w:t>на соответствующие должности</w:t>
            </w:r>
          </w:p>
          <w:p w:rsidR="005F5E56" w:rsidRPr="006C2F19" w:rsidRDefault="005F5E56" w:rsidP="008E2DE1">
            <w:r w:rsidRPr="006C2F19">
              <w:t>(для гра</w:t>
            </w:r>
            <w:r>
              <w:t xml:space="preserve">ждан, претендующих на замещение </w:t>
            </w:r>
            <w:r w:rsidRPr="006C2F19">
              <w:t>соответствующих должностей);</w:t>
            </w:r>
          </w:p>
          <w:p w:rsidR="005F5E56" w:rsidRPr="002D096C" w:rsidRDefault="005F5E56" w:rsidP="008E2DE1">
            <w:pPr>
              <w:pStyle w:val="ConsPlusNormal"/>
              <w:rPr>
                <w:sz w:val="24"/>
                <w:szCs w:val="24"/>
              </w:rPr>
            </w:pPr>
            <w:r w:rsidRPr="002D096C">
              <w:rPr>
                <w:sz w:val="24"/>
                <w:szCs w:val="24"/>
              </w:rPr>
              <w:t>до 30 апреля 2021 года</w:t>
            </w:r>
          </w:p>
          <w:p w:rsidR="005F5E56" w:rsidRPr="006C2F19" w:rsidRDefault="005F5E56" w:rsidP="008E2DE1">
            <w:pPr>
              <w:pStyle w:val="ConsPlusNormal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(для лиц, замещающих соответствующие должности)</w:t>
            </w:r>
          </w:p>
        </w:tc>
        <w:tc>
          <w:tcPr>
            <w:tcW w:w="2847" w:type="dxa"/>
            <w:vAlign w:val="center"/>
          </w:tcPr>
          <w:p w:rsidR="005F5E56" w:rsidRPr="006C2F19" w:rsidRDefault="005F5E56" w:rsidP="005F5E56">
            <w:pPr>
              <w:jc w:val="both"/>
            </w:pPr>
            <w:r w:rsidRPr="006C2F19">
              <w:t>Обеспечение своевременного исполнения обязанности по представлению справок</w:t>
            </w:r>
          </w:p>
        </w:tc>
      </w:tr>
      <w:tr w:rsidR="005F5E56" w:rsidRPr="0080162C" w:rsidTr="008E2DE1">
        <w:trPr>
          <w:trHeight w:val="47"/>
          <w:jc w:val="center"/>
        </w:trPr>
        <w:tc>
          <w:tcPr>
            <w:tcW w:w="819" w:type="dxa"/>
            <w:vAlign w:val="center"/>
          </w:tcPr>
          <w:p w:rsidR="005F5E56" w:rsidRPr="006C2F19" w:rsidRDefault="008E2DE1" w:rsidP="008E2DE1">
            <w:pPr>
              <w:jc w:val="center"/>
            </w:pPr>
            <w:r>
              <w:t>4</w:t>
            </w:r>
            <w:r w:rsidR="005F5E56" w:rsidRPr="006C2F19">
              <w:t>.2</w:t>
            </w:r>
          </w:p>
        </w:tc>
        <w:tc>
          <w:tcPr>
            <w:tcW w:w="5411" w:type="dxa"/>
            <w:vAlign w:val="center"/>
          </w:tcPr>
          <w:p w:rsidR="005F5E56" w:rsidRPr="00AE331C" w:rsidRDefault="005F5E56" w:rsidP="008E2DE1">
            <w:pPr>
              <w:jc w:val="both"/>
            </w:pPr>
            <w:r w:rsidRPr="00AE331C">
              <w:t xml:space="preserve">Размещение сведений, представленных руководителями подведомственных учреждений, на </w:t>
            </w:r>
            <w:r w:rsidR="008E2DE1">
              <w:t>сайте</w:t>
            </w:r>
            <w:r w:rsidRPr="00AE331C">
              <w:t xml:space="preserve"> </w:t>
            </w:r>
            <w:r w:rsidR="008E2DE1">
              <w:t>Красноборского городского поселения</w:t>
            </w:r>
            <w:r w:rsidRPr="00AE331C">
              <w:t xml:space="preserve"> в сети </w:t>
            </w:r>
            <w:r>
              <w:t>«</w:t>
            </w:r>
            <w:r w:rsidRPr="00AE331C">
              <w:t>Интернет</w:t>
            </w:r>
            <w:r>
              <w:t>»</w:t>
            </w:r>
          </w:p>
        </w:tc>
        <w:tc>
          <w:tcPr>
            <w:tcW w:w="2988" w:type="dxa"/>
            <w:vAlign w:val="center"/>
          </w:tcPr>
          <w:p w:rsidR="005F5E56" w:rsidRPr="006C2F19" w:rsidRDefault="008E2DE1" w:rsidP="005F5E56">
            <w:pPr>
              <w:pStyle w:val="ConsPlusNormal"/>
              <w:jc w:val="both"/>
              <w:rPr>
                <w:sz w:val="24"/>
                <w:szCs w:val="24"/>
              </w:rPr>
            </w:pPr>
            <w:r w:rsidRPr="008E2DE1">
              <w:rPr>
                <w:sz w:val="24"/>
                <w:szCs w:val="24"/>
              </w:rPr>
              <w:t>Ведущий специалист по вопросам делопроизводства, нотариату и кадрам</w:t>
            </w:r>
          </w:p>
        </w:tc>
        <w:tc>
          <w:tcPr>
            <w:tcW w:w="3275" w:type="dxa"/>
            <w:vAlign w:val="center"/>
          </w:tcPr>
          <w:p w:rsidR="005F5E56" w:rsidRPr="006C2F19" w:rsidRDefault="005F5E56" w:rsidP="008E2DE1">
            <w:pPr>
              <w:jc w:val="both"/>
            </w:pPr>
            <w:r>
              <w:t>В</w:t>
            </w:r>
            <w:r w:rsidRPr="006C2F19">
              <w:t xml:space="preserve"> течение 14 рабочих дней со дня истечения срока</w:t>
            </w:r>
            <w:r>
              <w:t>,</w:t>
            </w:r>
            <w:r w:rsidRPr="006C2F19">
              <w:t xml:space="preserve"> установленного</w:t>
            </w:r>
            <w:r w:rsidR="008E2DE1">
              <w:t xml:space="preserve"> д</w:t>
            </w:r>
            <w:r w:rsidRPr="006C2F19">
              <w:t>ля представления сведений</w:t>
            </w:r>
          </w:p>
        </w:tc>
        <w:tc>
          <w:tcPr>
            <w:tcW w:w="2847" w:type="dxa"/>
            <w:vAlign w:val="center"/>
          </w:tcPr>
          <w:p w:rsidR="005F5E56" w:rsidRPr="006C2F19" w:rsidRDefault="005F5E56" w:rsidP="008E2DE1">
            <w:r w:rsidRPr="006C2F19">
              <w:t>Повышение открытости и доступности информации</w:t>
            </w:r>
            <w:r>
              <w:t xml:space="preserve"> </w:t>
            </w:r>
            <w:r w:rsidRPr="006C2F19">
              <w:t>о деятельности по профилактике коррупционных правонарушений</w:t>
            </w:r>
          </w:p>
        </w:tc>
      </w:tr>
      <w:tr w:rsidR="005F5E56" w:rsidRPr="0080162C" w:rsidTr="008E2DE1">
        <w:trPr>
          <w:trHeight w:val="47"/>
          <w:jc w:val="center"/>
        </w:trPr>
        <w:tc>
          <w:tcPr>
            <w:tcW w:w="819" w:type="dxa"/>
            <w:vAlign w:val="center"/>
          </w:tcPr>
          <w:p w:rsidR="005F5E56" w:rsidRPr="006C2F19" w:rsidRDefault="008E2DE1" w:rsidP="008E2DE1">
            <w:pPr>
              <w:jc w:val="center"/>
            </w:pPr>
            <w:r>
              <w:t>4</w:t>
            </w:r>
            <w:r w:rsidR="005F5E56" w:rsidRPr="006C2F19">
              <w:t>.3</w:t>
            </w:r>
          </w:p>
        </w:tc>
        <w:tc>
          <w:tcPr>
            <w:tcW w:w="5411" w:type="dxa"/>
            <w:vAlign w:val="center"/>
          </w:tcPr>
          <w:p w:rsidR="005F5E56" w:rsidRPr="00AE331C" w:rsidRDefault="005F5E56" w:rsidP="008E2DE1">
            <w:pPr>
              <w:widowControl w:val="0"/>
              <w:tabs>
                <w:tab w:val="left" w:pos="0"/>
              </w:tabs>
              <w:jc w:val="both"/>
            </w:pPr>
            <w:r w:rsidRPr="00AE331C">
              <w:t xml:space="preserve">Осуществление проверок достоверности и полноты сведений, представленных гражданами, претендующими на замещение должностей руководителей подведомственных </w:t>
            </w:r>
            <w:r w:rsidR="008E2DE1" w:rsidRPr="00AE331C">
              <w:t>учреждений,</w:t>
            </w:r>
            <w:r w:rsidRPr="00AE331C">
              <w:t xml:space="preserve"> и лицами, замещающими указанные должности</w:t>
            </w:r>
          </w:p>
        </w:tc>
        <w:tc>
          <w:tcPr>
            <w:tcW w:w="2988" w:type="dxa"/>
            <w:vAlign w:val="center"/>
          </w:tcPr>
          <w:p w:rsidR="005F5E56" w:rsidRPr="006C2F19" w:rsidRDefault="008E2DE1" w:rsidP="005F5E56">
            <w:pPr>
              <w:jc w:val="both"/>
            </w:pPr>
            <w:r w:rsidRPr="008E2DE1">
              <w:t>Ведущий специалист по вопросам делопроизводства, нотариату и кадрам</w:t>
            </w:r>
          </w:p>
        </w:tc>
        <w:tc>
          <w:tcPr>
            <w:tcW w:w="3275" w:type="dxa"/>
            <w:vAlign w:val="center"/>
          </w:tcPr>
          <w:p w:rsidR="005F5E56" w:rsidRPr="002D096C" w:rsidRDefault="005F5E56" w:rsidP="005F5E56">
            <w:pPr>
              <w:jc w:val="both"/>
            </w:pPr>
            <w:r w:rsidRPr="002D096C">
              <w:t>В течение 2021 года</w:t>
            </w:r>
          </w:p>
          <w:p w:rsidR="005F5E56" w:rsidRPr="006C2F19" w:rsidRDefault="005F5E56" w:rsidP="005F5E56">
            <w:pPr>
              <w:jc w:val="both"/>
            </w:pPr>
            <w:r>
              <w:t>(</w:t>
            </w:r>
            <w:r w:rsidRPr="006C2F19">
              <w:t>на основании поступившей информации</w:t>
            </w:r>
            <w:r>
              <w:t>)</w:t>
            </w:r>
          </w:p>
        </w:tc>
        <w:tc>
          <w:tcPr>
            <w:tcW w:w="2847" w:type="dxa"/>
            <w:vAlign w:val="center"/>
          </w:tcPr>
          <w:p w:rsidR="005F5E56" w:rsidRPr="006C2F19" w:rsidRDefault="005F5E56" w:rsidP="008E2DE1">
            <w:r w:rsidRPr="006C2F19">
              <w:t xml:space="preserve">Выявление случаев несоблюдения </w:t>
            </w:r>
            <w:r w:rsidR="008E2DE1" w:rsidRPr="006C2F19">
              <w:t>лицами, замещающими</w:t>
            </w:r>
            <w:r w:rsidRPr="006C2F19">
              <w:t xml:space="preserve"> соответствующие должности, законодательства</w:t>
            </w:r>
            <w:r>
              <w:t xml:space="preserve"> </w:t>
            </w:r>
            <w:r w:rsidRPr="006C2F19">
              <w:t>о противодействии коррупции, принятие своевременных</w:t>
            </w:r>
            <w:r>
              <w:t xml:space="preserve"> </w:t>
            </w:r>
            <w:r w:rsidRPr="006C2F19">
              <w:t>и действенных мер по выявленным нарушениям</w:t>
            </w:r>
          </w:p>
        </w:tc>
      </w:tr>
      <w:tr w:rsidR="005F5E56" w:rsidRPr="002D096C" w:rsidTr="008E2DE1">
        <w:trPr>
          <w:trHeight w:val="47"/>
          <w:jc w:val="center"/>
        </w:trPr>
        <w:tc>
          <w:tcPr>
            <w:tcW w:w="819" w:type="dxa"/>
            <w:vAlign w:val="center"/>
          </w:tcPr>
          <w:p w:rsidR="005F5E56" w:rsidRPr="002D096C" w:rsidRDefault="008E2DE1" w:rsidP="008E2DE1">
            <w:pPr>
              <w:jc w:val="center"/>
            </w:pPr>
            <w:r>
              <w:t>4</w:t>
            </w:r>
            <w:r w:rsidR="005F5E56">
              <w:t>.4</w:t>
            </w:r>
          </w:p>
        </w:tc>
        <w:tc>
          <w:tcPr>
            <w:tcW w:w="5411" w:type="dxa"/>
            <w:vAlign w:val="center"/>
          </w:tcPr>
          <w:p w:rsidR="005F5E56" w:rsidRPr="002D096C" w:rsidRDefault="005F5E56" w:rsidP="008E2DE1">
            <w:pPr>
              <w:widowControl w:val="0"/>
              <w:tabs>
                <w:tab w:val="left" w:pos="0"/>
              </w:tabs>
              <w:jc w:val="both"/>
            </w:pPr>
            <w:r w:rsidRPr="008C7659">
              <w:t xml:space="preserve">Проведение работы, направленной на выявление и предупреждение конфликта интересов у </w:t>
            </w:r>
            <w:r w:rsidRPr="008C7659">
              <w:lastRenderedPageBreak/>
              <w:t>руководителей подведомственных государственных учреждений и организаций,</w:t>
            </w:r>
            <w:r w:rsidR="008E2DE1">
              <w:t xml:space="preserve"> </w:t>
            </w:r>
            <w:r w:rsidRPr="008C7659">
              <w:t>подведомственных органам исполнительной власти Ленинградской области (далее - подведомственные организации), в том чи</w:t>
            </w:r>
            <w:r>
              <w:t>сле при назначении на должность</w:t>
            </w:r>
          </w:p>
        </w:tc>
        <w:tc>
          <w:tcPr>
            <w:tcW w:w="2988" w:type="dxa"/>
            <w:vAlign w:val="center"/>
          </w:tcPr>
          <w:p w:rsidR="005F5E56" w:rsidRPr="002D096C" w:rsidRDefault="008E2DE1" w:rsidP="005F5E56">
            <w:pPr>
              <w:jc w:val="both"/>
            </w:pPr>
            <w:r w:rsidRPr="008E2DE1">
              <w:lastRenderedPageBreak/>
              <w:t xml:space="preserve">Ведущий специалист по вопросам </w:t>
            </w:r>
            <w:r w:rsidRPr="008E2DE1">
              <w:lastRenderedPageBreak/>
              <w:t>делопроизводства, нотариату и кадрам</w:t>
            </w:r>
          </w:p>
        </w:tc>
        <w:tc>
          <w:tcPr>
            <w:tcW w:w="3275" w:type="dxa"/>
            <w:vAlign w:val="center"/>
          </w:tcPr>
          <w:p w:rsidR="005F5E56" w:rsidRPr="002D096C" w:rsidRDefault="008E2DE1" w:rsidP="005F5E56">
            <w:pPr>
              <w:jc w:val="both"/>
            </w:pPr>
            <w:r>
              <w:lastRenderedPageBreak/>
              <w:t>В течение 2021 года</w:t>
            </w:r>
          </w:p>
        </w:tc>
        <w:tc>
          <w:tcPr>
            <w:tcW w:w="2847" w:type="dxa"/>
            <w:vAlign w:val="center"/>
          </w:tcPr>
          <w:p w:rsidR="005F5E56" w:rsidRPr="002D096C" w:rsidRDefault="005F5E56" w:rsidP="008E2DE1">
            <w:r w:rsidRPr="002D096C">
              <w:t xml:space="preserve">Выявление, предупреждение и </w:t>
            </w:r>
            <w:r w:rsidRPr="002D096C">
              <w:lastRenderedPageBreak/>
              <w:t>урегулирование конфликта интересов в целях предотвращения коррупционных правонарушений</w:t>
            </w:r>
          </w:p>
        </w:tc>
      </w:tr>
      <w:tr w:rsidR="005F5E56" w:rsidRPr="0080162C" w:rsidTr="004F10A8">
        <w:trPr>
          <w:trHeight w:val="47"/>
          <w:jc w:val="center"/>
        </w:trPr>
        <w:tc>
          <w:tcPr>
            <w:tcW w:w="819" w:type="dxa"/>
            <w:vAlign w:val="center"/>
          </w:tcPr>
          <w:p w:rsidR="005F5E56" w:rsidRPr="008F52E4" w:rsidRDefault="004F10A8" w:rsidP="004F10A8">
            <w:pPr>
              <w:jc w:val="center"/>
            </w:pPr>
            <w:r>
              <w:lastRenderedPageBreak/>
              <w:t>5</w:t>
            </w:r>
          </w:p>
        </w:tc>
        <w:tc>
          <w:tcPr>
            <w:tcW w:w="14521" w:type="dxa"/>
            <w:gridSpan w:val="4"/>
            <w:vAlign w:val="center"/>
          </w:tcPr>
          <w:p w:rsidR="005F5E56" w:rsidRPr="001A2488" w:rsidRDefault="005F5E56" w:rsidP="004F10A8">
            <w:pPr>
              <w:jc w:val="center"/>
              <w:rPr>
                <w:b/>
              </w:rPr>
            </w:pPr>
            <w:r w:rsidRPr="001A2488">
              <w:rPr>
                <w:b/>
              </w:rPr>
              <w:t>Взаимодействие со средствами массовой информации, гражданами и институтами гражданского общества</w:t>
            </w:r>
          </w:p>
        </w:tc>
      </w:tr>
      <w:tr w:rsidR="005F5E56" w:rsidRPr="0080162C" w:rsidTr="004F10A8">
        <w:trPr>
          <w:trHeight w:val="47"/>
          <w:jc w:val="center"/>
        </w:trPr>
        <w:tc>
          <w:tcPr>
            <w:tcW w:w="819" w:type="dxa"/>
            <w:vAlign w:val="center"/>
          </w:tcPr>
          <w:p w:rsidR="005F5E56" w:rsidRPr="006C2F19" w:rsidRDefault="004F10A8" w:rsidP="004F10A8">
            <w:pPr>
              <w:jc w:val="center"/>
            </w:pPr>
            <w:r>
              <w:t>5</w:t>
            </w:r>
            <w:r w:rsidR="005F5E56" w:rsidRPr="006C2F19">
              <w:t>.1</w:t>
            </w:r>
          </w:p>
        </w:tc>
        <w:tc>
          <w:tcPr>
            <w:tcW w:w="5411" w:type="dxa"/>
            <w:vAlign w:val="center"/>
          </w:tcPr>
          <w:p w:rsidR="005F5E56" w:rsidRPr="006C2F19" w:rsidRDefault="005F5E56" w:rsidP="004F10A8">
            <w:pPr>
              <w:jc w:val="both"/>
            </w:pPr>
            <w:r w:rsidRPr="006C2F19">
              <w:t xml:space="preserve">Прием и рассмотрение электронных сообщений </w:t>
            </w:r>
            <w:r>
              <w:t xml:space="preserve">              </w:t>
            </w:r>
            <w:r w:rsidRPr="006C2F19">
              <w:t>от граждан и организаций</w:t>
            </w:r>
            <w:r>
              <w:t xml:space="preserve"> </w:t>
            </w:r>
            <w:r w:rsidRPr="006C2F19">
              <w:t>о ф</w:t>
            </w:r>
            <w:r w:rsidR="004F10A8">
              <w:t>актах коррупции, поступивших через Интернет-приемную сайта Красноборского городского поселения</w:t>
            </w:r>
            <w:r w:rsidRPr="006C2F19">
              <w:t xml:space="preserve"> в сети </w:t>
            </w:r>
            <w:r>
              <w:t>«</w:t>
            </w:r>
            <w:r w:rsidRPr="006C2F19">
              <w:t>Интернет</w:t>
            </w:r>
            <w:r>
              <w:t>»</w:t>
            </w:r>
          </w:p>
        </w:tc>
        <w:tc>
          <w:tcPr>
            <w:tcW w:w="2988" w:type="dxa"/>
            <w:vAlign w:val="center"/>
          </w:tcPr>
          <w:p w:rsidR="005F5E56" w:rsidRPr="006C2F19" w:rsidRDefault="004F10A8" w:rsidP="005F5E56">
            <w:pPr>
              <w:jc w:val="both"/>
              <w:rPr>
                <w:b/>
              </w:rPr>
            </w:pPr>
            <w:r w:rsidRPr="004F10A8">
              <w:t>Ведущий специалист по вопросам делопроизводства, нотариату и кадрам</w:t>
            </w:r>
          </w:p>
        </w:tc>
        <w:tc>
          <w:tcPr>
            <w:tcW w:w="3275" w:type="dxa"/>
            <w:vAlign w:val="center"/>
          </w:tcPr>
          <w:p w:rsidR="005F5E56" w:rsidRPr="002D096C" w:rsidRDefault="005F5E56" w:rsidP="005F5E56">
            <w:pPr>
              <w:jc w:val="both"/>
            </w:pPr>
            <w:r w:rsidRPr="002D096C">
              <w:t>В течение 2021 года</w:t>
            </w:r>
          </w:p>
          <w:p w:rsidR="005F5E56" w:rsidRPr="006C2F19" w:rsidRDefault="005F5E56" w:rsidP="005F5E56">
            <w:pPr>
              <w:jc w:val="both"/>
              <w:rPr>
                <w:b/>
              </w:rPr>
            </w:pPr>
            <w:r w:rsidRPr="006C2F19">
              <w:t>(по мере поступления сообщений)</w:t>
            </w:r>
          </w:p>
        </w:tc>
        <w:tc>
          <w:tcPr>
            <w:tcW w:w="2847" w:type="dxa"/>
            <w:vAlign w:val="center"/>
          </w:tcPr>
          <w:p w:rsidR="005F5E56" w:rsidRPr="006C2F19" w:rsidRDefault="005F5E56" w:rsidP="004F10A8">
            <w:r w:rsidRPr="006C2F19">
              <w:t>Оперативное реагирование</w:t>
            </w:r>
            <w:r>
              <w:t xml:space="preserve"> </w:t>
            </w:r>
            <w:r w:rsidRPr="006C2F19">
              <w:t>на сообщения о коррупционных проявлениях</w:t>
            </w:r>
          </w:p>
        </w:tc>
      </w:tr>
      <w:tr w:rsidR="005F5E56" w:rsidRPr="002D096C" w:rsidTr="004F10A8">
        <w:trPr>
          <w:trHeight w:val="47"/>
          <w:jc w:val="center"/>
        </w:trPr>
        <w:tc>
          <w:tcPr>
            <w:tcW w:w="819" w:type="dxa"/>
            <w:vAlign w:val="center"/>
          </w:tcPr>
          <w:p w:rsidR="005F5E56" w:rsidRPr="002D096C" w:rsidRDefault="004F10A8" w:rsidP="004F10A8">
            <w:pPr>
              <w:jc w:val="center"/>
            </w:pPr>
            <w:r>
              <w:t>5.2</w:t>
            </w:r>
          </w:p>
        </w:tc>
        <w:tc>
          <w:tcPr>
            <w:tcW w:w="5411" w:type="dxa"/>
            <w:vAlign w:val="center"/>
          </w:tcPr>
          <w:p w:rsidR="005F5E56" w:rsidRPr="004F10A8" w:rsidRDefault="005F5E56" w:rsidP="004F10A8">
            <w:pPr>
              <w:jc w:val="both"/>
            </w:pPr>
            <w:r w:rsidRPr="002D096C">
              <w:t xml:space="preserve">Информирование общественности о результатах работы </w:t>
            </w:r>
            <w:r w:rsidR="004F10A8">
              <w:t>администрации Красноборского городского поселения</w:t>
            </w:r>
            <w:r w:rsidRPr="002D096C">
              <w:t xml:space="preserve"> в </w:t>
            </w:r>
            <w:r w:rsidR="004F10A8">
              <w:t>сфере противодействия коррупции</w:t>
            </w:r>
          </w:p>
        </w:tc>
        <w:tc>
          <w:tcPr>
            <w:tcW w:w="2988" w:type="dxa"/>
            <w:vAlign w:val="center"/>
          </w:tcPr>
          <w:p w:rsidR="005F5E56" w:rsidRPr="002D096C" w:rsidRDefault="004F10A8" w:rsidP="005F5E56">
            <w:pPr>
              <w:jc w:val="both"/>
            </w:pPr>
            <w:r w:rsidRPr="004F10A8">
              <w:t>Ведущий специалист по вопросам делопроизводства, нотариату и кадрам</w:t>
            </w:r>
          </w:p>
        </w:tc>
        <w:tc>
          <w:tcPr>
            <w:tcW w:w="3275" w:type="dxa"/>
            <w:vAlign w:val="center"/>
          </w:tcPr>
          <w:p w:rsidR="005F5E56" w:rsidRDefault="005F5E56" w:rsidP="005F5E56">
            <w:pPr>
              <w:jc w:val="both"/>
            </w:pPr>
            <w:r w:rsidRPr="002D096C">
              <w:t xml:space="preserve">В течение 2021 года </w:t>
            </w:r>
          </w:p>
          <w:p w:rsidR="005F5E56" w:rsidRPr="002D096C" w:rsidRDefault="005F5E56" w:rsidP="005F5E56">
            <w:pPr>
              <w:jc w:val="both"/>
              <w:rPr>
                <w:strike/>
              </w:rPr>
            </w:pPr>
            <w:r w:rsidRPr="002D096C">
              <w:t>(по мере поступления информации)</w:t>
            </w:r>
          </w:p>
        </w:tc>
        <w:tc>
          <w:tcPr>
            <w:tcW w:w="2847" w:type="dxa"/>
            <w:vAlign w:val="center"/>
          </w:tcPr>
          <w:p w:rsidR="005F5E56" w:rsidRPr="002D096C" w:rsidRDefault="005F5E56" w:rsidP="005F5E56">
            <w:pPr>
              <w:jc w:val="both"/>
            </w:pPr>
            <w:r w:rsidRPr="002D096C">
              <w:t>Повышение открытости и доступности информации в сфере противодействия коррупции</w:t>
            </w:r>
          </w:p>
        </w:tc>
      </w:tr>
      <w:tr w:rsidR="005F5E56" w:rsidRPr="002D096C" w:rsidTr="005959A3">
        <w:trPr>
          <w:trHeight w:val="47"/>
          <w:jc w:val="center"/>
        </w:trPr>
        <w:tc>
          <w:tcPr>
            <w:tcW w:w="819" w:type="dxa"/>
            <w:vAlign w:val="center"/>
          </w:tcPr>
          <w:p w:rsidR="005F5E56" w:rsidRPr="002D096C" w:rsidRDefault="004F10A8" w:rsidP="005959A3">
            <w:pPr>
              <w:jc w:val="center"/>
            </w:pPr>
            <w:r>
              <w:t>5.3</w:t>
            </w:r>
          </w:p>
        </w:tc>
        <w:tc>
          <w:tcPr>
            <w:tcW w:w="5411" w:type="dxa"/>
            <w:vAlign w:val="center"/>
          </w:tcPr>
          <w:p w:rsidR="005F5E56" w:rsidRPr="002D096C" w:rsidRDefault="005F5E56" w:rsidP="004F10A8">
            <w:pPr>
              <w:jc w:val="both"/>
            </w:pPr>
            <w:r w:rsidRPr="002D096C">
              <w:t xml:space="preserve">Доведение до средств массовой информации сведений о мерах по противодействию коррупции, принимаемых </w:t>
            </w:r>
            <w:r w:rsidR="004F10A8">
              <w:t xml:space="preserve">администрацией Красноборского городского поселения </w:t>
            </w:r>
          </w:p>
        </w:tc>
        <w:tc>
          <w:tcPr>
            <w:tcW w:w="2988" w:type="dxa"/>
            <w:vAlign w:val="center"/>
          </w:tcPr>
          <w:p w:rsidR="005F5E56" w:rsidRPr="002D096C" w:rsidRDefault="004F10A8" w:rsidP="005F5E56">
            <w:pPr>
              <w:jc w:val="both"/>
              <w:rPr>
                <w:strike/>
              </w:rPr>
            </w:pPr>
            <w:r w:rsidRPr="004F10A8">
              <w:t>Ведущий специалист по вопросам делопроизводства, нотариату и кадрам</w:t>
            </w:r>
          </w:p>
        </w:tc>
        <w:tc>
          <w:tcPr>
            <w:tcW w:w="3275" w:type="dxa"/>
            <w:vAlign w:val="center"/>
          </w:tcPr>
          <w:p w:rsidR="005F5E56" w:rsidRPr="002D096C" w:rsidRDefault="005F5E56" w:rsidP="005F5E56">
            <w:pPr>
              <w:jc w:val="both"/>
            </w:pPr>
            <w:r w:rsidRPr="002D096C">
              <w:t>В течение 2021 года</w:t>
            </w:r>
          </w:p>
          <w:p w:rsidR="005F5E56" w:rsidRPr="002D096C" w:rsidRDefault="005F5E56" w:rsidP="005F5E56">
            <w:pPr>
              <w:jc w:val="both"/>
            </w:pPr>
            <w:r w:rsidRPr="002D096C">
              <w:t>(по мере поступления информации)</w:t>
            </w:r>
          </w:p>
        </w:tc>
        <w:tc>
          <w:tcPr>
            <w:tcW w:w="2847" w:type="dxa"/>
            <w:vAlign w:val="center"/>
          </w:tcPr>
          <w:p w:rsidR="005F5E56" w:rsidRPr="002D096C" w:rsidRDefault="005F5E56" w:rsidP="005F5E56">
            <w:pPr>
              <w:pStyle w:val="ConsPlusNormal"/>
              <w:jc w:val="both"/>
              <w:rPr>
                <w:sz w:val="24"/>
                <w:szCs w:val="24"/>
              </w:rPr>
            </w:pPr>
            <w:r w:rsidRPr="002D096C">
              <w:rPr>
                <w:sz w:val="24"/>
                <w:szCs w:val="24"/>
              </w:rPr>
              <w:t>Повышение открытости и доступности информации</w:t>
            </w:r>
            <w:r w:rsidRPr="002D096C">
              <w:t xml:space="preserve"> </w:t>
            </w:r>
            <w:r w:rsidRPr="002D096C">
              <w:rPr>
                <w:sz w:val="24"/>
                <w:szCs w:val="24"/>
              </w:rPr>
              <w:t>в сфере противодействия коррупции</w:t>
            </w:r>
          </w:p>
        </w:tc>
      </w:tr>
      <w:tr w:rsidR="005F5E56" w:rsidRPr="0080162C" w:rsidTr="004F10A8">
        <w:trPr>
          <w:trHeight w:val="47"/>
          <w:jc w:val="center"/>
        </w:trPr>
        <w:tc>
          <w:tcPr>
            <w:tcW w:w="819" w:type="dxa"/>
            <w:vAlign w:val="center"/>
          </w:tcPr>
          <w:p w:rsidR="005F5E56" w:rsidRPr="006C2F19" w:rsidRDefault="004F10A8" w:rsidP="004F10A8">
            <w:pPr>
              <w:jc w:val="center"/>
            </w:pPr>
            <w:r>
              <w:t>5.4</w:t>
            </w:r>
          </w:p>
        </w:tc>
        <w:tc>
          <w:tcPr>
            <w:tcW w:w="5411" w:type="dxa"/>
            <w:vAlign w:val="center"/>
          </w:tcPr>
          <w:p w:rsidR="005F5E56" w:rsidRPr="006C2F19" w:rsidRDefault="005F5E56" w:rsidP="004F10A8">
            <w:pPr>
              <w:jc w:val="both"/>
            </w:pPr>
            <w:r w:rsidRPr="00F72A9E">
              <w:t xml:space="preserve">Размещение на </w:t>
            </w:r>
            <w:r w:rsidR="004F10A8">
              <w:t xml:space="preserve">сайте Красноборского городского поселения </w:t>
            </w:r>
            <w:r w:rsidRPr="00F72A9E">
              <w:t xml:space="preserve">в сети </w:t>
            </w:r>
            <w:r>
              <w:t>«</w:t>
            </w:r>
            <w:r w:rsidRPr="00F72A9E">
              <w:t>Интернет</w:t>
            </w:r>
            <w:r>
              <w:t>»</w:t>
            </w:r>
            <w:r w:rsidRPr="006C2F19">
              <w:t xml:space="preserve"> информации в соответ</w:t>
            </w:r>
            <w:r>
              <w:t xml:space="preserve">ствии с Федеральным законом от 9 февраля </w:t>
            </w:r>
            <w:r w:rsidRPr="006C2F19">
              <w:t xml:space="preserve">2009 </w:t>
            </w:r>
            <w:r>
              <w:t xml:space="preserve">года </w:t>
            </w:r>
            <w:r w:rsidRPr="006C2F19">
              <w:t xml:space="preserve">№ 8-ФЗ </w:t>
            </w:r>
            <w:r w:rsidRPr="006C2F19">
              <w:br/>
            </w:r>
            <w:r>
              <w:t>«</w:t>
            </w:r>
            <w:r w:rsidRPr="006C2F19">
              <w:t xml:space="preserve">Об обеспечении доступа к информации </w:t>
            </w:r>
            <w:r>
              <w:t xml:space="preserve">                                       </w:t>
            </w:r>
            <w:r w:rsidRPr="006C2F19">
              <w:t xml:space="preserve">о деятельности государственных органов </w:t>
            </w:r>
            <w:r>
              <w:br/>
            </w:r>
            <w:r w:rsidRPr="006C2F19">
              <w:t>и органов местного самоуправления</w:t>
            </w:r>
            <w:r>
              <w:t>»</w:t>
            </w:r>
          </w:p>
        </w:tc>
        <w:tc>
          <w:tcPr>
            <w:tcW w:w="2988" w:type="dxa"/>
            <w:vAlign w:val="center"/>
          </w:tcPr>
          <w:p w:rsidR="005F5E56" w:rsidRPr="006C2F19" w:rsidRDefault="004F10A8" w:rsidP="005F5E56">
            <w:pPr>
              <w:contextualSpacing/>
              <w:jc w:val="both"/>
              <w:rPr>
                <w:b/>
              </w:rPr>
            </w:pPr>
            <w:r>
              <w:t>Специалисты администрации</w:t>
            </w:r>
          </w:p>
        </w:tc>
        <w:tc>
          <w:tcPr>
            <w:tcW w:w="3275" w:type="dxa"/>
            <w:vAlign w:val="center"/>
          </w:tcPr>
          <w:p w:rsidR="005F5E56" w:rsidRPr="006C2F19" w:rsidRDefault="005F5E56" w:rsidP="004F10A8">
            <w:pPr>
              <w:pStyle w:val="ConsPlusNormal"/>
              <w:jc w:val="both"/>
              <w:rPr>
                <w:sz w:val="24"/>
                <w:szCs w:val="24"/>
              </w:rPr>
            </w:pPr>
            <w:r w:rsidRPr="002D096C">
              <w:rPr>
                <w:sz w:val="24"/>
                <w:szCs w:val="24"/>
              </w:rPr>
              <w:t>В течение 2021 года</w:t>
            </w:r>
            <w:r w:rsidRPr="006C2F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7" w:type="dxa"/>
            <w:vAlign w:val="center"/>
          </w:tcPr>
          <w:p w:rsidR="005F5E56" w:rsidRPr="006C2F19" w:rsidRDefault="005F5E56" w:rsidP="005F5E56">
            <w:pPr>
              <w:jc w:val="both"/>
            </w:pPr>
            <w:r w:rsidRPr="006C2F19">
              <w:t>Повышение откр</w:t>
            </w:r>
            <w:r w:rsidR="004F10A8">
              <w:t>ытости и доступности информации</w:t>
            </w:r>
          </w:p>
        </w:tc>
      </w:tr>
      <w:tr w:rsidR="008C2FB6" w:rsidRPr="0080162C" w:rsidTr="008C2FB6">
        <w:trPr>
          <w:trHeight w:val="47"/>
          <w:jc w:val="center"/>
        </w:trPr>
        <w:tc>
          <w:tcPr>
            <w:tcW w:w="819" w:type="dxa"/>
            <w:vAlign w:val="center"/>
          </w:tcPr>
          <w:p w:rsidR="008C2FB6" w:rsidRPr="006C2F19" w:rsidRDefault="008C2FB6" w:rsidP="008C2FB6">
            <w:pPr>
              <w:jc w:val="center"/>
            </w:pPr>
            <w:r>
              <w:t>5.5</w:t>
            </w:r>
          </w:p>
        </w:tc>
        <w:tc>
          <w:tcPr>
            <w:tcW w:w="5411" w:type="dxa"/>
          </w:tcPr>
          <w:p w:rsidR="008C2FB6" w:rsidRPr="003233BC" w:rsidRDefault="008C2FB6" w:rsidP="008C2FB6">
            <w:pPr>
              <w:jc w:val="both"/>
            </w:pPr>
            <w:r w:rsidRPr="003233BC">
              <w:t xml:space="preserve">Обеспечение функционирования «телефонов доверия», сайтов в информационно-коммуникационной сети «Интернет», других информационно-коммуникационных каналов, позволяющих гражданам беспрепятственно сообщать о коррупционных проявлениях в деятельности органов местного самоуправления </w:t>
            </w:r>
          </w:p>
        </w:tc>
        <w:tc>
          <w:tcPr>
            <w:tcW w:w="2988" w:type="dxa"/>
            <w:vAlign w:val="center"/>
          </w:tcPr>
          <w:p w:rsidR="008C2FB6" w:rsidRPr="006C2F19" w:rsidRDefault="008C2FB6" w:rsidP="008C2FB6">
            <w:pPr>
              <w:pStyle w:val="ConsPlusNormal"/>
              <w:jc w:val="both"/>
              <w:rPr>
                <w:sz w:val="24"/>
                <w:szCs w:val="24"/>
              </w:rPr>
            </w:pPr>
            <w:r w:rsidRPr="008C2FB6">
              <w:rPr>
                <w:sz w:val="24"/>
                <w:szCs w:val="24"/>
              </w:rPr>
              <w:t xml:space="preserve">Ведущий специалист по вопросам делопроизводства, нотариату и кадрам </w:t>
            </w:r>
          </w:p>
        </w:tc>
        <w:tc>
          <w:tcPr>
            <w:tcW w:w="3275" w:type="dxa"/>
            <w:vAlign w:val="center"/>
          </w:tcPr>
          <w:p w:rsidR="008C2FB6" w:rsidRPr="006C2F19" w:rsidRDefault="008C2FB6" w:rsidP="008C2FB6">
            <w:pPr>
              <w:jc w:val="both"/>
            </w:pPr>
            <w:r w:rsidRPr="002D096C">
              <w:t>В течение 2021 года</w:t>
            </w:r>
            <w:r w:rsidRPr="006C2F19">
              <w:t xml:space="preserve"> </w:t>
            </w:r>
          </w:p>
        </w:tc>
        <w:tc>
          <w:tcPr>
            <w:tcW w:w="2847" w:type="dxa"/>
            <w:vAlign w:val="center"/>
          </w:tcPr>
          <w:p w:rsidR="008C2FB6" w:rsidRPr="006C2F19" w:rsidRDefault="008C2FB6" w:rsidP="008C2FB6">
            <w:pPr>
              <w:jc w:val="both"/>
            </w:pPr>
            <w:r w:rsidRPr="008C2FB6">
              <w:t>Повышение открытости и доступности информации</w:t>
            </w:r>
          </w:p>
        </w:tc>
      </w:tr>
      <w:tr w:rsidR="008C2FB6" w:rsidRPr="0080162C" w:rsidTr="008C2FB6">
        <w:trPr>
          <w:trHeight w:val="47"/>
          <w:jc w:val="center"/>
        </w:trPr>
        <w:tc>
          <w:tcPr>
            <w:tcW w:w="819" w:type="dxa"/>
            <w:vAlign w:val="center"/>
          </w:tcPr>
          <w:p w:rsidR="008C2FB6" w:rsidRPr="006C2F19" w:rsidRDefault="008C2FB6" w:rsidP="008C2FB6">
            <w:pPr>
              <w:jc w:val="center"/>
            </w:pPr>
            <w:r>
              <w:lastRenderedPageBreak/>
              <w:t>5.6</w:t>
            </w:r>
          </w:p>
        </w:tc>
        <w:tc>
          <w:tcPr>
            <w:tcW w:w="5411" w:type="dxa"/>
            <w:vAlign w:val="center"/>
          </w:tcPr>
          <w:p w:rsidR="008C2FB6" w:rsidRDefault="008C2FB6" w:rsidP="008C2FB6">
            <w:pPr>
              <w:jc w:val="both"/>
            </w:pPr>
            <w:r>
              <w:t>Контроль обращений граждан по</w:t>
            </w:r>
            <w:r w:rsidRPr="003233BC">
              <w:t>средством почтовых ящиков для обращений граждан и организаций с информацией и отзывами о деятельности органа местного самоуправления муниципального образования</w:t>
            </w:r>
          </w:p>
        </w:tc>
        <w:tc>
          <w:tcPr>
            <w:tcW w:w="2988" w:type="dxa"/>
            <w:vAlign w:val="center"/>
          </w:tcPr>
          <w:p w:rsidR="008C2FB6" w:rsidRPr="006C2F19" w:rsidRDefault="008C2FB6" w:rsidP="008C2FB6">
            <w:pPr>
              <w:pStyle w:val="ConsPlusNormal"/>
              <w:jc w:val="both"/>
              <w:rPr>
                <w:sz w:val="24"/>
                <w:szCs w:val="24"/>
              </w:rPr>
            </w:pPr>
            <w:r w:rsidRPr="008C2FB6">
              <w:rPr>
                <w:sz w:val="24"/>
                <w:szCs w:val="24"/>
              </w:rPr>
              <w:t xml:space="preserve">Ведущий специалист по вопросам делопроизводства, нотариату и кадрам </w:t>
            </w:r>
          </w:p>
        </w:tc>
        <w:tc>
          <w:tcPr>
            <w:tcW w:w="3275" w:type="dxa"/>
            <w:vAlign w:val="center"/>
          </w:tcPr>
          <w:p w:rsidR="008C2FB6" w:rsidRPr="006C2F19" w:rsidRDefault="008C2FB6" w:rsidP="008C2FB6">
            <w:pPr>
              <w:jc w:val="both"/>
              <w:rPr>
                <w:bCs/>
              </w:rPr>
            </w:pPr>
            <w:r w:rsidRPr="008C2FB6">
              <w:rPr>
                <w:bCs/>
              </w:rPr>
              <w:t>В течение 2021 года</w:t>
            </w:r>
          </w:p>
        </w:tc>
        <w:tc>
          <w:tcPr>
            <w:tcW w:w="2847" w:type="dxa"/>
            <w:vAlign w:val="center"/>
          </w:tcPr>
          <w:p w:rsidR="008C2FB6" w:rsidRPr="006C2F19" w:rsidRDefault="008C2FB6" w:rsidP="008C2FB6">
            <w:pPr>
              <w:rPr>
                <w:bCs/>
              </w:rPr>
            </w:pPr>
            <w:r w:rsidRPr="008C2FB6">
              <w:rPr>
                <w:bCs/>
              </w:rPr>
              <w:t>Оперативное реагирование на сообщения о коррупционных проявлениях</w:t>
            </w:r>
          </w:p>
        </w:tc>
      </w:tr>
      <w:tr w:rsidR="005F5E56" w:rsidRPr="0080162C" w:rsidTr="008C2FB6">
        <w:trPr>
          <w:trHeight w:val="47"/>
          <w:jc w:val="center"/>
        </w:trPr>
        <w:tc>
          <w:tcPr>
            <w:tcW w:w="819" w:type="dxa"/>
            <w:vAlign w:val="center"/>
          </w:tcPr>
          <w:p w:rsidR="005F5E56" w:rsidRPr="00A65134" w:rsidRDefault="008C2FB6" w:rsidP="008C2FB6">
            <w:pPr>
              <w:jc w:val="center"/>
            </w:pPr>
            <w:r>
              <w:t>6</w:t>
            </w:r>
          </w:p>
        </w:tc>
        <w:tc>
          <w:tcPr>
            <w:tcW w:w="14521" w:type="dxa"/>
            <w:gridSpan w:val="4"/>
            <w:vAlign w:val="center"/>
          </w:tcPr>
          <w:p w:rsidR="005F5E56" w:rsidRPr="00044B91" w:rsidRDefault="005F5E56" w:rsidP="008C2FB6">
            <w:pPr>
              <w:jc w:val="center"/>
              <w:rPr>
                <w:b/>
              </w:rPr>
            </w:pPr>
            <w:r w:rsidRPr="00044B91">
              <w:rPr>
                <w:b/>
                <w:bCs/>
              </w:rPr>
              <w:t>Антикоррупционная пропаганда, просвещение и образование</w:t>
            </w:r>
          </w:p>
        </w:tc>
      </w:tr>
      <w:tr w:rsidR="005F5E56" w:rsidRPr="002D096C" w:rsidTr="008C2FB6">
        <w:trPr>
          <w:trHeight w:val="47"/>
          <w:jc w:val="center"/>
        </w:trPr>
        <w:tc>
          <w:tcPr>
            <w:tcW w:w="819" w:type="dxa"/>
            <w:vAlign w:val="center"/>
          </w:tcPr>
          <w:p w:rsidR="005F5E56" w:rsidRPr="002D096C" w:rsidRDefault="008C2FB6" w:rsidP="008C2FB6">
            <w:pPr>
              <w:jc w:val="center"/>
            </w:pPr>
            <w:r>
              <w:t>6.1</w:t>
            </w:r>
          </w:p>
        </w:tc>
        <w:tc>
          <w:tcPr>
            <w:tcW w:w="5411" w:type="dxa"/>
            <w:vAlign w:val="center"/>
          </w:tcPr>
          <w:p w:rsidR="005F5E56" w:rsidRPr="002D096C" w:rsidRDefault="005F5E56" w:rsidP="008C2FB6">
            <w:pPr>
              <w:jc w:val="both"/>
            </w:pPr>
            <w:r w:rsidRPr="002D096C">
              <w:t xml:space="preserve">Организация мероприятий (совещания, практические семинары, «круглые столы») по обмену опытом и лучшими практиками в сфере противодействия коррупции </w:t>
            </w:r>
          </w:p>
        </w:tc>
        <w:tc>
          <w:tcPr>
            <w:tcW w:w="2988" w:type="dxa"/>
            <w:vAlign w:val="center"/>
          </w:tcPr>
          <w:p w:rsidR="005F5E56" w:rsidRPr="002D096C" w:rsidRDefault="008C2FB6" w:rsidP="005F5E56">
            <w:pPr>
              <w:pStyle w:val="ConsPlusNormal"/>
              <w:jc w:val="both"/>
              <w:rPr>
                <w:sz w:val="24"/>
                <w:szCs w:val="24"/>
              </w:rPr>
            </w:pPr>
            <w:r w:rsidRPr="008C2FB6">
              <w:rPr>
                <w:sz w:val="24"/>
                <w:szCs w:val="24"/>
              </w:rPr>
              <w:t xml:space="preserve">Ведущий специалист по вопросам делопроизводства, нотариату и кадрам </w:t>
            </w:r>
          </w:p>
        </w:tc>
        <w:tc>
          <w:tcPr>
            <w:tcW w:w="3275" w:type="dxa"/>
            <w:vAlign w:val="center"/>
          </w:tcPr>
          <w:p w:rsidR="005F5E56" w:rsidRPr="002D096C" w:rsidRDefault="005F5E56" w:rsidP="005F5E56">
            <w:pPr>
              <w:jc w:val="both"/>
            </w:pPr>
            <w:r>
              <w:t>До 20 декабря 2021 года</w:t>
            </w:r>
            <w:r w:rsidRPr="002D096C">
              <w:t xml:space="preserve"> </w:t>
            </w:r>
          </w:p>
        </w:tc>
        <w:tc>
          <w:tcPr>
            <w:tcW w:w="2847" w:type="dxa"/>
            <w:vAlign w:val="center"/>
          </w:tcPr>
          <w:p w:rsidR="005F5E56" w:rsidRPr="002D096C" w:rsidRDefault="005F5E56" w:rsidP="005F5E56">
            <w:pPr>
              <w:jc w:val="both"/>
            </w:pPr>
            <w:r>
              <w:t>Получение опыта и</w:t>
            </w:r>
            <w:r w:rsidRPr="002D096C">
              <w:t xml:space="preserve"> лучших практик в целях возможного внедрения</w:t>
            </w:r>
            <w:r>
              <w:t xml:space="preserve"> в работу в сфере противодействия коррупции</w:t>
            </w:r>
          </w:p>
        </w:tc>
      </w:tr>
      <w:tr w:rsidR="005F5E56" w:rsidRPr="002D096C" w:rsidTr="008C2FB6">
        <w:trPr>
          <w:trHeight w:val="47"/>
          <w:jc w:val="center"/>
        </w:trPr>
        <w:tc>
          <w:tcPr>
            <w:tcW w:w="819" w:type="dxa"/>
            <w:vAlign w:val="center"/>
          </w:tcPr>
          <w:p w:rsidR="005F5E56" w:rsidRPr="002D096C" w:rsidRDefault="008C2FB6" w:rsidP="008C2FB6">
            <w:pPr>
              <w:jc w:val="center"/>
            </w:pPr>
            <w:r>
              <w:t>6.2</w:t>
            </w:r>
          </w:p>
        </w:tc>
        <w:tc>
          <w:tcPr>
            <w:tcW w:w="5411" w:type="dxa"/>
            <w:vAlign w:val="center"/>
          </w:tcPr>
          <w:p w:rsidR="005F5E56" w:rsidRPr="008C2FB6" w:rsidRDefault="005F5E56" w:rsidP="005F5E56">
            <w:pPr>
              <w:pStyle w:val="ConsPlusNormal"/>
              <w:jc w:val="both"/>
              <w:rPr>
                <w:rFonts w:eastAsia="Calibri"/>
                <w:bCs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C2FB6"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>Ежегодное профессиональное развитие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988" w:type="dxa"/>
            <w:vAlign w:val="center"/>
          </w:tcPr>
          <w:p w:rsidR="005F5E56" w:rsidRPr="002D096C" w:rsidRDefault="008C2FB6" w:rsidP="005F5E56">
            <w:pPr>
              <w:pStyle w:val="ConsPlusNormal"/>
              <w:jc w:val="both"/>
              <w:rPr>
                <w:sz w:val="24"/>
                <w:szCs w:val="24"/>
              </w:rPr>
            </w:pPr>
            <w:r w:rsidRPr="008C2FB6">
              <w:rPr>
                <w:sz w:val="24"/>
                <w:szCs w:val="24"/>
              </w:rPr>
              <w:t>Ведущий специалист по вопросам делопроизводства, нотариату и кадрам</w:t>
            </w:r>
          </w:p>
        </w:tc>
        <w:tc>
          <w:tcPr>
            <w:tcW w:w="3275" w:type="dxa"/>
            <w:vAlign w:val="center"/>
          </w:tcPr>
          <w:p w:rsidR="005F5E56" w:rsidRPr="002D096C" w:rsidRDefault="005F5E56" w:rsidP="005F5E56">
            <w:pPr>
              <w:jc w:val="both"/>
            </w:pPr>
            <w:r w:rsidRPr="002D096C">
              <w:t xml:space="preserve">В течение 2021 года </w:t>
            </w:r>
          </w:p>
        </w:tc>
        <w:tc>
          <w:tcPr>
            <w:tcW w:w="2847" w:type="dxa"/>
            <w:vAlign w:val="center"/>
          </w:tcPr>
          <w:p w:rsidR="005F5E56" w:rsidRPr="00C16C7D" w:rsidRDefault="005F5E56" w:rsidP="008C2FB6">
            <w:pPr>
              <w:jc w:val="both"/>
              <w:rPr>
                <w:b/>
              </w:rPr>
            </w:pPr>
            <w:r w:rsidRPr="00C16C7D"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>Профессиональное развитие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5F5E56" w:rsidRPr="002D096C" w:rsidTr="00C16C7D">
        <w:trPr>
          <w:trHeight w:val="47"/>
          <w:jc w:val="center"/>
        </w:trPr>
        <w:tc>
          <w:tcPr>
            <w:tcW w:w="819" w:type="dxa"/>
            <w:vAlign w:val="center"/>
          </w:tcPr>
          <w:p w:rsidR="005F5E56" w:rsidRPr="002D096C" w:rsidRDefault="00C16C7D" w:rsidP="00C16C7D">
            <w:pPr>
              <w:jc w:val="center"/>
            </w:pPr>
            <w:r>
              <w:t>6.3</w:t>
            </w:r>
          </w:p>
        </w:tc>
        <w:tc>
          <w:tcPr>
            <w:tcW w:w="5411" w:type="dxa"/>
            <w:vAlign w:val="center"/>
          </w:tcPr>
          <w:p w:rsidR="005F5E56" w:rsidRPr="002D096C" w:rsidRDefault="005F5E56" w:rsidP="005F5E56">
            <w:pPr>
              <w:pStyle w:val="ConsPlusNormal"/>
              <w:jc w:val="both"/>
              <w:rPr>
                <w:sz w:val="24"/>
                <w:szCs w:val="24"/>
              </w:rPr>
            </w:pPr>
            <w:r w:rsidRPr="002D096C">
              <w:rPr>
                <w:sz w:val="24"/>
                <w:szCs w:val="24"/>
              </w:rPr>
              <w:t xml:space="preserve">Организация обучающих мероприятий в сфере противодействия коррупции для </w:t>
            </w:r>
            <w:r w:rsidR="008C2FB6">
              <w:rPr>
                <w:sz w:val="24"/>
                <w:szCs w:val="24"/>
              </w:rPr>
              <w:t>муниципальных</w:t>
            </w:r>
            <w:r w:rsidRPr="002D096C">
              <w:rPr>
                <w:sz w:val="24"/>
                <w:szCs w:val="24"/>
              </w:rPr>
              <w:t xml:space="preserve"> служащих, впервые поступивших на </w:t>
            </w:r>
            <w:r w:rsidR="008C2FB6">
              <w:rPr>
                <w:sz w:val="24"/>
                <w:szCs w:val="24"/>
              </w:rPr>
              <w:t>муниципальную</w:t>
            </w:r>
            <w:r w:rsidRPr="002D096C">
              <w:rPr>
                <w:sz w:val="24"/>
                <w:szCs w:val="24"/>
              </w:rPr>
              <w:t xml:space="preserve"> службу, в том числе для замещения должностей, включенных в соответствующие перечни должностей</w:t>
            </w:r>
          </w:p>
          <w:p w:rsidR="005F5E56" w:rsidRPr="002D096C" w:rsidRDefault="005F5E56" w:rsidP="008C2FB6">
            <w:pPr>
              <w:pStyle w:val="ConsPlusNormal"/>
              <w:jc w:val="both"/>
              <w:rPr>
                <w:sz w:val="24"/>
                <w:szCs w:val="24"/>
              </w:rPr>
            </w:pPr>
            <w:r w:rsidRPr="002D096C">
              <w:rPr>
                <w:sz w:val="24"/>
                <w:szCs w:val="24"/>
              </w:rPr>
              <w:t xml:space="preserve">(Организация учебных семинаров по вопросам, посвященным противодействию коррупции и </w:t>
            </w:r>
            <w:r w:rsidR="008C2FB6">
              <w:rPr>
                <w:sz w:val="24"/>
                <w:szCs w:val="24"/>
              </w:rPr>
              <w:t xml:space="preserve">обучение </w:t>
            </w:r>
            <w:r w:rsidRPr="002D096C">
              <w:rPr>
                <w:sz w:val="24"/>
                <w:szCs w:val="24"/>
              </w:rPr>
              <w:t xml:space="preserve">для </w:t>
            </w:r>
            <w:r w:rsidR="008C2FB6">
              <w:rPr>
                <w:sz w:val="24"/>
                <w:szCs w:val="24"/>
              </w:rPr>
              <w:t>муниципальных</w:t>
            </w:r>
            <w:r w:rsidRPr="002D096C">
              <w:rPr>
                <w:sz w:val="24"/>
                <w:szCs w:val="24"/>
              </w:rPr>
              <w:t xml:space="preserve"> служащих, впервые поступивших на </w:t>
            </w:r>
            <w:r w:rsidR="008C2FB6">
              <w:rPr>
                <w:sz w:val="24"/>
                <w:szCs w:val="24"/>
              </w:rPr>
              <w:t xml:space="preserve">муниципальную </w:t>
            </w:r>
            <w:r w:rsidRPr="002D096C">
              <w:rPr>
                <w:sz w:val="24"/>
                <w:szCs w:val="24"/>
              </w:rPr>
              <w:t>службу, в том числе для замещения должностей, включенных в соответствующие перечни должностей)</w:t>
            </w:r>
          </w:p>
        </w:tc>
        <w:tc>
          <w:tcPr>
            <w:tcW w:w="2988" w:type="dxa"/>
            <w:vAlign w:val="center"/>
          </w:tcPr>
          <w:p w:rsidR="005F5E56" w:rsidRPr="002D096C" w:rsidRDefault="00C16C7D" w:rsidP="005F5E56">
            <w:pPr>
              <w:pStyle w:val="ConsPlusNormal"/>
              <w:jc w:val="both"/>
              <w:rPr>
                <w:sz w:val="24"/>
                <w:szCs w:val="24"/>
              </w:rPr>
            </w:pPr>
            <w:r w:rsidRPr="00C16C7D">
              <w:rPr>
                <w:sz w:val="24"/>
                <w:szCs w:val="24"/>
              </w:rPr>
              <w:t>Ведущий специалист по вопросам делопроизводства, нотариату и кадрам</w:t>
            </w:r>
          </w:p>
        </w:tc>
        <w:tc>
          <w:tcPr>
            <w:tcW w:w="3275" w:type="dxa"/>
            <w:vAlign w:val="center"/>
          </w:tcPr>
          <w:p w:rsidR="005F5E56" w:rsidRPr="002D096C" w:rsidRDefault="005F5E56" w:rsidP="005F5E56">
            <w:pPr>
              <w:jc w:val="both"/>
            </w:pPr>
            <w:r w:rsidRPr="002D096C">
              <w:t xml:space="preserve">В течение 2021 года </w:t>
            </w:r>
          </w:p>
        </w:tc>
        <w:tc>
          <w:tcPr>
            <w:tcW w:w="2847" w:type="dxa"/>
            <w:vAlign w:val="center"/>
          </w:tcPr>
          <w:p w:rsidR="005F5E56" w:rsidRDefault="005F5E56" w:rsidP="005F5E56">
            <w:pPr>
              <w:jc w:val="both"/>
            </w:pPr>
            <w:r w:rsidRPr="002D096C">
              <w:t xml:space="preserve">Профилактика нарушений </w:t>
            </w:r>
            <w:r w:rsidR="00C16C7D">
              <w:t>муниципальными</w:t>
            </w:r>
            <w:r w:rsidRPr="002D096C">
              <w:t xml:space="preserve"> служащими ограничений и запретов, требований              о предотвращении                    или уре</w:t>
            </w:r>
            <w:r>
              <w:t>гулировании конфликта интересов.</w:t>
            </w:r>
          </w:p>
          <w:p w:rsidR="005F5E56" w:rsidRPr="002D096C" w:rsidRDefault="005F5E56" w:rsidP="005F5E56">
            <w:pPr>
              <w:jc w:val="both"/>
            </w:pPr>
            <w:r>
              <w:t>Повышение уровня правосознания</w:t>
            </w:r>
          </w:p>
        </w:tc>
      </w:tr>
    </w:tbl>
    <w:p w:rsidR="005F5E56" w:rsidRDefault="005F5E56" w:rsidP="005F5E56">
      <w:pPr>
        <w:jc w:val="both"/>
      </w:pPr>
    </w:p>
    <w:sectPr w:rsidR="005F5E56" w:rsidSect="00156060"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12ADD"/>
    <w:multiLevelType w:val="hybridMultilevel"/>
    <w:tmpl w:val="4E3E375E"/>
    <w:lvl w:ilvl="0" w:tplc="47781B36">
      <w:start w:val="1"/>
      <w:numFmt w:val="bullet"/>
      <w:suff w:val="space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17B663B3"/>
    <w:multiLevelType w:val="hybridMultilevel"/>
    <w:tmpl w:val="2286E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945D1"/>
    <w:multiLevelType w:val="hybridMultilevel"/>
    <w:tmpl w:val="AEC0A394"/>
    <w:lvl w:ilvl="0" w:tplc="98F8DE60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>
    <w:nsid w:val="1C255EB4"/>
    <w:multiLevelType w:val="hybridMultilevel"/>
    <w:tmpl w:val="D34A6E04"/>
    <w:lvl w:ilvl="0" w:tplc="412C9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0542A0"/>
    <w:multiLevelType w:val="multilevel"/>
    <w:tmpl w:val="55087A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2BE773D8"/>
    <w:multiLevelType w:val="hybridMultilevel"/>
    <w:tmpl w:val="4B12709C"/>
    <w:lvl w:ilvl="0" w:tplc="D7CEAC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335CF"/>
    <w:multiLevelType w:val="multilevel"/>
    <w:tmpl w:val="FCE80374"/>
    <w:lvl w:ilvl="0">
      <w:start w:val="2018"/>
      <w:numFmt w:val="decimal"/>
      <w:lvlText w:val="%1"/>
      <w:lvlJc w:val="left"/>
      <w:pPr>
        <w:ind w:left="1035" w:hanging="1035"/>
      </w:pPr>
      <w:rPr>
        <w:rFonts w:cs="Times New Roman" w:hint="default"/>
      </w:rPr>
    </w:lvl>
    <w:lvl w:ilvl="1">
      <w:start w:val="2020"/>
      <w:numFmt w:val="decimal"/>
      <w:lvlText w:val="%1-%2"/>
      <w:lvlJc w:val="left"/>
      <w:pPr>
        <w:ind w:left="1035" w:hanging="10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5EBB0962"/>
    <w:multiLevelType w:val="multilevel"/>
    <w:tmpl w:val="4D005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024828"/>
    <w:multiLevelType w:val="hybridMultilevel"/>
    <w:tmpl w:val="3B2A0F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A40"/>
    <w:rsid w:val="000349E4"/>
    <w:rsid w:val="00040349"/>
    <w:rsid w:val="00087775"/>
    <w:rsid w:val="000C15F8"/>
    <w:rsid w:val="001053E6"/>
    <w:rsid w:val="001341CB"/>
    <w:rsid w:val="00156060"/>
    <w:rsid w:val="00183E75"/>
    <w:rsid w:val="00187FB9"/>
    <w:rsid w:val="00196D60"/>
    <w:rsid w:val="001A1DB4"/>
    <w:rsid w:val="001A2018"/>
    <w:rsid w:val="001B31B1"/>
    <w:rsid w:val="001C2071"/>
    <w:rsid w:val="001C68A6"/>
    <w:rsid w:val="001F3268"/>
    <w:rsid w:val="00206A32"/>
    <w:rsid w:val="0028189C"/>
    <w:rsid w:val="00292094"/>
    <w:rsid w:val="002A41CA"/>
    <w:rsid w:val="002C3B22"/>
    <w:rsid w:val="002D392E"/>
    <w:rsid w:val="002F2DDD"/>
    <w:rsid w:val="002F7B9B"/>
    <w:rsid w:val="0030014F"/>
    <w:rsid w:val="00323AC3"/>
    <w:rsid w:val="00352A9E"/>
    <w:rsid w:val="003C20E4"/>
    <w:rsid w:val="003D7451"/>
    <w:rsid w:val="00447B4B"/>
    <w:rsid w:val="004671C2"/>
    <w:rsid w:val="00482149"/>
    <w:rsid w:val="004F10A8"/>
    <w:rsid w:val="00514BB5"/>
    <w:rsid w:val="0052317F"/>
    <w:rsid w:val="005959A3"/>
    <w:rsid w:val="005B7B11"/>
    <w:rsid w:val="005F5E56"/>
    <w:rsid w:val="00612D4A"/>
    <w:rsid w:val="00614B03"/>
    <w:rsid w:val="00615147"/>
    <w:rsid w:val="006260CD"/>
    <w:rsid w:val="00637384"/>
    <w:rsid w:val="00691F0D"/>
    <w:rsid w:val="006A42BB"/>
    <w:rsid w:val="006C5EAF"/>
    <w:rsid w:val="006E299D"/>
    <w:rsid w:val="00756DE7"/>
    <w:rsid w:val="00782CDB"/>
    <w:rsid w:val="00795AC6"/>
    <w:rsid w:val="007C51EE"/>
    <w:rsid w:val="007F064F"/>
    <w:rsid w:val="008024D4"/>
    <w:rsid w:val="00821FA1"/>
    <w:rsid w:val="008C2FB6"/>
    <w:rsid w:val="008D459E"/>
    <w:rsid w:val="008E29A4"/>
    <w:rsid w:val="008E2DE1"/>
    <w:rsid w:val="00921B72"/>
    <w:rsid w:val="0092542C"/>
    <w:rsid w:val="0099212C"/>
    <w:rsid w:val="00A07A40"/>
    <w:rsid w:val="00A276D5"/>
    <w:rsid w:val="00AD3949"/>
    <w:rsid w:val="00AF1C4A"/>
    <w:rsid w:val="00B020F5"/>
    <w:rsid w:val="00B51E5A"/>
    <w:rsid w:val="00B63EC2"/>
    <w:rsid w:val="00BA0BC8"/>
    <w:rsid w:val="00BA34B8"/>
    <w:rsid w:val="00BA6C62"/>
    <w:rsid w:val="00BB4786"/>
    <w:rsid w:val="00C16579"/>
    <w:rsid w:val="00C16C7D"/>
    <w:rsid w:val="00C2475A"/>
    <w:rsid w:val="00CB60DB"/>
    <w:rsid w:val="00CC012F"/>
    <w:rsid w:val="00D4679A"/>
    <w:rsid w:val="00D5320A"/>
    <w:rsid w:val="00D865C1"/>
    <w:rsid w:val="00D9081C"/>
    <w:rsid w:val="00DF372C"/>
    <w:rsid w:val="00E01165"/>
    <w:rsid w:val="00E37563"/>
    <w:rsid w:val="00E623B8"/>
    <w:rsid w:val="00E87D1D"/>
    <w:rsid w:val="00EA3097"/>
    <w:rsid w:val="00F67E2D"/>
    <w:rsid w:val="00F74914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7544D-6DE1-4456-B024-3CD43363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1C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0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0C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01165"/>
    <w:pPr>
      <w:ind w:left="720"/>
      <w:contextualSpacing/>
    </w:pPr>
  </w:style>
  <w:style w:type="paragraph" w:customStyle="1" w:styleId="a6">
    <w:name w:val="Знак Знак Знак Знак"/>
    <w:basedOn w:val="a"/>
    <w:uiPriority w:val="99"/>
    <w:rsid w:val="006A42B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9"/>
    <w:rsid w:val="00AF1C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AF1C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_"/>
    <w:basedOn w:val="a0"/>
    <w:link w:val="11"/>
    <w:rsid w:val="00AF1C4A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7"/>
    <w:rsid w:val="00AF1C4A"/>
    <w:pPr>
      <w:widowControl w:val="0"/>
      <w:shd w:val="clear" w:color="auto" w:fill="FFFFFF"/>
      <w:spacing w:before="240" w:after="240" w:line="283" w:lineRule="exact"/>
      <w:jc w:val="both"/>
    </w:pPr>
    <w:rPr>
      <w:b/>
      <w:bCs/>
      <w:spacing w:val="3"/>
      <w:sz w:val="21"/>
      <w:szCs w:val="21"/>
      <w:lang w:eastAsia="en-US"/>
    </w:rPr>
  </w:style>
  <w:style w:type="character" w:customStyle="1" w:styleId="2">
    <w:name w:val="Основной текст (2)_"/>
    <w:basedOn w:val="a0"/>
    <w:link w:val="20"/>
    <w:rsid w:val="00AF1C4A"/>
    <w:rPr>
      <w:rFonts w:ascii="Times New Roman" w:eastAsia="Times New Roman" w:hAnsi="Times New Roman" w:cs="Times New Roman"/>
      <w:i/>
      <w:iCs/>
      <w:spacing w:val="-1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1C4A"/>
    <w:pPr>
      <w:widowControl w:val="0"/>
      <w:shd w:val="clear" w:color="auto" w:fill="FFFFFF"/>
      <w:spacing w:after="240" w:line="298" w:lineRule="exact"/>
      <w:jc w:val="both"/>
    </w:pPr>
    <w:rPr>
      <w:i/>
      <w:iCs/>
      <w:spacing w:val="-1"/>
      <w:sz w:val="21"/>
      <w:szCs w:val="21"/>
      <w:lang w:eastAsia="en-US"/>
    </w:rPr>
  </w:style>
  <w:style w:type="character" w:customStyle="1" w:styleId="apple-converted-space">
    <w:name w:val="apple-converted-space"/>
    <w:basedOn w:val="a0"/>
    <w:rsid w:val="00AF1C4A"/>
  </w:style>
  <w:style w:type="table" w:styleId="a8">
    <w:name w:val="Table Grid"/>
    <w:basedOn w:val="a1"/>
    <w:uiPriority w:val="59"/>
    <w:rsid w:val="00206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5F5E56"/>
    <w:pPr>
      <w:tabs>
        <w:tab w:val="center" w:pos="4677"/>
        <w:tab w:val="right" w:pos="9355"/>
      </w:tabs>
    </w:pPr>
    <w:rPr>
      <w:rFonts w:ascii="Calibri" w:eastAsia="Calibri" w:hAnsi="Calibri"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5F5E56"/>
    <w:rPr>
      <w:rFonts w:ascii="Calibri" w:eastAsia="Calibri" w:hAnsi="Calibri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5F5E56"/>
    <w:pPr>
      <w:tabs>
        <w:tab w:val="center" w:pos="4677"/>
        <w:tab w:val="right" w:pos="9355"/>
      </w:tabs>
    </w:pPr>
    <w:rPr>
      <w:rFonts w:ascii="Calibri" w:eastAsia="Calibri" w:hAnsi="Calibri" w:cs="Arial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5F5E56"/>
    <w:rPr>
      <w:rFonts w:ascii="Calibri" w:eastAsia="Calibri" w:hAnsi="Calibri" w:cs="Arial"/>
      <w:sz w:val="20"/>
      <w:szCs w:val="20"/>
      <w:lang w:eastAsia="ru-RU"/>
    </w:rPr>
  </w:style>
  <w:style w:type="character" w:styleId="ad">
    <w:name w:val="Hyperlink"/>
    <w:uiPriority w:val="99"/>
    <w:rsid w:val="005F5E56"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sid w:val="005F5E56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5F5E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Normal (Web)"/>
    <w:basedOn w:val="a"/>
    <w:uiPriority w:val="99"/>
    <w:rsid w:val="005F5E56"/>
    <w:pPr>
      <w:spacing w:before="100" w:beforeAutospacing="1" w:after="100" w:afterAutospacing="1"/>
    </w:pPr>
  </w:style>
  <w:style w:type="character" w:customStyle="1" w:styleId="10pt0pt">
    <w:name w:val="Основной текст + 10 pt;Полужирный;Интервал 0 pt"/>
    <w:basedOn w:val="a7"/>
    <w:rsid w:val="005F5E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f0">
    <w:name w:val="Strong"/>
    <w:uiPriority w:val="22"/>
    <w:qFormat/>
    <w:rsid w:val="005F5E56"/>
    <w:rPr>
      <w:b/>
      <w:bCs/>
    </w:rPr>
  </w:style>
  <w:style w:type="paragraph" w:customStyle="1" w:styleId="21">
    <w:name w:val="Основной текст2"/>
    <w:basedOn w:val="a"/>
    <w:rsid w:val="005F5E56"/>
    <w:pPr>
      <w:widowControl w:val="0"/>
      <w:shd w:val="clear" w:color="auto" w:fill="FFFFFF"/>
      <w:spacing w:line="240" w:lineRule="exact"/>
    </w:pPr>
    <w:rPr>
      <w:color w:val="000000"/>
      <w:spacing w:val="8"/>
      <w:lang w:bidi="ru-RU"/>
    </w:rPr>
  </w:style>
  <w:style w:type="paragraph" w:customStyle="1" w:styleId="p2">
    <w:name w:val="p2"/>
    <w:basedOn w:val="a"/>
    <w:rsid w:val="005F5E56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1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3377</Words>
  <Characters>19255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</cp:lastModifiedBy>
  <cp:revision>3</cp:revision>
  <cp:lastPrinted>2021-02-18T09:10:00Z</cp:lastPrinted>
  <dcterms:created xsi:type="dcterms:W3CDTF">2021-02-18T09:10:00Z</dcterms:created>
  <dcterms:modified xsi:type="dcterms:W3CDTF">2021-02-18T09:10:00Z</dcterms:modified>
</cp:coreProperties>
</file>