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6F454B" w:rsidRPr="00417B06" w:rsidRDefault="006975B9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27</w:t>
      </w:r>
      <w:r w:rsidR="007D0078">
        <w:rPr>
          <w:rFonts w:ascii="Times New Roman" w:hAnsi="Times New Roman" w:cs="Times New Roman"/>
          <w:b/>
          <w:bCs/>
        </w:rPr>
        <w:t>.11</w:t>
      </w:r>
      <w:r w:rsidR="00B1072C">
        <w:rPr>
          <w:rFonts w:ascii="Times New Roman" w:hAnsi="Times New Roman" w:cs="Times New Roman"/>
          <w:b/>
          <w:bCs/>
        </w:rPr>
        <w:t xml:space="preserve">.2018 </w:t>
      </w:r>
      <w:r w:rsidR="006F454B">
        <w:rPr>
          <w:rFonts w:ascii="Times New Roman" w:hAnsi="Times New Roman" w:cs="Times New Roman"/>
          <w:b/>
          <w:bCs/>
        </w:rPr>
        <w:t xml:space="preserve">№ </w:t>
      </w:r>
      <w:r>
        <w:rPr>
          <w:rFonts w:ascii="Times New Roman" w:hAnsi="Times New Roman" w:cs="Times New Roman"/>
          <w:b/>
          <w:bCs/>
        </w:rPr>
        <w:t>319</w:t>
      </w:r>
    </w:p>
    <w:tbl>
      <w:tblPr>
        <w:tblStyle w:val="TableNormal"/>
        <w:tblW w:w="50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6F454B" w:rsidRPr="00417B06" w:rsidTr="00495B73">
        <w:trPr>
          <w:trHeight w:val="299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54B" w:rsidRPr="00417B06" w:rsidRDefault="006F454B" w:rsidP="008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</w:t>
            </w:r>
            <w:r w:rsidR="008E1583" w:rsidRPr="008E1583">
              <w:rPr>
                <w:rFonts w:ascii="Times New Roman" w:hAnsi="Times New Roman" w:cs="Times New Roman"/>
              </w:rPr>
              <w:t>Правила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  <w:r w:rsidR="006975B9">
              <w:rPr>
                <w:rFonts w:ascii="Times New Roman" w:hAnsi="Times New Roman" w:cs="Times New Roman"/>
              </w:rPr>
              <w:t>, утвержденные</w:t>
            </w:r>
            <w:r>
              <w:rPr>
                <w:rFonts w:ascii="Times New Roman" w:hAnsi="Times New Roman" w:cs="Times New Roman"/>
              </w:rPr>
              <w:t xml:space="preserve"> постановлением администрации</w:t>
            </w:r>
            <w:r w:rsidR="008E1583">
              <w:rPr>
                <w:rFonts w:ascii="Times New Roman" w:hAnsi="Times New Roman" w:cs="Times New Roman"/>
              </w:rPr>
              <w:t xml:space="preserve"> </w:t>
            </w:r>
            <w:r w:rsidRPr="00417B06">
              <w:rPr>
                <w:rFonts w:ascii="Times New Roman" w:hAnsi="Times New Roman" w:cs="Times New Roman"/>
              </w:rPr>
              <w:t>Красноборского городского поселения Тосненского района Ленинградской области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E1583" w:rsidRPr="008E1583">
              <w:rPr>
                <w:rFonts w:ascii="Times New Roman" w:hAnsi="Times New Roman" w:cs="Times New Roman"/>
              </w:rPr>
              <w:t>19.10.2017 № 350</w:t>
            </w:r>
          </w:p>
        </w:tc>
      </w:tr>
    </w:tbl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>В соответствии с Федеральным законом от 02.03.2007 № 25-ФЗ «О муниципальной службе в Российской Федерации», Федеральным законом от 25.12.2008 №273-ФЗ</w:t>
      </w:r>
      <w:r>
        <w:rPr>
          <w:rFonts w:ascii="Times New Roman" w:hAnsi="Times New Roman" w:cs="Times New Roman"/>
        </w:rPr>
        <w:t xml:space="preserve"> «О противодействии коррупции»</w:t>
      </w:r>
      <w:r w:rsidR="007D0078">
        <w:rPr>
          <w:rFonts w:ascii="Times New Roman" w:hAnsi="Times New Roman" w:cs="Times New Roman"/>
        </w:rPr>
        <w:t>, Указом Президента Российской Федерации</w:t>
      </w:r>
      <w:r w:rsidR="00AA7616">
        <w:rPr>
          <w:rFonts w:ascii="Times New Roman" w:hAnsi="Times New Roman" w:cs="Times New Roman"/>
        </w:rPr>
        <w:t xml:space="preserve"> от 29.06.2018 № 378 «</w:t>
      </w:r>
      <w:r w:rsidR="00AA7616" w:rsidRPr="00AA7616">
        <w:rPr>
          <w:rFonts w:ascii="Times New Roman" w:hAnsi="Times New Roman" w:cs="Times New Roman"/>
        </w:rPr>
        <w:t>О Национальном плане противодействи</w:t>
      </w:r>
      <w:r w:rsidR="00AA7616">
        <w:rPr>
          <w:rFonts w:ascii="Times New Roman" w:hAnsi="Times New Roman" w:cs="Times New Roman"/>
        </w:rPr>
        <w:t xml:space="preserve">я </w:t>
      </w:r>
      <w:r w:rsidR="00C244E4">
        <w:rPr>
          <w:rFonts w:ascii="Times New Roman" w:hAnsi="Times New Roman" w:cs="Times New Roman"/>
        </w:rPr>
        <w:t>коррупции на 2018 - 2020 годы»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Внести изменения в</w:t>
      </w:r>
      <w:r w:rsidRPr="00417B06">
        <w:rPr>
          <w:rFonts w:ascii="Times New Roman" w:hAnsi="Times New Roman" w:cs="Times New Roman"/>
        </w:rPr>
        <w:t xml:space="preserve"> </w:t>
      </w:r>
      <w:r w:rsidR="008E1583" w:rsidRPr="008E1583">
        <w:rPr>
          <w:rFonts w:ascii="Times New Roman" w:hAnsi="Times New Roman" w:cs="Times New Roman"/>
        </w:rPr>
        <w:t>Правила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6975B9">
        <w:rPr>
          <w:rFonts w:ascii="Times New Roman" w:hAnsi="Times New Roman" w:cs="Times New Roman"/>
        </w:rPr>
        <w:t>, утвержденные</w:t>
      </w:r>
      <w:r>
        <w:rPr>
          <w:rFonts w:ascii="Times New Roman" w:hAnsi="Times New Roman" w:cs="Times New Roman"/>
        </w:rPr>
        <w:t xml:space="preserve"> постановлением администрации </w:t>
      </w:r>
      <w:r w:rsidRPr="00417B06"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8E1583">
        <w:rPr>
          <w:rFonts w:ascii="Times New Roman" w:hAnsi="Times New Roman" w:cs="Times New Roman"/>
        </w:rPr>
        <w:t xml:space="preserve"> от 19.10.2017 № 350</w:t>
      </w:r>
      <w:r>
        <w:rPr>
          <w:rFonts w:ascii="Times New Roman" w:hAnsi="Times New Roman" w:cs="Times New Roman"/>
        </w:rPr>
        <w:t>:</w:t>
      </w:r>
    </w:p>
    <w:p w:rsidR="006F454B" w:rsidRDefault="006975B9" w:rsidP="006F45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8E1583">
        <w:rPr>
          <w:rFonts w:ascii="Times New Roman" w:hAnsi="Times New Roman" w:cs="Times New Roman"/>
        </w:rPr>
        <w:t>пункт 2</w:t>
      </w:r>
      <w:r w:rsidR="006F454B">
        <w:rPr>
          <w:rFonts w:ascii="Times New Roman" w:hAnsi="Times New Roman" w:cs="Times New Roman"/>
        </w:rPr>
        <w:t xml:space="preserve"> изложить в новой редакции:</w:t>
      </w:r>
    </w:p>
    <w:p w:rsidR="008E1583" w:rsidRDefault="008E1583" w:rsidP="006F45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«2.</w:t>
      </w:r>
      <w:r w:rsidRPr="008E1583">
        <w:rPr>
          <w:rFonts w:ascii="Times New Roman" w:hAnsi="Times New Roman" w:cs="Times New Roman"/>
        </w:rPr>
        <w:t xml:space="preserve"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справки, заполненной с использованием специального </w:t>
      </w:r>
      <w:r w:rsidRPr="008E1583">
        <w:rPr>
          <w:rFonts w:ascii="Times New Roman" w:hAnsi="Times New Roman" w:cs="Times New Roman"/>
        </w:rPr>
        <w:lastRenderedPageBreak/>
        <w:t>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</w:t>
      </w:r>
      <w:r>
        <w:rPr>
          <w:rFonts w:ascii="Times New Roman" w:hAnsi="Times New Roman" w:cs="Times New Roman"/>
        </w:rPr>
        <w:t xml:space="preserve">дарственной </w:t>
      </w:r>
      <w:r w:rsidRPr="008E1583">
        <w:rPr>
          <w:rFonts w:ascii="Times New Roman" w:hAnsi="Times New Roman" w:cs="Times New Roman"/>
        </w:rPr>
        <w:t>службы в информационно-телекоммуникационной сети «Интернет»</w:t>
      </w:r>
      <w:r>
        <w:rPr>
          <w:rFonts w:ascii="Times New Roman" w:hAnsi="Times New Roman" w:cs="Times New Roman"/>
        </w:rPr>
        <w:t>».</w:t>
      </w:r>
    </w:p>
    <w:p w:rsidR="008E1583" w:rsidRDefault="008E1583" w:rsidP="006F45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3</w:t>
      </w:r>
      <w:r w:rsidRPr="008E1583">
        <w:rPr>
          <w:rFonts w:ascii="Times New Roman" w:hAnsi="Times New Roman" w:cs="Times New Roman"/>
        </w:rPr>
        <w:t xml:space="preserve"> изложить в новой редакции:</w:t>
      </w:r>
    </w:p>
    <w:p w:rsidR="008E1583" w:rsidRDefault="008E1583" w:rsidP="006F45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«3.</w:t>
      </w:r>
      <w:r w:rsidR="00FF2F76" w:rsidRPr="00FF2F76">
        <w:t xml:space="preserve"> </w:t>
      </w:r>
      <w:r w:rsidR="00FF2F76" w:rsidRPr="00FF2F76">
        <w:rPr>
          <w:rFonts w:ascii="Times New Roman" w:hAnsi="Times New Roman" w:cs="Times New Roman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3F6239">
        <w:rPr>
          <w:rFonts w:ascii="Times New Roman" w:hAnsi="Times New Roman" w:cs="Times New Roman"/>
        </w:rPr>
        <w:t>,</w:t>
      </w:r>
      <w:r w:rsidR="00FF2F76" w:rsidRPr="00FF2F76">
        <w:rPr>
          <w:rFonts w:ascii="Times New Roman" w:hAnsi="Times New Roman" w:cs="Times New Roman"/>
        </w:rPr>
        <w:t xml:space="preserve">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 службы в информационно-телекоммуникационной сети «Интернет»</w:t>
      </w:r>
      <w:r w:rsidR="00FF2F76">
        <w:rPr>
          <w:rFonts w:ascii="Times New Roman" w:hAnsi="Times New Roman" w:cs="Times New Roman"/>
        </w:rPr>
        <w:t>».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2.Настоящее постановление вступает в силу с </w:t>
      </w:r>
      <w:r w:rsidR="00C244E4">
        <w:rPr>
          <w:rFonts w:ascii="Times New Roman" w:hAnsi="Times New Roman" w:cs="Times New Roman"/>
        </w:rPr>
        <w:t>01.01.2019</w:t>
      </w:r>
      <w:r w:rsidRPr="00417B06">
        <w:rPr>
          <w:rFonts w:ascii="Times New Roman" w:hAnsi="Times New Roman" w:cs="Times New Roman"/>
        </w:rPr>
        <w:t>.</w:t>
      </w:r>
    </w:p>
    <w:p w:rsidR="006F454B" w:rsidRPr="00417B06" w:rsidRDefault="00AA7616" w:rsidP="006F45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F454B">
        <w:rPr>
          <w:rFonts w:ascii="Times New Roman" w:hAnsi="Times New Roman" w:cs="Times New Roman"/>
        </w:rPr>
        <w:t>Контроль за</w:t>
      </w:r>
      <w:r w:rsidR="006F454B" w:rsidRPr="00417B06">
        <w:rPr>
          <w:rFonts w:ascii="Times New Roman" w:hAnsi="Times New Roman" w:cs="Times New Roman"/>
        </w:rPr>
        <w:t xml:space="preserve"> исполнением настоящего постановления</w:t>
      </w:r>
      <w:r w:rsidR="006F454B">
        <w:rPr>
          <w:rFonts w:ascii="Times New Roman" w:hAnsi="Times New Roman" w:cs="Times New Roman"/>
        </w:rPr>
        <w:t xml:space="preserve"> оставляю за собой</w:t>
      </w:r>
      <w:r w:rsidR="006F454B" w:rsidRPr="00417B06">
        <w:rPr>
          <w:rFonts w:ascii="Times New Roman" w:hAnsi="Times New Roman" w:cs="Times New Roman"/>
        </w:rPr>
        <w:t>.</w:t>
      </w:r>
    </w:p>
    <w:p w:rsidR="006F454B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3042A5" w:rsidRPr="00AA7616" w:rsidRDefault="006975B9" w:rsidP="00AA7616">
      <w:pPr>
        <w:tabs>
          <w:tab w:val="left" w:pos="6804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И.о.главы</w:t>
      </w:r>
      <w:proofErr w:type="spellEnd"/>
      <w:r w:rsidR="006F454B" w:rsidRPr="00417B06">
        <w:rPr>
          <w:rFonts w:ascii="Times New Roman" w:hAnsi="Times New Roman" w:cs="Times New Roman"/>
        </w:rPr>
        <w:t xml:space="preserve"> администрации </w:t>
      </w:r>
      <w:r w:rsidR="006F454B" w:rsidRPr="00417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В.А.Семенихина</w:t>
      </w:r>
      <w:bookmarkStart w:id="0" w:name="_GoBack"/>
      <w:bookmarkEnd w:id="0"/>
    </w:p>
    <w:sectPr w:rsidR="003042A5" w:rsidRPr="00AA7616" w:rsidSect="00AA76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4B"/>
    <w:rsid w:val="00060F29"/>
    <w:rsid w:val="003042A5"/>
    <w:rsid w:val="003F6239"/>
    <w:rsid w:val="004E77E3"/>
    <w:rsid w:val="006975B9"/>
    <w:rsid w:val="006F454B"/>
    <w:rsid w:val="007D0078"/>
    <w:rsid w:val="008E1583"/>
    <w:rsid w:val="00AA7616"/>
    <w:rsid w:val="00B1072C"/>
    <w:rsid w:val="00B123D6"/>
    <w:rsid w:val="00C244E4"/>
    <w:rsid w:val="00E85BB9"/>
    <w:rsid w:val="00F94D05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07FE1-694F-4A52-82EA-D2841D7B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44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E4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4</cp:revision>
  <cp:lastPrinted>2018-11-08T06:46:00Z</cp:lastPrinted>
  <dcterms:created xsi:type="dcterms:W3CDTF">2018-11-26T09:57:00Z</dcterms:created>
  <dcterms:modified xsi:type="dcterms:W3CDTF">2018-11-27T13:42:00Z</dcterms:modified>
</cp:coreProperties>
</file>