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22" w:rsidRDefault="00C25D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КРАСНОБОРСКОЕ ГОРОДСКОЕ ПОСЕЛЕНИЕ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ТОСНЕНСКИЙ РАЙОН ЛЕНИНГРАДСКОЙ ОБЛАСТИ</w:t>
      </w:r>
    </w:p>
    <w:p w:rsidR="00CB5722" w:rsidRDefault="00C25D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B5722" w:rsidRDefault="00C25D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B5722" w:rsidRDefault="00CB572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5722" w:rsidRDefault="00C25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09.06.2017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C2134">
        <w:rPr>
          <w:rFonts w:ascii="Times New Roman" w:hAnsi="Times New Roman"/>
          <w:sz w:val="24"/>
          <w:szCs w:val="24"/>
        </w:rPr>
        <w:t>164</w:t>
      </w:r>
    </w:p>
    <w:p w:rsidR="00CB5722" w:rsidRDefault="00C25D8F">
      <w:pPr>
        <w:shd w:val="clear" w:color="auto" w:fill="FFFFFF"/>
        <w:tabs>
          <w:tab w:val="left" w:pos="2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муниципальную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программу Красноборского городского поселения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части территории Красноборского </w:t>
      </w:r>
    </w:p>
    <w:p w:rsidR="00CB5722" w:rsidRDefault="00C25D8F">
      <w:pPr>
        <w:shd w:val="clear" w:color="auto" w:fill="FFFFFF"/>
        <w:tabs>
          <w:tab w:val="left" w:pos="2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Тосненского района  </w:t>
      </w:r>
    </w:p>
    <w:p w:rsidR="00CB5722" w:rsidRDefault="00C25D8F">
      <w:pPr>
        <w:spacing w:after="24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в </w:t>
      </w:r>
      <w:r>
        <w:rPr>
          <w:rFonts w:ascii="Times New Roman" w:hAnsi="Times New Roman"/>
          <w:spacing w:val="-6"/>
          <w:sz w:val="24"/>
          <w:szCs w:val="24"/>
        </w:rPr>
        <w:t xml:space="preserve">2017 - 2019 </w:t>
      </w:r>
      <w:r>
        <w:rPr>
          <w:rFonts w:ascii="Times New Roman" w:hAnsi="Times New Roman"/>
          <w:spacing w:val="-6"/>
          <w:sz w:val="24"/>
          <w:szCs w:val="24"/>
        </w:rPr>
        <w:t>годах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администрации Красноборского городского поселения Тосненского района Ленинградской области от </w:t>
      </w:r>
      <w:r>
        <w:rPr>
          <w:rFonts w:ascii="Times New Roman" w:hAnsi="Times New Roman"/>
          <w:sz w:val="24"/>
          <w:szCs w:val="24"/>
        </w:rPr>
        <w:t xml:space="preserve">30.12.2016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362</w:t>
      </w:r>
    </w:p>
    <w:p w:rsidR="00CB5722" w:rsidRDefault="00C2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>06.10.2003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131-</w:t>
      </w:r>
      <w:r>
        <w:rPr>
          <w:rFonts w:ascii="Times New Roman" w:hAnsi="Times New Roman"/>
          <w:sz w:val="24"/>
          <w:szCs w:val="24"/>
        </w:rPr>
        <w:t>ФЗ «Об общих принципах организации местного самоуправления в РФ»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областным законом от </w:t>
      </w:r>
      <w:r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 xml:space="preserve">мая </w:t>
      </w:r>
      <w:r>
        <w:rPr>
          <w:rFonts w:ascii="Times New Roman" w:hAnsi="Times New Roman"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42-</w:t>
      </w:r>
      <w:r>
        <w:rPr>
          <w:rFonts w:ascii="Times New Roman" w:hAnsi="Times New Roman"/>
          <w:sz w:val="24"/>
          <w:szCs w:val="24"/>
        </w:rPr>
        <w:t>оз «О содействии развитию иных форм местного самоуправления на части те</w:t>
      </w:r>
      <w:r>
        <w:rPr>
          <w:rFonts w:ascii="Times New Roman" w:hAnsi="Times New Roman"/>
          <w:sz w:val="24"/>
          <w:szCs w:val="24"/>
        </w:rPr>
        <w:t>рритории населенных пунктов Ленинградской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являющихся административными центрами поселений»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Уставом Красноборского городского поселения Тосненского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целях решения вопросов местного значения на части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Красно</w:t>
      </w:r>
      <w:r>
        <w:rPr>
          <w:rFonts w:ascii="Times New Roman" w:hAnsi="Times New Roman"/>
          <w:sz w:val="24"/>
          <w:szCs w:val="24"/>
        </w:rPr>
        <w:t>борского городского поселения Тосненского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являющейся административным центром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протоколом собрания общественного совета №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24.04.2017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3;</w:t>
      </w:r>
    </w:p>
    <w:p w:rsidR="00CB5722" w:rsidRDefault="00CB5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2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CB5722" w:rsidRDefault="00CB5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2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Внести изменения в муниципальную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программу Красноборског</w:t>
      </w:r>
      <w:r>
        <w:rPr>
          <w:rFonts w:ascii="Times New Roman" w:hAnsi="Times New Roman"/>
          <w:sz w:val="24"/>
          <w:szCs w:val="24"/>
        </w:rPr>
        <w:t>о городского поселения Тосненского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части территории Красноборского </w:t>
      </w:r>
      <w:r>
        <w:rPr>
          <w:rFonts w:ascii="Times New Roman" w:hAnsi="Times New Roman"/>
          <w:sz w:val="24"/>
          <w:szCs w:val="24"/>
        </w:rPr>
        <w:t>городского поселения Тосненского района Ленинградской области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в </w:t>
      </w:r>
      <w:r>
        <w:rPr>
          <w:rFonts w:ascii="Times New Roman" w:hAnsi="Times New Roman"/>
          <w:spacing w:val="-6"/>
          <w:sz w:val="24"/>
          <w:szCs w:val="24"/>
        </w:rPr>
        <w:t xml:space="preserve">2017 - 2019 </w:t>
      </w:r>
      <w:r>
        <w:rPr>
          <w:rFonts w:ascii="Times New Roman" w:hAnsi="Times New Roman"/>
          <w:spacing w:val="-6"/>
          <w:sz w:val="24"/>
          <w:szCs w:val="24"/>
        </w:rPr>
        <w:t>годах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утвержденную постановлением администрации Красноборского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Тосненского района Ленинградской области от </w:t>
      </w:r>
      <w:r>
        <w:rPr>
          <w:rFonts w:ascii="Times New Roman" w:hAnsi="Times New Roman"/>
          <w:sz w:val="24"/>
          <w:szCs w:val="24"/>
        </w:rPr>
        <w:t xml:space="preserve">30.12.2016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362 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Муниципальная программа</w:t>
      </w:r>
      <w:r>
        <w:rPr>
          <w:rFonts w:ascii="Times New Roman" w:hAnsi="Times New Roman"/>
          <w:sz w:val="24"/>
          <w:szCs w:val="24"/>
        </w:rPr>
        <w:t>):</w:t>
      </w:r>
    </w:p>
    <w:p w:rsidR="00CB5722" w:rsidRDefault="00C2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Паспорт Муниципальной программы читать в новой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;</w:t>
      </w:r>
    </w:p>
    <w:p w:rsidR="00CB5722" w:rsidRDefault="00C2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«Перечень ме</w:t>
      </w:r>
      <w:r>
        <w:rPr>
          <w:rFonts w:ascii="Times New Roman" w:hAnsi="Times New Roman"/>
          <w:sz w:val="24"/>
          <w:szCs w:val="24"/>
        </w:rPr>
        <w:t xml:space="preserve">роприятий по реализации проекта на </w:t>
      </w:r>
      <w:r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>год»</w:t>
      </w:r>
      <w:r>
        <w:t xml:space="preserve"> Муниципальной программы читать </w:t>
      </w:r>
      <w:r>
        <w:rPr>
          <w:rFonts w:ascii="Times New Roman" w:hAnsi="Times New Roman"/>
          <w:sz w:val="24"/>
          <w:szCs w:val="24"/>
        </w:rPr>
        <w:t>в новой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CB5722" w:rsidRDefault="00C25D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мероприятий по реализации проекта на </w:t>
      </w:r>
      <w:r>
        <w:rPr>
          <w:rFonts w:ascii="Times New Roman" w:hAnsi="Times New Roman"/>
          <w:b/>
          <w:bCs/>
          <w:sz w:val="24"/>
          <w:szCs w:val="24"/>
        </w:rPr>
        <w:t xml:space="preserve">2017 </w:t>
      </w:r>
      <w:r>
        <w:rPr>
          <w:rFonts w:ascii="Times New Roman" w:hAnsi="Times New Roman"/>
          <w:b/>
          <w:bCs/>
          <w:sz w:val="24"/>
          <w:szCs w:val="24"/>
        </w:rPr>
        <w:t>год</w:t>
      </w:r>
    </w:p>
    <w:tbl>
      <w:tblPr>
        <w:tblStyle w:val="TableNormal"/>
        <w:tblW w:w="974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4110"/>
        <w:gridCol w:w="2091"/>
      </w:tblGrid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реализации проекта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замене и установке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водопропускных труб на 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Пересечение ул</w:t>
            </w:r>
            <w:r>
              <w:rPr>
                <w:rFonts w:ascii="Times New Roman" w:hAnsi="Times New Roman"/>
                <w:sz w:val="24"/>
                <w:szCs w:val="24"/>
              </w:rPr>
              <w:t>.4-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дорога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Маркса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22" w:rsidRDefault="00CB5722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22" w:rsidRDefault="00CB5722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Пересечение ул</w:t>
            </w:r>
            <w:r>
              <w:rPr>
                <w:rFonts w:ascii="Times New Roman" w:hAnsi="Times New Roman"/>
                <w:sz w:val="24"/>
                <w:szCs w:val="24"/>
              </w:rPr>
              <w:t>. 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дорога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Маркса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B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22" w:rsidRDefault="00CB5722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22" w:rsidRDefault="00CB5722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Пересечение ул</w:t>
            </w:r>
            <w:r>
              <w:rPr>
                <w:rFonts w:ascii="Times New Roman" w:hAnsi="Times New Roman"/>
                <w:sz w:val="24"/>
                <w:szCs w:val="24"/>
              </w:rPr>
              <w:t>.4-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дорога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расноборский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169,00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22" w:rsidRDefault="00CB5722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22" w:rsidRDefault="00CB5722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Пересечение ул</w:t>
            </w:r>
            <w:r>
              <w:rPr>
                <w:rFonts w:ascii="Times New Roman" w:hAnsi="Times New Roman"/>
                <w:sz w:val="24"/>
                <w:szCs w:val="24"/>
              </w:rPr>
              <w:t>.1-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дорога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расноборский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169,00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22" w:rsidRDefault="00CB5722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22" w:rsidRDefault="00CB5722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  <w:ind w:left="170" w:hanging="170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Пересечение ул</w:t>
            </w:r>
            <w:r>
              <w:rPr>
                <w:rFonts w:ascii="Times New Roman" w:hAnsi="Times New Roman"/>
                <w:sz w:val="24"/>
                <w:szCs w:val="24"/>
              </w:rPr>
              <w:t>. 5-</w:t>
            </w:r>
            <w:r>
              <w:rPr>
                <w:rFonts w:ascii="Times New Roman" w:hAnsi="Times New Roman"/>
                <w:sz w:val="24"/>
                <w:szCs w:val="24"/>
              </w:rPr>
              <w:t>ая дорога 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Энгельса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CB5722" w:rsidRDefault="00CB5722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306,00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дорожного покрытия грунтовой  дороги улицы </w:t>
            </w: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я дорога Красноборского городского поселения Тосненского района Ленинградской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650,52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B5722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650,52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B5722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306 956,52</w:t>
            </w:r>
          </w:p>
        </w:tc>
      </w:tr>
    </w:tbl>
    <w:p w:rsidR="00CB5722" w:rsidRDefault="00CB5722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5722" w:rsidRDefault="00C2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>вступает в силу с момента его подписания</w:t>
      </w:r>
      <w:r>
        <w:rPr>
          <w:rFonts w:ascii="Times New Roman" w:hAnsi="Times New Roman"/>
          <w:sz w:val="24"/>
          <w:szCs w:val="24"/>
        </w:rPr>
        <w:t>.</w:t>
      </w:r>
    </w:p>
    <w:p w:rsidR="00CB5722" w:rsidRDefault="00C2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Красноборского городского поселения Тосненского района Ленинградской области </w:t>
      </w:r>
      <w:r>
        <w:rPr>
          <w:rFonts w:ascii="Times New Roman" w:hAnsi="Times New Roman"/>
          <w:sz w:val="24"/>
          <w:szCs w:val="24"/>
        </w:rPr>
        <w:t>www.krbor.ru.</w:t>
      </w:r>
    </w:p>
    <w:p w:rsidR="00CB5722" w:rsidRDefault="00C2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 над исполнением настоящего постановления оставляю </w:t>
      </w:r>
      <w:r>
        <w:rPr>
          <w:rFonts w:ascii="Times New Roman" w:hAnsi="Times New Roman"/>
          <w:sz w:val="24"/>
          <w:szCs w:val="24"/>
        </w:rPr>
        <w:t>за собой</w:t>
      </w:r>
      <w:r>
        <w:rPr>
          <w:rFonts w:ascii="Times New Roman" w:hAnsi="Times New Roman"/>
          <w:sz w:val="24"/>
          <w:szCs w:val="24"/>
        </w:rPr>
        <w:t>.</w:t>
      </w:r>
    </w:p>
    <w:p w:rsidR="00CB5722" w:rsidRDefault="00CB57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25D8F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Платонова</w:t>
      </w:r>
      <w:proofErr w:type="spellEnd"/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 w:rsidP="00AC253C">
      <w:pPr>
        <w:tabs>
          <w:tab w:val="left" w:pos="99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722" w:rsidRDefault="00C25D8F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Е</w:t>
      </w:r>
      <w:proofErr w:type="gramEnd"/>
      <w:r>
        <w:rPr>
          <w:rFonts w:ascii="Times New Roman" w:hAnsi="Times New Roman"/>
          <w:sz w:val="20"/>
          <w:szCs w:val="20"/>
        </w:rPr>
        <w:t>горова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Ю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.</w:t>
      </w:r>
    </w:p>
    <w:p w:rsidR="00CB5722" w:rsidRDefault="00C25D8F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(881361-62260)</w:t>
      </w:r>
    </w:p>
    <w:p w:rsidR="00CB5722" w:rsidRDefault="00CB5722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253C" w:rsidRDefault="00AC253C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5722" w:rsidRDefault="00C25D8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CB5722" w:rsidRDefault="00C25D8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Красноборского городского поселения </w:t>
      </w:r>
    </w:p>
    <w:p w:rsidR="00CB5722" w:rsidRDefault="00C25D8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Тосненского района Ленинградской области</w:t>
      </w:r>
    </w:p>
    <w:p w:rsidR="00CB5722" w:rsidRDefault="00C25D8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от </w:t>
      </w:r>
      <w:r>
        <w:rPr>
          <w:rFonts w:ascii="Times New Roman" w:hAnsi="Times New Roman"/>
          <w:sz w:val="20"/>
          <w:szCs w:val="20"/>
        </w:rPr>
        <w:t xml:space="preserve">09.06.2017 </w:t>
      </w:r>
      <w:r>
        <w:rPr>
          <w:rFonts w:ascii="Times New Roman" w:hAnsi="Times New Roman"/>
          <w:sz w:val="20"/>
          <w:szCs w:val="20"/>
        </w:rPr>
        <w:t>№</w:t>
      </w:r>
      <w:r w:rsidR="009C2134">
        <w:rPr>
          <w:rFonts w:ascii="Times New Roman" w:hAnsi="Times New Roman"/>
          <w:sz w:val="20"/>
          <w:szCs w:val="20"/>
        </w:rPr>
        <w:t xml:space="preserve"> 164 </w:t>
      </w:r>
      <w:bookmarkStart w:id="0" w:name="_GoBack"/>
      <w:bookmarkEnd w:id="0"/>
    </w:p>
    <w:p w:rsidR="00CB5722" w:rsidRDefault="00C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CB5722" w:rsidRDefault="00C2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Развитие части территории Красноборского городского поселения Тосненского района  Ленинградской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являющейся административным центром поселения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5722" w:rsidRDefault="00C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2017 - 2019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годах</w:t>
      </w:r>
    </w:p>
    <w:p w:rsidR="00CB5722" w:rsidRDefault="00CB5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Normal"/>
        <w:tblW w:w="1044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1683"/>
        <w:gridCol w:w="1682"/>
        <w:gridCol w:w="1683"/>
        <w:gridCol w:w="1684"/>
      </w:tblGrid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части территории Красноборского городского поселения Тосненского района  Ленинградской области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» 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 разработки</w:t>
            </w:r>
          </w:p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/>
                <w:sz w:val="24"/>
                <w:szCs w:val="24"/>
              </w:rPr>
              <w:t>года №</w:t>
            </w:r>
            <w:r>
              <w:rPr>
                <w:rFonts w:ascii="Times New Roman" w:hAnsi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/>
                <w:sz w:val="24"/>
                <w:szCs w:val="24"/>
              </w:rPr>
              <w:t>ФЗ «Об общих принципах организации местного самоупр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5722" w:rsidRDefault="00C2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Областной закон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№ </w:t>
            </w:r>
            <w:r>
              <w:rPr>
                <w:rFonts w:ascii="Times New Roman" w:hAnsi="Times New Roman"/>
                <w:sz w:val="24"/>
                <w:szCs w:val="24"/>
              </w:rPr>
              <w:t>42-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   «О содействии развитию иных форм местного самоуправления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части территории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населенных пунктов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являющихся административными центрами поселений»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5722" w:rsidRDefault="00C25D8F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Устав муниципального образования Красноборского городского поселение Тосненского района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Положение об организации деятельности общественных советов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части территории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административного центра Красноборского городског</w:t>
            </w:r>
            <w:r>
              <w:rPr>
                <w:rFonts w:ascii="Times New Roman" w:hAnsi="Times New Roman"/>
                <w:sz w:val="24"/>
                <w:szCs w:val="24"/>
              </w:rPr>
              <w:t>о поселения Тосненского района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утвержденное решением совета депутатов Красноборского городского поселения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02.09.2016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 </w:t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Положения об организации деятельности общественных советов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председателей на части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 административного центра Красноборского городского поселения Тосненского района Ленинградской области»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создание комфортных условий жизнедеятельности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комплексного </w:t>
            </w:r>
            <w:r>
              <w:rPr>
                <w:rFonts w:ascii="Times New Roman" w:hAnsi="Times New Roman"/>
                <w:sz w:val="24"/>
                <w:szCs w:val="24"/>
              </w:rPr>
              <w:t>обустройства административного центра Красноборского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объектов социальной и инженерной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усиление мер противопожарной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Красноборского городско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го Тосненского района Ленинградской области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реализации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2017 - 2019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Источники финансирования муниципальной программы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по годам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  <w:jc w:val="center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22" w:rsidRDefault="00CB5722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Общие расходы по программе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1 547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5722" w:rsidRDefault="00C25D8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722" w:rsidRDefault="00C25D8F">
            <w:pPr>
              <w:tabs>
                <w:tab w:val="left" w:pos="317"/>
              </w:tabs>
              <w:suppressAutoHyphens/>
              <w:spacing w:before="10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обеспечит повышение качества жизни населения Красноборского городского поселения Тосненского района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активизацию участия граждан в решении вопросов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развитию в иных форм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B5722" w:rsidRDefault="00CB5722">
      <w:pPr>
        <w:widowControl w:val="0"/>
        <w:spacing w:after="0" w:line="240" w:lineRule="auto"/>
        <w:jc w:val="center"/>
      </w:pPr>
    </w:p>
    <w:sectPr w:rsidR="00CB5722">
      <w:headerReference w:type="default" r:id="rId7"/>
      <w:footerReference w:type="default" r:id="rId8"/>
      <w:pgSz w:w="11900" w:h="16840"/>
      <w:pgMar w:top="113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8F" w:rsidRDefault="00C25D8F">
      <w:pPr>
        <w:spacing w:after="0" w:line="240" w:lineRule="auto"/>
      </w:pPr>
      <w:r>
        <w:separator/>
      </w:r>
    </w:p>
  </w:endnote>
  <w:endnote w:type="continuationSeparator" w:id="0">
    <w:p w:rsidR="00C25D8F" w:rsidRDefault="00C2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22" w:rsidRDefault="00CB57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8F" w:rsidRDefault="00C25D8F">
      <w:pPr>
        <w:spacing w:after="0" w:line="240" w:lineRule="auto"/>
      </w:pPr>
      <w:r>
        <w:separator/>
      </w:r>
    </w:p>
  </w:footnote>
  <w:footnote w:type="continuationSeparator" w:id="0">
    <w:p w:rsidR="00C25D8F" w:rsidRDefault="00C2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22" w:rsidRDefault="00CB57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5722"/>
    <w:rsid w:val="009C2134"/>
    <w:rsid w:val="00AC253C"/>
    <w:rsid w:val="00C25D8F"/>
    <w:rsid w:val="00C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53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53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2017-06-13T07:44:00Z</cp:lastPrinted>
  <dcterms:created xsi:type="dcterms:W3CDTF">2017-06-13T07:27:00Z</dcterms:created>
  <dcterms:modified xsi:type="dcterms:W3CDTF">2017-06-13T07:44:00Z</dcterms:modified>
</cp:coreProperties>
</file>