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6C" w:rsidRPr="00FD0E97" w:rsidRDefault="008D4FEC" w:rsidP="008D4FE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0296C" w:rsidRPr="00FD0E97">
        <w:rPr>
          <w:sz w:val="28"/>
          <w:szCs w:val="28"/>
        </w:rPr>
        <w:t>ПАСПОРТ</w:t>
      </w:r>
    </w:p>
    <w:p w:rsidR="0000296C" w:rsidRPr="00FD0E97" w:rsidRDefault="0000296C" w:rsidP="0000296C">
      <w:pPr>
        <w:pStyle w:val="a3"/>
        <w:rPr>
          <w:sz w:val="28"/>
          <w:szCs w:val="28"/>
        </w:rPr>
      </w:pPr>
    </w:p>
    <w:p w:rsidR="0000296C" w:rsidRPr="00FD0E97" w:rsidRDefault="0000296C" w:rsidP="0000296C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FD0E97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Pr="00FD0E9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</w:t>
      </w:r>
      <w:r w:rsidR="00DF1F17">
        <w:rPr>
          <w:rFonts w:ascii="Times New Roman" w:hAnsi="Times New Roman" w:cs="Times New Roman"/>
          <w:b w:val="0"/>
          <w:sz w:val="28"/>
          <w:szCs w:val="28"/>
          <w:lang w:eastAsia="en-US"/>
        </w:rPr>
        <w:t>Молодежь Красноборского городского поселения Тосненского района Ленинградской области</w:t>
      </w:r>
      <w:r w:rsidR="00A54FA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на 2017-2019 годы</w:t>
      </w:r>
      <w:r w:rsidRPr="00FD0E97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</w:p>
    <w:p w:rsidR="0000296C" w:rsidRPr="00FD0E97" w:rsidRDefault="0000296C" w:rsidP="0000296C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4"/>
      </w:tblGrid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6C" w:rsidRPr="00616D76" w:rsidRDefault="000029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D76">
              <w:rPr>
                <w:sz w:val="28"/>
                <w:szCs w:val="28"/>
                <w:lang w:eastAsia="en-US"/>
              </w:rPr>
              <w:t xml:space="preserve">Полное </w:t>
            </w:r>
          </w:p>
          <w:p w:rsidR="0000296C" w:rsidRPr="00616D76" w:rsidRDefault="000029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D76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00296C" w:rsidRPr="00616D76" w:rsidRDefault="001B1C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</w:t>
            </w:r>
            <w:r w:rsidR="0000296C" w:rsidRPr="00616D76">
              <w:rPr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9A" w:rsidRPr="00616D76" w:rsidRDefault="0077129A" w:rsidP="0077129A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616D7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</w:t>
            </w:r>
            <w:r w:rsidRPr="00616D76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«</w:t>
            </w:r>
            <w:r w:rsid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Молодежь Красноборского городского поселения Тосненского района Ленинградской области</w:t>
            </w:r>
            <w:r w:rsidRPr="00616D76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»</w:t>
            </w:r>
          </w:p>
          <w:p w:rsidR="0000296C" w:rsidRPr="00616D76" w:rsidRDefault="0077129A" w:rsidP="00110096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616D76">
              <w:rPr>
                <w:b w:val="0"/>
                <w:sz w:val="28"/>
                <w:szCs w:val="28"/>
                <w:lang w:eastAsia="en-US"/>
              </w:rPr>
              <w:t>муниципальной   программы</w:t>
            </w:r>
            <w:r w:rsidR="0000296C" w:rsidRPr="00616D76">
              <w:rPr>
                <w:b w:val="0"/>
                <w:sz w:val="28"/>
                <w:szCs w:val="28"/>
                <w:lang w:eastAsia="en-US"/>
              </w:rPr>
              <w:t>: «  Развитие  культуры</w:t>
            </w:r>
          </w:p>
          <w:p w:rsidR="0000296C" w:rsidRPr="00616D76" w:rsidRDefault="0000296C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616D76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 w:rsidR="00F55C23">
              <w:rPr>
                <w:b w:val="0"/>
                <w:sz w:val="28"/>
                <w:szCs w:val="28"/>
                <w:lang w:eastAsia="en-US"/>
              </w:rPr>
              <w:t>Красноборского городского поселения</w:t>
            </w:r>
            <w:r w:rsidRPr="00616D76">
              <w:rPr>
                <w:b w:val="0"/>
                <w:sz w:val="28"/>
                <w:szCs w:val="28"/>
                <w:lang w:eastAsia="en-US"/>
              </w:rPr>
              <w:t xml:space="preserve">  </w:t>
            </w:r>
            <w:r w:rsidR="00DF1F17">
              <w:rPr>
                <w:b w:val="0"/>
                <w:sz w:val="28"/>
                <w:szCs w:val="28"/>
                <w:lang w:eastAsia="en-US"/>
              </w:rPr>
              <w:t>Тосненского района Ленинградской области</w:t>
            </w:r>
            <w:r w:rsidR="00A54FAF">
              <w:rPr>
                <w:b w:val="0"/>
                <w:sz w:val="28"/>
                <w:szCs w:val="28"/>
                <w:lang w:eastAsia="en-US"/>
              </w:rPr>
              <w:t xml:space="preserve"> на 2017-2019 годы</w:t>
            </w:r>
            <w:r w:rsidRPr="00616D76">
              <w:rPr>
                <w:b w:val="0"/>
                <w:sz w:val="28"/>
                <w:szCs w:val="28"/>
                <w:lang w:eastAsia="en-US"/>
              </w:rPr>
              <w:t>»</w:t>
            </w:r>
          </w:p>
          <w:p w:rsidR="0000296C" w:rsidRPr="00616D76" w:rsidRDefault="0000296C">
            <w:pPr>
              <w:pStyle w:val="a3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Основание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для  разработки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подпрограммы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5" w:rsidRPr="00FD0E97" w:rsidRDefault="0000296C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FD0E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55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D0E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55CC5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Ст.179 Бюджетного кодекса РФ в редакции федерального закона от 07.05.2013года № 104-ФЗ</w:t>
            </w:r>
            <w:r w:rsidR="00955CC5" w:rsidRPr="00FD0E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55CC5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 О внесении изменений в Бюджетный кодекс РФ и отдельные законодательные акты РФ, в связи  с  совершенствованием бюджетного процесса»</w:t>
            </w:r>
          </w:p>
          <w:p w:rsidR="00955CC5" w:rsidRDefault="00955CC5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- Постановление администрации 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Красноборского городского поселения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Тосненский район Ленинградской области от </w:t>
            </w:r>
            <w:r w:rsidR="00A54FA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09.12.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201</w:t>
            </w:r>
            <w:r w:rsidR="00A54FA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года №</w:t>
            </w:r>
            <w:r w:rsidR="00A54FA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337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«Об  утверждении перечня муниципальных программ 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Красноборского городского поселения 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Тосненский район Ленинградской области»</w:t>
            </w:r>
            <w:r w:rsidR="00A54FA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</w:p>
          <w:p w:rsidR="00DF1F17" w:rsidRPr="00FD0E97" w:rsidRDefault="00DF1F17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Постановление администрации Красноборского городского поселения Тосненский район Ленинградской области от </w:t>
            </w:r>
            <w:r w:rsidR="00E5053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01.11.2013</w:t>
            </w:r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года №</w:t>
            </w:r>
            <w:r w:rsidR="00E5053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167</w:t>
            </w:r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«Об утверждении порядка разработки, утверждения и </w:t>
            </w:r>
            <w:proofErr w:type="gramStart"/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реализацией муниципальных программ на территории Красноборского городского поселения Тосненский район Ленинградской области»</w:t>
            </w:r>
          </w:p>
          <w:p w:rsidR="00DF1F17" w:rsidRPr="00DF1F17" w:rsidRDefault="00DF1F17" w:rsidP="00DF1F17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- Стратегия государственной молодежной политики в Российской Федерации, утвержденная распоряжением Правительства Российской Федерации от 18 декабря 2006 года №1760-р.</w:t>
            </w:r>
          </w:p>
          <w:p w:rsidR="00DF1F17" w:rsidRPr="00DF1F17" w:rsidRDefault="00DF1F17" w:rsidP="00DF1F17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- Областной закон от 13 декабря 2011 года №105-оз «О государственной молодежной политике в Ленинградской области».</w:t>
            </w:r>
          </w:p>
          <w:p w:rsidR="0000296C" w:rsidRPr="00FD0E97" w:rsidRDefault="00DF1F17" w:rsidP="00DF1F17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- Постановление Правительства Ленинградской области от 19 марта 2012 года №76 « О долгосрочной целевой программе «Молодежь Ленинград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с</w:t>
            </w: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кой области» на 2012-</w:t>
            </w: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lastRenderedPageBreak/>
              <w:t>2014 годы»</w:t>
            </w:r>
            <w:r w:rsidR="0000296C" w:rsidRPr="00FD0E9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 </w:t>
            </w:r>
          </w:p>
          <w:p w:rsidR="0000296C" w:rsidRPr="00FD0E97" w:rsidRDefault="00F55C23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</w:t>
            </w:r>
            <w:r w:rsidR="0000296C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Концепции долгосрочного социально-экономического развития Российской Федерации до 2020 года от 17 ноября 2008 г. N 1662-р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     -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00296C" w:rsidRPr="00FD0E97" w:rsidRDefault="0000296C" w:rsidP="007712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lastRenderedPageBreak/>
              <w:t xml:space="preserve">Ответственный  исполнитель </w:t>
            </w:r>
            <w:r w:rsidR="00955CC5" w:rsidRPr="00FD0E97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A54FAF" w:rsidP="00A54FAF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.г</w:t>
            </w:r>
            <w:proofErr w:type="gramEnd"/>
            <w:r w:rsidR="0072698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ы</w:t>
            </w:r>
            <w:proofErr w:type="spellEnd"/>
            <w:r w:rsidR="00287E7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администрации</w:t>
            </w:r>
            <w:r w:rsidR="00955CC5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 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Красноборского городского поселения Тосненского</w:t>
            </w:r>
            <w:r w:rsidR="00955CC5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а </w:t>
            </w:r>
            <w:r w:rsidR="00955CC5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Ленинградской области</w:t>
            </w:r>
            <w:r w:rsidR="00287E7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C8733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Платонова О.В.</w:t>
            </w: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Соисполнители </w:t>
            </w:r>
            <w:r w:rsidR="0016388C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F55C23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МКУК «Красноборский центр досуга и народного творчества»</w:t>
            </w:r>
          </w:p>
        </w:tc>
      </w:tr>
      <w:tr w:rsidR="0000296C" w:rsidRPr="00FD0E97" w:rsidTr="007934A6">
        <w:trPr>
          <w:trHeight w:val="17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Мероприятия </w:t>
            </w:r>
            <w:r w:rsidR="001B1CE0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 xml:space="preserve">программы 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6C" w:rsidRPr="00CF4F95" w:rsidRDefault="00287E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отдыха и оздоровления детей и подростков в рамках подпрограммы «</w:t>
            </w:r>
            <w:r w:rsidRPr="00287E78">
              <w:rPr>
                <w:sz w:val="28"/>
                <w:szCs w:val="28"/>
                <w:lang w:eastAsia="en-US"/>
              </w:rPr>
              <w:t>Молодежь Красноборского городского поселения Тосненского района Ленинградской области»</w:t>
            </w:r>
          </w:p>
          <w:p w:rsidR="0000296C" w:rsidRPr="00CF4F95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CF4F95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CF4F95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955C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Цели </w:t>
            </w:r>
            <w:r w:rsidR="0000296C" w:rsidRPr="00FD0E97">
              <w:rPr>
                <w:sz w:val="28"/>
                <w:szCs w:val="28"/>
                <w:lang w:eastAsia="en-US"/>
              </w:rPr>
              <w:t xml:space="preserve">подпрограммы: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 Содействие нравственному, интеллектуальному и физическому развитию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-Профилактика негативных проявлений в молодежной среде;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-Воспитание молодых граждан в духе патриотизма;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-Создание условий для развития  творческих инициатив молодых людей;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-Содействие занятости молодежи;</w:t>
            </w:r>
          </w:p>
          <w:p w:rsidR="00955CC5" w:rsidRPr="00FD0E97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-Пропаганда семейных ценностей среди молодежи;</w:t>
            </w:r>
          </w:p>
        </w:tc>
      </w:tr>
      <w:tr w:rsidR="00955CC5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5" w:rsidRPr="00FD0E97" w:rsidRDefault="00955C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-пропаганда здорового образа жизни в молодежной среде и профилактика асоциального поведения среди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-содействие духовно-нравственному и военно-патриотическому воспитанию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 повышение общественно-политической активности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 xml:space="preserve">-  организация временной занятости и   профориентации     подростков     и молодежи;                           </w:t>
            </w:r>
          </w:p>
          <w:p w:rsidR="00955CC5" w:rsidRPr="00FD0E97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 xml:space="preserve">- повышение   статуса   молодой   семьи   и  укрепление   </w:t>
            </w:r>
            <w:r w:rsidRPr="00287E78">
              <w:rPr>
                <w:sz w:val="28"/>
                <w:szCs w:val="28"/>
                <w:lang w:eastAsia="en-US"/>
              </w:rPr>
              <w:lastRenderedPageBreak/>
              <w:t>позитивного   отношения молодых гражда</w:t>
            </w:r>
            <w:r>
              <w:rPr>
                <w:sz w:val="28"/>
                <w:szCs w:val="28"/>
                <w:lang w:eastAsia="en-US"/>
              </w:rPr>
              <w:t>н к созданию полноценной семьи;</w:t>
            </w:r>
          </w:p>
        </w:tc>
      </w:tr>
      <w:tr w:rsidR="0000296C" w:rsidRPr="00FD0E97" w:rsidTr="007934A6">
        <w:trPr>
          <w:trHeight w:val="39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lastRenderedPageBreak/>
              <w:t xml:space="preserve">Целевые индикаторы и показатели муниципальной </w:t>
            </w:r>
            <w:r w:rsidR="001B1CE0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</w:t>
            </w:r>
            <w:r w:rsidRPr="008F0B4C">
              <w:rPr>
                <w:sz w:val="28"/>
                <w:szCs w:val="28"/>
                <w:lang w:eastAsia="en-US"/>
              </w:rPr>
              <w:t xml:space="preserve"> числа молодежи участвующей в различных формах организованного досуга</w:t>
            </w:r>
          </w:p>
          <w:tbl>
            <w:tblPr>
              <w:tblW w:w="38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275"/>
              <w:gridCol w:w="1275"/>
            </w:tblGrid>
            <w:tr w:rsidR="00C87332" w:rsidRPr="007934A6" w:rsidTr="00C87332"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332" w:rsidRPr="007934A6" w:rsidRDefault="00C87332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332" w:rsidRDefault="00C87332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332" w:rsidRDefault="00C87332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 xml:space="preserve"> 2019</w:t>
                  </w:r>
                </w:p>
              </w:tc>
            </w:tr>
            <w:tr w:rsidR="00C87332" w:rsidRPr="007934A6" w:rsidTr="00C87332"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332" w:rsidRPr="007934A6" w:rsidRDefault="00C87332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1,6%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332" w:rsidRDefault="00C87332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1,8%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332" w:rsidRDefault="00C87332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 xml:space="preserve"> 2%</w:t>
                  </w:r>
                </w:p>
              </w:tc>
            </w:tr>
          </w:tbl>
          <w:p w:rsidR="001B1CE0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B1CE0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F0B4C">
              <w:rPr>
                <w:sz w:val="28"/>
                <w:szCs w:val="28"/>
                <w:lang w:eastAsia="en-US"/>
              </w:rPr>
              <w:t>- увеличению числа подростков и молодежи, обеспеченны</w:t>
            </w:r>
            <w:r>
              <w:rPr>
                <w:sz w:val="28"/>
                <w:szCs w:val="28"/>
                <w:lang w:eastAsia="en-US"/>
              </w:rPr>
              <w:t>х временной трудовой занятостью.</w:t>
            </w:r>
            <w:r w:rsidRPr="008F0B4C">
              <w:rPr>
                <w:sz w:val="28"/>
                <w:szCs w:val="28"/>
                <w:lang w:eastAsia="en-US"/>
              </w:rPr>
              <w:t xml:space="preserve"> </w:t>
            </w:r>
          </w:p>
          <w:tbl>
            <w:tblPr>
              <w:tblW w:w="258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51"/>
              <w:gridCol w:w="851"/>
            </w:tblGrid>
            <w:tr w:rsidR="00C87332" w:rsidRPr="007934A6" w:rsidTr="00C87332"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332" w:rsidRPr="007934A6" w:rsidRDefault="00C87332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332" w:rsidRDefault="00C87332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332" w:rsidRDefault="00C87332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2019</w:t>
                  </w:r>
                </w:p>
              </w:tc>
            </w:tr>
            <w:tr w:rsidR="00C87332" w:rsidRPr="007934A6" w:rsidTr="00C87332"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332" w:rsidRPr="007934A6" w:rsidRDefault="00C87332" w:rsidP="001B1CE0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1,3%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332" w:rsidRDefault="00C87332" w:rsidP="001B1CE0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1,4%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332" w:rsidRDefault="00C87332" w:rsidP="001B1CE0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1,5%</w:t>
                  </w:r>
                </w:p>
              </w:tc>
            </w:tr>
          </w:tbl>
          <w:p w:rsidR="001B1CE0" w:rsidRPr="00FD0E97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F0B4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06D51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1" w:rsidRPr="00FD0E97" w:rsidRDefault="00606D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1" w:rsidRPr="00FD0E97" w:rsidRDefault="006F5B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0D4B2F">
              <w:rPr>
                <w:sz w:val="28"/>
                <w:szCs w:val="28"/>
                <w:lang w:eastAsia="en-US"/>
              </w:rPr>
              <w:t>7</w:t>
            </w:r>
            <w:r w:rsidR="00606D51" w:rsidRPr="00FD0E97">
              <w:rPr>
                <w:sz w:val="28"/>
                <w:szCs w:val="28"/>
                <w:lang w:eastAsia="en-US"/>
              </w:rPr>
              <w:t xml:space="preserve">г.г. </w:t>
            </w:r>
            <w:r w:rsidR="006C0D4C">
              <w:rPr>
                <w:sz w:val="28"/>
                <w:szCs w:val="28"/>
                <w:lang w:eastAsia="en-US"/>
              </w:rPr>
              <w:t xml:space="preserve">– </w:t>
            </w:r>
            <w:r w:rsidR="00606D51" w:rsidRPr="00FD0E97">
              <w:rPr>
                <w:sz w:val="28"/>
                <w:szCs w:val="28"/>
                <w:lang w:eastAsia="en-US"/>
              </w:rPr>
              <w:t>1 этап</w:t>
            </w:r>
          </w:p>
          <w:p w:rsidR="00606D51" w:rsidRPr="00FD0E97" w:rsidRDefault="006F5B40" w:rsidP="000D4B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0D4B2F">
              <w:rPr>
                <w:sz w:val="28"/>
                <w:szCs w:val="28"/>
                <w:lang w:eastAsia="en-US"/>
              </w:rPr>
              <w:t>8</w:t>
            </w:r>
            <w:r w:rsidR="00110096">
              <w:rPr>
                <w:sz w:val="28"/>
                <w:szCs w:val="28"/>
                <w:lang w:eastAsia="en-US"/>
              </w:rPr>
              <w:t>-201</w:t>
            </w:r>
            <w:r w:rsidR="000D4B2F">
              <w:rPr>
                <w:sz w:val="28"/>
                <w:szCs w:val="28"/>
                <w:lang w:eastAsia="en-US"/>
              </w:rPr>
              <w:t>9</w:t>
            </w:r>
            <w:r w:rsidR="00110096">
              <w:rPr>
                <w:sz w:val="28"/>
                <w:szCs w:val="28"/>
                <w:lang w:eastAsia="en-US"/>
              </w:rPr>
              <w:t>г.</w:t>
            </w:r>
            <w:r w:rsidR="00606D51" w:rsidRPr="00FD0E97">
              <w:rPr>
                <w:sz w:val="28"/>
                <w:szCs w:val="28"/>
                <w:lang w:eastAsia="en-US"/>
              </w:rPr>
              <w:t>г. – 2 этап</w:t>
            </w: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 w:rsidP="00E263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Объёмы бюджетных ассигнований подпрограммы</w:t>
            </w:r>
            <w:r w:rsidR="00E26329" w:rsidRPr="00E26329">
              <w:rPr>
                <w:sz w:val="28"/>
                <w:szCs w:val="28"/>
                <w:lang w:eastAsia="en-US"/>
              </w:rPr>
              <w:t xml:space="preserve"> — всего, в том числе по годам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29" w:rsidRDefault="00E26329" w:rsidP="00F31AFB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>Объем  финансирования  программы:</w:t>
            </w:r>
          </w:p>
          <w:p w:rsidR="00E26329" w:rsidRDefault="00E26329" w:rsidP="00F31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  <w:r w:rsidR="006C7F34">
              <w:rPr>
                <w:sz w:val="28"/>
                <w:szCs w:val="28"/>
              </w:rPr>
              <w:t>390</w:t>
            </w:r>
            <w:r w:rsidR="002D0795">
              <w:rPr>
                <w:sz w:val="28"/>
                <w:szCs w:val="28"/>
              </w:rPr>
              <w:t>,000</w:t>
            </w:r>
          </w:p>
          <w:p w:rsidR="00E26329" w:rsidRDefault="00E26329" w:rsidP="00F31AFB">
            <w:pPr>
              <w:rPr>
                <w:sz w:val="28"/>
                <w:szCs w:val="28"/>
              </w:rPr>
            </w:pPr>
          </w:p>
          <w:p w:rsidR="00E26329" w:rsidRDefault="00E26329" w:rsidP="00F31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E26329" w:rsidRDefault="002D0795" w:rsidP="00E26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2017год –</w:t>
            </w:r>
            <w:r w:rsidR="00056C54">
              <w:rPr>
                <w:sz w:val="28"/>
                <w:szCs w:val="28"/>
              </w:rPr>
              <w:t>1</w:t>
            </w:r>
            <w:r w:rsidR="000D4B2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0,000</w:t>
            </w:r>
          </w:p>
          <w:p w:rsidR="0072698F" w:rsidRDefault="0072698F" w:rsidP="00726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2018год –1</w:t>
            </w:r>
            <w:r w:rsidR="006C7F3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0,000</w:t>
            </w:r>
            <w:bookmarkStart w:id="0" w:name="_GoBack"/>
            <w:bookmarkEnd w:id="0"/>
          </w:p>
          <w:p w:rsidR="000D4B2F" w:rsidRDefault="000D4B2F" w:rsidP="00726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2019год –1</w:t>
            </w:r>
            <w:r w:rsidR="006C7F3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0,00</w:t>
            </w:r>
          </w:p>
          <w:p w:rsidR="0072698F" w:rsidRDefault="0072698F" w:rsidP="00E26329">
            <w:pPr>
              <w:rPr>
                <w:sz w:val="28"/>
                <w:szCs w:val="28"/>
              </w:rPr>
            </w:pPr>
          </w:p>
          <w:p w:rsidR="00E26329" w:rsidRPr="00E26329" w:rsidRDefault="00E26329" w:rsidP="00E26329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>Источник   финансирования  программы:</w:t>
            </w:r>
          </w:p>
          <w:p w:rsidR="00E26329" w:rsidRPr="00E26329" w:rsidRDefault="00E26329" w:rsidP="00E26329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 xml:space="preserve">бюджет муниципального образования Красноборского городского поселения  Тосненского района </w:t>
            </w:r>
          </w:p>
          <w:p w:rsidR="00F31AFB" w:rsidRPr="00FD0E97" w:rsidRDefault="00E26329" w:rsidP="00E26329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 xml:space="preserve">Ленинградской области </w:t>
            </w:r>
            <w:r w:rsidR="00F31AFB" w:rsidRPr="00FD0E97">
              <w:rPr>
                <w:sz w:val="28"/>
                <w:szCs w:val="28"/>
              </w:rPr>
              <w:t xml:space="preserve"> </w:t>
            </w:r>
          </w:p>
          <w:p w:rsidR="0000296C" w:rsidRPr="00FD0E97" w:rsidRDefault="0000296C" w:rsidP="006F5B40">
            <w:pPr>
              <w:rPr>
                <w:sz w:val="28"/>
                <w:szCs w:val="28"/>
                <w:lang w:eastAsia="en-US"/>
              </w:rPr>
            </w:pPr>
          </w:p>
        </w:tc>
      </w:tr>
      <w:tr w:rsidR="0000296C" w:rsidRPr="00FD0E97" w:rsidTr="00FD0E97">
        <w:trPr>
          <w:trHeight w:val="3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Ожидаемые конечные результаты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C" w:rsidRPr="008F0B4C" w:rsidRDefault="0000296C" w:rsidP="008F0B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</w:t>
            </w:r>
            <w:r w:rsidR="008F0B4C" w:rsidRPr="008F0B4C">
              <w:rPr>
                <w:sz w:val="28"/>
                <w:szCs w:val="28"/>
                <w:lang w:eastAsia="en-US"/>
              </w:rPr>
              <w:t xml:space="preserve">- увеличению числа молодежи участвующей в различных формах организованного досуга на 0,5 % по отношению </w:t>
            </w:r>
            <w:r w:rsidR="008F0B4C">
              <w:rPr>
                <w:sz w:val="28"/>
                <w:szCs w:val="28"/>
                <w:lang w:eastAsia="en-US"/>
              </w:rPr>
              <w:t>к показателю предыдущего года;</w:t>
            </w:r>
          </w:p>
          <w:p w:rsidR="0000296C" w:rsidRPr="00FD0E97" w:rsidRDefault="008F0B4C" w:rsidP="008F0B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F0B4C">
              <w:rPr>
                <w:sz w:val="28"/>
                <w:szCs w:val="28"/>
                <w:lang w:eastAsia="en-US"/>
              </w:rPr>
              <w:t>- увеличению числа подростков и молодежи, обеспеченны</w:t>
            </w:r>
            <w:r>
              <w:rPr>
                <w:sz w:val="28"/>
                <w:szCs w:val="28"/>
                <w:lang w:eastAsia="en-US"/>
              </w:rPr>
              <w:t>х временной трудовой занятостью.</w:t>
            </w:r>
            <w:r w:rsidRPr="008F0B4C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00296C" w:rsidRPr="00FD0E97" w:rsidRDefault="0000296C" w:rsidP="0000296C">
      <w:pPr>
        <w:pStyle w:val="2"/>
        <w:rPr>
          <w:szCs w:val="28"/>
        </w:rPr>
      </w:pPr>
    </w:p>
    <w:p w:rsidR="0000296C" w:rsidRPr="00FD0E97" w:rsidRDefault="0000296C" w:rsidP="0000296C">
      <w:pPr>
        <w:rPr>
          <w:sz w:val="28"/>
          <w:szCs w:val="28"/>
        </w:rPr>
      </w:pPr>
    </w:p>
    <w:p w:rsidR="0000296C" w:rsidRPr="00FD0E97" w:rsidRDefault="0000296C" w:rsidP="0000296C">
      <w:pPr>
        <w:jc w:val="both"/>
        <w:rPr>
          <w:b/>
          <w:sz w:val="28"/>
          <w:szCs w:val="28"/>
        </w:rPr>
      </w:pPr>
      <w:r w:rsidRPr="00FD0E97">
        <w:rPr>
          <w:b/>
          <w:sz w:val="28"/>
          <w:szCs w:val="28"/>
        </w:rPr>
        <w:lastRenderedPageBreak/>
        <w:t xml:space="preserve">       </w:t>
      </w:r>
      <w:r w:rsidRPr="00FD0E97">
        <w:rPr>
          <w:b/>
          <w:sz w:val="28"/>
          <w:szCs w:val="28"/>
        </w:rPr>
        <w:tab/>
        <w:t xml:space="preserve">                  </w:t>
      </w:r>
    </w:p>
    <w:p w:rsidR="0000296C" w:rsidRPr="00FD0E97" w:rsidRDefault="0000296C" w:rsidP="0000296C">
      <w:pPr>
        <w:jc w:val="both"/>
        <w:rPr>
          <w:b/>
          <w:sz w:val="28"/>
          <w:szCs w:val="28"/>
        </w:rPr>
      </w:pPr>
    </w:p>
    <w:p w:rsidR="0000296C" w:rsidRPr="00FD0E97" w:rsidRDefault="0000296C" w:rsidP="0000296C">
      <w:pPr>
        <w:jc w:val="both"/>
        <w:rPr>
          <w:b/>
          <w:sz w:val="28"/>
          <w:szCs w:val="28"/>
        </w:rPr>
      </w:pPr>
    </w:p>
    <w:p w:rsidR="0000296C" w:rsidRPr="00FD0E97" w:rsidRDefault="0000296C" w:rsidP="0000296C"/>
    <w:p w:rsidR="00EB01E3" w:rsidRPr="00FD0E97" w:rsidRDefault="00EB01E3"/>
    <w:sectPr w:rsidR="00EB01E3" w:rsidRPr="00FD0E97" w:rsidSect="00D4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B1"/>
    <w:rsid w:val="0000296C"/>
    <w:rsid w:val="00056C54"/>
    <w:rsid w:val="000C0F6D"/>
    <w:rsid w:val="000D4B2F"/>
    <w:rsid w:val="00110096"/>
    <w:rsid w:val="0016388C"/>
    <w:rsid w:val="001B1CE0"/>
    <w:rsid w:val="00287E78"/>
    <w:rsid w:val="002D0795"/>
    <w:rsid w:val="00435A09"/>
    <w:rsid w:val="005E115A"/>
    <w:rsid w:val="00606D51"/>
    <w:rsid w:val="006144B1"/>
    <w:rsid w:val="00614E05"/>
    <w:rsid w:val="00616D76"/>
    <w:rsid w:val="006C0D4C"/>
    <w:rsid w:val="006C7F34"/>
    <w:rsid w:val="006F5B40"/>
    <w:rsid w:val="0072698F"/>
    <w:rsid w:val="0077129A"/>
    <w:rsid w:val="007934A6"/>
    <w:rsid w:val="0080201D"/>
    <w:rsid w:val="008D4FEC"/>
    <w:rsid w:val="008F0B4C"/>
    <w:rsid w:val="00955CC5"/>
    <w:rsid w:val="00A2776E"/>
    <w:rsid w:val="00A54FAF"/>
    <w:rsid w:val="00AD3EEB"/>
    <w:rsid w:val="00B33211"/>
    <w:rsid w:val="00B914A1"/>
    <w:rsid w:val="00BD0260"/>
    <w:rsid w:val="00C87332"/>
    <w:rsid w:val="00CD3B00"/>
    <w:rsid w:val="00CF4F95"/>
    <w:rsid w:val="00D471D2"/>
    <w:rsid w:val="00DF1F17"/>
    <w:rsid w:val="00E26329"/>
    <w:rsid w:val="00E5053C"/>
    <w:rsid w:val="00EB01E3"/>
    <w:rsid w:val="00F31AFB"/>
    <w:rsid w:val="00F55C23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296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29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00296C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0029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02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002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02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2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296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29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00296C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0029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02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002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02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2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CC17-C2BA-4B22-BDF5-B77D821E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</dc:creator>
  <cp:lastModifiedBy>Астахова</cp:lastModifiedBy>
  <cp:revision>4</cp:revision>
  <cp:lastPrinted>2014-11-27T07:26:00Z</cp:lastPrinted>
  <dcterms:created xsi:type="dcterms:W3CDTF">2017-02-21T10:36:00Z</dcterms:created>
  <dcterms:modified xsi:type="dcterms:W3CDTF">2017-03-03T11:20:00Z</dcterms:modified>
</cp:coreProperties>
</file>