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478B4">
      <w:pPr>
        <w:pStyle w:val="57"/>
        <w:keepLines/>
        <w:ind w:firstLine="567"/>
      </w:pPr>
      <w:r>
        <w:rPr>
          <w:rFonts w:ascii="Times New Roman" w:hAnsi="Times New Roman" w:cs="Times New Roman"/>
          <w:color w:val="000000"/>
          <w:sz w:val="24"/>
          <w:szCs w:val="24"/>
        </w:rPr>
        <w:t>ЕЖЕДНЕВНЫЙ ПРОГНОЗ</w:t>
      </w:r>
    </w:p>
    <w:p w:rsidR="00000000" w:rsidRDefault="00B478B4">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B478B4">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17</w:t>
      </w:r>
      <w:r>
        <w:rPr>
          <w:rStyle w:val="a3"/>
          <w:rFonts w:ascii="Times New Roman" w:hAnsi="Times New Roman" w:cs="Times New Roman"/>
          <w:color w:val="000000"/>
          <w:sz w:val="24"/>
          <w:szCs w:val="24"/>
        </w:rPr>
        <w:t xml:space="preserve"> декабря 2021 г.</w:t>
      </w:r>
    </w:p>
    <w:p w:rsidR="00000000" w:rsidRDefault="00B478B4">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B478B4">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B478B4">
      <w:pPr>
        <w:pStyle w:val="afb"/>
        <w:ind w:firstLine="680"/>
        <w:jc w:val="both"/>
      </w:pPr>
      <w:r>
        <w:rPr>
          <w:rStyle w:val="layout"/>
          <w:rFonts w:eastAsia="Arial"/>
          <w:bCs/>
          <w:color w:val="000000"/>
          <w:spacing w:val="-4"/>
          <w:sz w:val="24"/>
          <w:szCs w:val="24"/>
          <w:lang w:val="ru-RU" w:eastAsia="ar-SA"/>
        </w:rPr>
        <w:t xml:space="preserve">Преобладание облачной погоды. Местами небольшой снег, мокрый снег. Ветер северо-западный 4-9 м/с. Температура воздуха в течение суток -4...+1 гр. На дорогах </w:t>
      </w:r>
      <w:r>
        <w:rPr>
          <w:rStyle w:val="layout"/>
          <w:rFonts w:eastAsia="Arial"/>
          <w:b/>
          <w:bCs/>
          <w:color w:val="000000"/>
          <w:spacing w:val="-4"/>
          <w:sz w:val="24"/>
          <w:szCs w:val="24"/>
          <w:lang w:val="ru-RU" w:eastAsia="ar-SA"/>
        </w:rPr>
        <w:t>гололедица</w:t>
      </w:r>
      <w:r>
        <w:rPr>
          <w:rStyle w:val="layout"/>
          <w:rFonts w:eastAsia="Arial"/>
          <w:bCs/>
          <w:color w:val="000000"/>
          <w:spacing w:val="-4"/>
          <w:sz w:val="24"/>
          <w:szCs w:val="24"/>
          <w:lang w:val="ru-RU" w:eastAsia="ar-SA"/>
        </w:rPr>
        <w:t>. Атмосферное давление будет повышаться.</w:t>
      </w:r>
    </w:p>
    <w:p w:rsidR="00000000" w:rsidRDefault="00B478B4">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w:t>
      </w:r>
      <w:r>
        <w:rPr>
          <w:color w:val="000000"/>
          <w:sz w:val="24"/>
          <w:szCs w:val="24"/>
          <w:lang w:val="ru-RU"/>
        </w:rPr>
        <w:t>нозируются.</w:t>
      </w:r>
    </w:p>
    <w:p w:rsidR="00000000" w:rsidRDefault="00B478B4">
      <w:pPr>
        <w:pStyle w:val="afb"/>
        <w:ind w:firstLine="680"/>
        <w:jc w:val="both"/>
      </w:pPr>
      <w:r>
        <w:rPr>
          <w:b/>
          <w:bCs/>
          <w:color w:val="000000"/>
          <w:sz w:val="24"/>
          <w:szCs w:val="24"/>
          <w:lang w:val="ru-RU"/>
        </w:rPr>
        <w:t xml:space="preserve">Неблагоприятные метеорологические явления: </w:t>
      </w:r>
      <w:r>
        <w:rPr>
          <w:rStyle w:val="layout"/>
          <w:b/>
          <w:bCs/>
          <w:color w:val="000000"/>
          <w:sz w:val="24"/>
          <w:szCs w:val="24"/>
          <w:lang w:val="ru-RU"/>
        </w:rPr>
        <w:t>не прогнозируются.</w:t>
      </w:r>
    </w:p>
    <w:p w:rsidR="00000000" w:rsidRDefault="00B478B4">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B478B4">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r>
        <w:rPr>
          <w:rFonts w:eastAsia="Arial"/>
          <w:bCs/>
          <w:color w:val="000000"/>
          <w:spacing w:val="-4"/>
          <w:sz w:val="24"/>
          <w:szCs w:val="24"/>
          <w:lang w:val="ru-RU" w:eastAsia="ar-SA"/>
        </w:rPr>
        <w:t>.</w:t>
      </w:r>
    </w:p>
    <w:p w:rsidR="00000000" w:rsidRDefault="00B478B4">
      <w:pPr>
        <w:pStyle w:val="afb"/>
        <w:ind w:firstLine="720"/>
        <w:jc w:val="center"/>
      </w:pPr>
      <w:r>
        <w:rPr>
          <w:rFonts w:eastAsia="Arial"/>
          <w:b/>
          <w:bCs/>
          <w:color w:val="000000"/>
          <w:spacing w:val="-4"/>
          <w:sz w:val="24"/>
          <w:szCs w:val="24"/>
          <w:lang w:val="ru-RU" w:eastAsia="ar-SA"/>
        </w:rPr>
        <w:t>ОБЗОР ЛЕДОВОЙ ОБСТАНОВКИ НА ЛАДОЖСКОМ ОЗЕРЕ</w:t>
      </w:r>
    </w:p>
    <w:p w:rsidR="00000000" w:rsidRDefault="00B478B4">
      <w:pPr>
        <w:pStyle w:val="afb"/>
        <w:jc w:val="both"/>
      </w:pPr>
      <w:r>
        <w:t>Устойчивое ледообразование на Ладожском озере началось в конце третьей декады ноября.</w:t>
      </w:r>
    </w:p>
    <w:p w:rsidR="00000000" w:rsidRDefault="00B478B4">
      <w:pPr>
        <w:pStyle w:val="afb"/>
        <w:jc w:val="both"/>
      </w:pPr>
      <w:r>
        <w:t>В настоящее время на озере неподвижный лед отмечается в южной, юго-</w:t>
      </w:r>
      <w:proofErr w:type="spellStart"/>
      <w:r>
        <w:t>восточой</w:t>
      </w:r>
      <w:proofErr w:type="spellEnd"/>
      <w:r>
        <w:t xml:space="preserve"> части бухты Петрокрепость с толщиной льда 5-7 см</w:t>
      </w:r>
      <w:r>
        <w:t xml:space="preserve">, узкой полосой вдоль южного побережья, в </w:t>
      </w:r>
      <w:proofErr w:type="spellStart"/>
      <w:r>
        <w:t>Волховской</w:t>
      </w:r>
      <w:proofErr w:type="spellEnd"/>
      <w:r>
        <w:t xml:space="preserve"> губе с толщиной льда 15-25 см, а также в заливах </w:t>
      </w:r>
      <w:proofErr w:type="spellStart"/>
      <w:r>
        <w:t>Уксунлахти</w:t>
      </w:r>
      <w:proofErr w:type="spellEnd"/>
      <w:r>
        <w:t xml:space="preserve">, </w:t>
      </w:r>
      <w:proofErr w:type="spellStart"/>
      <w:r>
        <w:t>Лункуланлахти</w:t>
      </w:r>
      <w:proofErr w:type="spellEnd"/>
      <w:r>
        <w:t>. Высота снега на льду составляет 5-10 см.</w:t>
      </w:r>
    </w:p>
    <w:p w:rsidR="00000000" w:rsidRDefault="00B478B4">
      <w:pPr>
        <w:pStyle w:val="afb"/>
        <w:jc w:val="both"/>
      </w:pPr>
      <w:r>
        <w:t>Плавучий лед сплоченностью 9-10 баллов наблюдается в юго-западной части Ладожского озе</w:t>
      </w:r>
      <w:r>
        <w:t xml:space="preserve">ра </w:t>
      </w:r>
      <w:proofErr w:type="spellStart"/>
      <w:r>
        <w:t>мористее</w:t>
      </w:r>
      <w:proofErr w:type="spellEnd"/>
      <w:r>
        <w:t xml:space="preserve"> припая в бухте Петрокрепость, а так же узкой полосой вдоль побережья Свирской губы.</w:t>
      </w:r>
    </w:p>
    <w:p w:rsidR="00000000" w:rsidRDefault="00B478B4">
      <w:pPr>
        <w:pStyle w:val="afb"/>
        <w:jc w:val="both"/>
      </w:pPr>
      <w:r>
        <w:t xml:space="preserve">Выше неподвижного и очень сплоченного плавучего льда в южной открытой части озера, а так же восточнее </w:t>
      </w:r>
      <w:proofErr w:type="spellStart"/>
      <w:r>
        <w:t>Тайпаловского</w:t>
      </w:r>
      <w:proofErr w:type="spellEnd"/>
      <w:r>
        <w:t xml:space="preserve"> залива и вдоль восточного побережья отмечают</w:t>
      </w:r>
      <w:r>
        <w:t>ся начальные виды льда (шуга, снежура) и отдельные льдины.</w:t>
      </w:r>
    </w:p>
    <w:p w:rsidR="00000000" w:rsidRDefault="00B478B4">
      <w:pPr>
        <w:pStyle w:val="afb"/>
        <w:jc w:val="both"/>
      </w:pPr>
      <w:r>
        <w:t>На остальной акватории Ладожского озера чистая вода.</w:t>
      </w:r>
    </w:p>
    <w:p w:rsidR="00000000" w:rsidRDefault="00B478B4">
      <w:pPr>
        <w:pStyle w:val="afb"/>
        <w:spacing w:after="283"/>
        <w:jc w:val="center"/>
      </w:pPr>
      <w:r>
        <w:rPr>
          <w:rFonts w:eastAsia="Arial"/>
          <w:b/>
          <w:bCs/>
          <w:color w:val="000000"/>
          <w:spacing w:val="-4"/>
          <w:sz w:val="24"/>
          <w:szCs w:val="24"/>
          <w:lang w:val="ru-RU" w:eastAsia="ar-SA"/>
        </w:rPr>
        <w:t>ПРОГНОЗ ДО 20 ДЕКАБРЯ 2021 ГОДА</w:t>
      </w:r>
    </w:p>
    <w:p w:rsidR="00000000" w:rsidRDefault="00B478B4">
      <w:pPr>
        <w:pStyle w:val="afb"/>
        <w:jc w:val="both"/>
      </w:pPr>
      <w:r>
        <w:t>В ближайшие дни погодные условия будут способствовать замедленному процессу ледообразования.</w:t>
      </w:r>
    </w:p>
    <w:p w:rsidR="00000000" w:rsidRDefault="00B478B4">
      <w:pPr>
        <w:pStyle w:val="afb"/>
        <w:jc w:val="both"/>
      </w:pPr>
      <w:r>
        <w:t>Ожидается умеренный</w:t>
      </w:r>
      <w:r>
        <w:t xml:space="preserve"> дрейф льда в южных направлениях.</w:t>
      </w:r>
    </w:p>
    <w:p w:rsidR="00000000" w:rsidRDefault="00B478B4">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B478B4">
      <w:pPr>
        <w:ind w:firstLine="720"/>
        <w:jc w:val="both"/>
      </w:pPr>
      <w:r>
        <w:rPr>
          <w:color w:val="000000"/>
          <w:sz w:val="24"/>
          <w:szCs w:val="24"/>
        </w:rPr>
        <w:t>Образование ледостава на крупных реках и озерах осенью 2021 года ожидается в сроки близкие к но</w:t>
      </w:r>
      <w:r>
        <w:rPr>
          <w:color w:val="000000"/>
          <w:sz w:val="24"/>
          <w:szCs w:val="24"/>
        </w:rPr>
        <w:t xml:space="preserve">рме, в третьей декаде ноября – первой декаде декабря. </w:t>
      </w:r>
    </w:p>
    <w:p w:rsidR="00000000" w:rsidRDefault="00B478B4">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B478B4">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19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b/>
                <w:color w:val="000000"/>
                <w:sz w:val="24"/>
                <w:szCs w:val="24"/>
              </w:rPr>
              <w:t>Наб</w:t>
            </w:r>
            <w:r>
              <w:rPr>
                <w:b/>
                <w:color w:val="000000"/>
                <w:sz w:val="24"/>
                <w:szCs w:val="24"/>
              </w:rPr>
              <w:t>людалось в 2020</w:t>
            </w:r>
            <w:r>
              <w:rPr>
                <w:b/>
                <w:color w:val="000000"/>
                <w:sz w:val="24"/>
                <w:szCs w:val="24"/>
                <w:lang w:val="en-US"/>
              </w:rPr>
              <w:t xml:space="preserve"> </w:t>
            </w:r>
            <w:r>
              <w:rPr>
                <w:b/>
                <w:color w:val="000000"/>
                <w:sz w:val="24"/>
                <w:szCs w:val="24"/>
              </w:rPr>
              <w:t>г.*</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B478B4">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B478B4">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B478B4">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B478B4">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b/>
                <w:color w:val="000000"/>
                <w:sz w:val="24"/>
                <w:szCs w:val="24"/>
              </w:rPr>
              <w:t>средняя</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b/>
                <w:color w:val="000000"/>
                <w:sz w:val="24"/>
                <w:szCs w:val="24"/>
              </w:rPr>
              <w:t>поздняя</w:t>
            </w:r>
          </w:p>
        </w:tc>
      </w:tr>
      <w:tr w:rsidR="00000000">
        <w:tc>
          <w:tcPr>
            <w:tcW w:w="1075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478B4">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Ладожское озеро-</w:t>
            </w:r>
          </w:p>
          <w:p w:rsidR="00000000" w:rsidRDefault="00B478B4">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23.11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lang w:val="en-US"/>
              </w:rPr>
              <w:t>30.11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color w:val="000000"/>
                <w:sz w:val="24"/>
                <w:szCs w:val="24"/>
                <w:lang w:val="en-US"/>
              </w:rPr>
              <w:t>01.02</w:t>
            </w:r>
          </w:p>
        </w:tc>
      </w:tr>
      <w:tr w:rsidR="00000000">
        <w:tc>
          <w:tcPr>
            <w:tcW w:w="1075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478B4">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06.12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478B4">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B478B4">
            <w:pPr>
              <w:jc w:val="center"/>
            </w:pPr>
            <w:r>
              <w:rPr>
                <w:color w:val="000000"/>
                <w:sz w:val="24"/>
                <w:szCs w:val="24"/>
              </w:rPr>
              <w:t>29.11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478B4">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04.12</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06.12</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B478B4">
            <w:r>
              <w:rPr>
                <w:color w:val="000000"/>
                <w:sz w:val="24"/>
                <w:szCs w:val="24"/>
              </w:rPr>
              <w:lastRenderedPageBreak/>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478B4">
            <w:pPr>
              <w:jc w:val="center"/>
            </w:pPr>
            <w:r>
              <w:rPr>
                <w:color w:val="000000"/>
                <w:sz w:val="24"/>
                <w:szCs w:val="24"/>
              </w:rPr>
              <w:t>26.11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78B4">
            <w:pPr>
              <w:jc w:val="center"/>
            </w:pPr>
            <w:r>
              <w:rPr>
                <w:color w:val="000000"/>
                <w:sz w:val="24"/>
                <w:szCs w:val="24"/>
              </w:rPr>
              <w:t>28.01</w:t>
            </w:r>
          </w:p>
        </w:tc>
      </w:tr>
    </w:tbl>
    <w:p w:rsidR="00000000" w:rsidRDefault="00B478B4">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B478B4">
      <w:pPr>
        <w:ind w:right="-2"/>
        <w:jc w:val="both"/>
        <w:rPr>
          <w:rFonts w:eastAsia="Arial"/>
          <w:bCs/>
          <w:color w:val="000000"/>
          <w:spacing w:val="-4"/>
          <w:sz w:val="24"/>
          <w:szCs w:val="24"/>
          <w:lang w:eastAsia="ar-SA"/>
        </w:rPr>
      </w:pPr>
    </w:p>
    <w:p w:rsidR="00000000" w:rsidRDefault="00B478B4">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B478B4">
      <w:pPr>
        <w:tabs>
          <w:tab w:val="left" w:pos="567"/>
        </w:tabs>
        <w:ind w:firstLine="567"/>
        <w:jc w:val="both"/>
      </w:pPr>
      <w:r>
        <w:rPr>
          <w:b/>
          <w:bCs/>
          <w:color w:val="auto"/>
          <w:sz w:val="24"/>
          <w:szCs w:val="24"/>
        </w:rPr>
        <w:t>4. Биолого-социальная обстановк</w:t>
      </w:r>
      <w:r>
        <w:rPr>
          <w:b/>
          <w:bCs/>
          <w:color w:val="auto"/>
          <w:sz w:val="24"/>
          <w:szCs w:val="24"/>
        </w:rPr>
        <w:t>а:</w:t>
      </w:r>
      <w:r>
        <w:rPr>
          <w:bCs/>
          <w:color w:val="auto"/>
          <w:sz w:val="24"/>
          <w:szCs w:val="24"/>
        </w:rPr>
        <w:t xml:space="preserve"> </w:t>
      </w:r>
      <w:r>
        <w:rPr>
          <w:color w:val="auto"/>
          <w:sz w:val="24"/>
          <w:szCs w:val="24"/>
        </w:rPr>
        <w:t>ЧС не прогнозируются.</w:t>
      </w:r>
    </w:p>
    <w:p w:rsidR="00000000" w:rsidRDefault="00B478B4">
      <w:pPr>
        <w:tabs>
          <w:tab w:val="left" w:pos="0"/>
        </w:tabs>
        <w:ind w:firstLine="567"/>
        <w:jc w:val="both"/>
      </w:pPr>
      <w:r>
        <w:rPr>
          <w:color w:val="000000"/>
          <w:sz w:val="24"/>
          <w:szCs w:val="24"/>
        </w:rPr>
        <w:t>На территории Ленинградской области зарегистрировано 9</w:t>
      </w:r>
      <w:r>
        <w:rPr>
          <w:color w:val="000000"/>
          <w:sz w:val="24"/>
          <w:szCs w:val="24"/>
        </w:rPr>
        <w:t>6</w:t>
      </w:r>
      <w:r>
        <w:rPr>
          <w:color w:val="000000"/>
          <w:sz w:val="24"/>
          <w:szCs w:val="24"/>
        </w:rPr>
        <w:t xml:space="preserve"> </w:t>
      </w:r>
      <w:r>
        <w:rPr>
          <w:color w:val="000000"/>
          <w:sz w:val="24"/>
          <w:szCs w:val="24"/>
        </w:rPr>
        <w:t>374</w:t>
      </w:r>
      <w:r>
        <w:rPr>
          <w:color w:val="000000"/>
          <w:sz w:val="24"/>
          <w:szCs w:val="24"/>
        </w:rPr>
        <w:t xml:space="preserve"> случая заражения коронавирусной инфекцией, 7</w:t>
      </w:r>
      <w:r>
        <w:rPr>
          <w:color w:val="000000"/>
          <w:sz w:val="24"/>
          <w:szCs w:val="24"/>
        </w:rPr>
        <w:t>8</w:t>
      </w:r>
      <w:r>
        <w:rPr>
          <w:color w:val="000000"/>
          <w:sz w:val="24"/>
          <w:szCs w:val="24"/>
        </w:rPr>
        <w:t xml:space="preserve"> </w:t>
      </w:r>
      <w:r>
        <w:rPr>
          <w:color w:val="000000"/>
          <w:sz w:val="24"/>
          <w:szCs w:val="24"/>
        </w:rPr>
        <w:t>147</w:t>
      </w:r>
      <w:r>
        <w:rPr>
          <w:color w:val="000000"/>
          <w:sz w:val="24"/>
          <w:szCs w:val="24"/>
        </w:rPr>
        <w:t xml:space="preserve"> человек выписано, 2 9</w:t>
      </w:r>
      <w:r>
        <w:rPr>
          <w:color w:val="000000"/>
          <w:sz w:val="24"/>
          <w:szCs w:val="24"/>
        </w:rPr>
        <w:t>46</w:t>
      </w:r>
      <w:r>
        <w:rPr>
          <w:color w:val="000000"/>
          <w:sz w:val="24"/>
          <w:szCs w:val="24"/>
        </w:rPr>
        <w:t xml:space="preserve"> летальных исходов. За прошедшие сутки зарегистрирован 3</w:t>
      </w:r>
      <w:r>
        <w:rPr>
          <w:color w:val="000000"/>
          <w:sz w:val="24"/>
          <w:szCs w:val="24"/>
        </w:rPr>
        <w:t>50</w:t>
      </w:r>
      <w:r>
        <w:rPr>
          <w:color w:val="000000"/>
          <w:sz w:val="24"/>
          <w:szCs w:val="24"/>
        </w:rPr>
        <w:t xml:space="preserve"> случай коронавирусной инфекции.</w:t>
      </w:r>
    </w:p>
    <w:p w:rsidR="00000000" w:rsidRDefault="00B478B4">
      <w:pPr>
        <w:ind w:firstLine="567"/>
        <w:jc w:val="both"/>
      </w:pPr>
      <w:r>
        <w:rPr>
          <w:b/>
          <w:bCs/>
          <w:color w:val="auto"/>
          <w:sz w:val="24"/>
          <w:szCs w:val="24"/>
        </w:rPr>
        <w:t xml:space="preserve">5. </w:t>
      </w:r>
      <w:proofErr w:type="spellStart"/>
      <w:r>
        <w:rPr>
          <w:b/>
          <w:bCs/>
          <w:color w:val="auto"/>
          <w:sz w:val="24"/>
          <w:szCs w:val="24"/>
        </w:rPr>
        <w:t>Лесо</w:t>
      </w:r>
      <w:r>
        <w:rPr>
          <w:b/>
          <w:bCs/>
          <w:color w:val="auto"/>
          <w:sz w:val="24"/>
          <w:szCs w:val="24"/>
        </w:rPr>
        <w:t>пожарная</w:t>
      </w:r>
      <w:proofErr w:type="spellEnd"/>
      <w:r>
        <w:rPr>
          <w:b/>
          <w:bCs/>
          <w:color w:val="auto"/>
          <w:sz w:val="24"/>
          <w:szCs w:val="24"/>
        </w:rPr>
        <w:t xml:space="preserve"> обстановка:</w:t>
      </w:r>
    </w:p>
    <w:p w:rsidR="00000000" w:rsidRDefault="00B478B4">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B478B4">
      <w:pPr>
        <w:pStyle w:val="afff0"/>
        <w:ind w:firstLine="567"/>
        <w:jc w:val="both"/>
      </w:pPr>
      <w:r>
        <w:rPr>
          <w:rFonts w:eastAsia="Times New Roman"/>
          <w:b/>
          <w:bCs/>
          <w:color w:val="000000"/>
        </w:rPr>
        <w:t>6. Прогноз чрезвычайных ситуаций.</w:t>
      </w:r>
    </w:p>
    <w:p w:rsidR="00000000" w:rsidRDefault="00B478B4">
      <w:pPr>
        <w:tabs>
          <w:tab w:val="left" w:pos="284"/>
        </w:tabs>
        <w:ind w:firstLine="567"/>
        <w:jc w:val="both"/>
      </w:pPr>
      <w:r>
        <w:rPr>
          <w:b/>
          <w:bCs/>
          <w:color w:val="000000"/>
          <w:spacing w:val="-4"/>
          <w:sz w:val="24"/>
          <w:szCs w:val="24"/>
        </w:rPr>
        <w:t>6.1. Природные и природно-техно</w:t>
      </w:r>
      <w:r>
        <w:rPr>
          <w:b/>
          <w:bCs/>
          <w:color w:val="000000"/>
          <w:spacing w:val="-4"/>
          <w:sz w:val="24"/>
          <w:szCs w:val="24"/>
        </w:rPr>
        <w:t>генные ЧС:</w:t>
      </w:r>
      <w:bookmarkStart w:id="3" w:name="__DdeLink__3_3052380313"/>
      <w:bookmarkEnd w:id="3"/>
    </w:p>
    <w:p w:rsidR="00000000" w:rsidRDefault="00B478B4">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w:t>
      </w:r>
      <w:r>
        <w:rPr>
          <w:rFonts w:eastAsia="Arial Unicode MS"/>
          <w:b/>
          <w:bCs/>
          <w:color w:val="000000"/>
          <w:spacing w:val="-4"/>
          <w:sz w:val="24"/>
          <w:szCs w:val="24"/>
        </w:rPr>
        <w:t>ры воздуха).</w:t>
      </w:r>
    </w:p>
    <w:p w:rsidR="00000000" w:rsidRDefault="00B478B4">
      <w:pPr>
        <w:keepNext/>
        <w:keepLines/>
        <w:ind w:firstLine="567"/>
        <w:jc w:val="both"/>
      </w:pPr>
      <w:r>
        <w:rPr>
          <w:rFonts w:eastAsia="Arial Unicode MS"/>
          <w:b/>
          <w:bCs/>
          <w:color w:val="000000"/>
          <w:spacing w:val="-4"/>
          <w:sz w:val="24"/>
          <w:szCs w:val="24"/>
        </w:rPr>
        <w:t>6.2. Техногенные ЧС:</w:t>
      </w:r>
    </w:p>
    <w:p w:rsidR="00000000" w:rsidRDefault="00B478B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w:t>
      </w:r>
      <w:r>
        <w:rPr>
          <w:rFonts w:eastAsia="Arial Unicode MS"/>
          <w:bCs/>
          <w:color w:val="000000"/>
          <w:spacing w:val="-4"/>
          <w:sz w:val="24"/>
          <w:szCs w:val="24"/>
        </w:rPr>
        <w:t>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w:t>
      </w:r>
      <w:r>
        <w:rPr>
          <w:rFonts w:eastAsia="Arial Unicode MS"/>
          <w:bCs/>
          <w:color w:val="000000"/>
          <w:spacing w:val="-4"/>
          <w:sz w:val="24"/>
          <w:szCs w:val="24"/>
        </w:rPr>
        <w:t xml:space="preserve">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 гололедица);</w:t>
      </w:r>
    </w:p>
    <w:p w:rsidR="00000000" w:rsidRDefault="00B478B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color w:val="000000"/>
          <w:spacing w:val="-4"/>
          <w:sz w:val="24"/>
          <w:szCs w:val="24"/>
        </w:rPr>
        <w:t xml:space="preserve"> возни</w:t>
      </w:r>
      <w:r>
        <w:rPr>
          <w:rFonts w:eastAsia="Arial Unicode MS"/>
          <w:color w:val="000000"/>
          <w:spacing w:val="-4"/>
          <w:sz w:val="24"/>
          <w:szCs w:val="24"/>
        </w:rPr>
        <w:t>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w:t>
      </w:r>
    </w:p>
    <w:p w:rsidR="00000000" w:rsidRDefault="00B478B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w:t>
      </w:r>
      <w:r>
        <w:rPr>
          <w:rFonts w:eastAsia="Arial Unicode MS"/>
          <w:b/>
          <w:bCs/>
          <w:color w:val="000000"/>
          <w:spacing w:val="-4"/>
          <w:sz w:val="24"/>
          <w:szCs w:val="24"/>
        </w:rPr>
        <w:t xml:space="preserve">сточник – технические неисправности,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w:t>
      </w:r>
      <w:r>
        <w:rPr>
          <w:rFonts w:eastAsia="Arial Unicode MS"/>
          <w:b/>
          <w:bCs/>
          <w:color w:val="000000"/>
          <w:spacing w:val="-4"/>
          <w:sz w:val="24"/>
          <w:szCs w:val="24"/>
          <w:lang w:eastAsia="ar-SA"/>
        </w:rPr>
        <w:t>);</w:t>
      </w:r>
    </w:p>
    <w:p w:rsidR="00000000" w:rsidRDefault="00B478B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w:t>
      </w:r>
      <w:r>
        <w:rPr>
          <w:rFonts w:eastAsia="Arial Unicode MS"/>
          <w:b/>
          <w:bCs/>
          <w:color w:val="000000"/>
          <w:spacing w:val="-4"/>
          <w:sz w:val="24"/>
          <w:szCs w:val="24"/>
        </w:rPr>
        <w:t xml:space="preserve">равность путей, дефекты оборудования,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 гололедица);</w:t>
      </w:r>
    </w:p>
    <w:p w:rsidR="00000000" w:rsidRDefault="00B478B4">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w:t>
      </w:r>
      <w:r>
        <w:rPr>
          <w:rFonts w:eastAsia="Arial Unicode MS"/>
          <w:bCs/>
          <w:color w:val="000000"/>
          <w:spacing w:val="-4"/>
          <w:sz w:val="24"/>
          <w:szCs w:val="24"/>
        </w:rPr>
        <w:t xml:space="preserve">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w:t>
      </w:r>
      <w:r>
        <w:rPr>
          <w:rFonts w:eastAsia="Arial Unicode MS"/>
          <w:b/>
          <w:bCs/>
          <w:color w:val="000000"/>
          <w:spacing w:val="-4"/>
          <w:sz w:val="24"/>
          <w:szCs w:val="24"/>
          <w:lang w:eastAsia="ar-SA"/>
        </w:rPr>
        <w:t>;</w:t>
      </w:r>
    </w:p>
    <w:p w:rsidR="00000000" w:rsidRDefault="00B478B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w:t>
      </w:r>
      <w:r>
        <w:rPr>
          <w:rFonts w:eastAsia="Arial Unicode MS"/>
          <w:bCs/>
          <w:color w:val="000000"/>
          <w:spacing w:val="-4"/>
          <w:sz w:val="24"/>
          <w:szCs w:val="24"/>
        </w:rPr>
        <w:t xml:space="preserve">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 xml:space="preserve">снег, </w:t>
      </w:r>
      <w:r>
        <w:rPr>
          <w:rFonts w:eastAsia="Arial Unicode MS"/>
          <w:b/>
          <w:bCs/>
          <w:color w:val="000000"/>
          <w:spacing w:val="-4"/>
          <w:sz w:val="24"/>
          <w:szCs w:val="24"/>
        </w:rPr>
        <w:t>мокрый снег)</w:t>
      </w:r>
      <w:r>
        <w:rPr>
          <w:rFonts w:eastAsia="Arial Unicode MS"/>
          <w:b/>
          <w:bCs/>
          <w:color w:val="000000"/>
          <w:spacing w:val="-4"/>
          <w:sz w:val="24"/>
          <w:szCs w:val="24"/>
          <w:lang w:eastAsia="ar-SA"/>
        </w:rPr>
        <w:t>;</w:t>
      </w:r>
    </w:p>
    <w:p w:rsidR="00000000" w:rsidRDefault="00B478B4">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w:t>
      </w:r>
      <w:r>
        <w:rPr>
          <w:rFonts w:eastAsia="Arial Unicode MS"/>
          <w:b/>
          <w:bCs/>
          <w:color w:val="auto"/>
          <w:spacing w:val="-4"/>
          <w:sz w:val="24"/>
          <w:szCs w:val="24"/>
        </w:rPr>
        <w:t xml:space="preserve">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B478B4">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B478B4">
      <w:pPr>
        <w:ind w:firstLine="709"/>
        <w:jc w:val="both"/>
        <w:rPr>
          <w:highlight w:val="yellow"/>
        </w:rPr>
      </w:pPr>
    </w:p>
    <w:p w:rsidR="00000000" w:rsidRDefault="00B478B4">
      <w:pPr>
        <w:widowControl w:val="0"/>
        <w:overflowPunct w:val="0"/>
        <w:autoSpaceDE w:val="0"/>
        <w:ind w:firstLine="567"/>
        <w:jc w:val="both"/>
        <w:textAlignment w:val="baseline"/>
      </w:pPr>
      <w:r>
        <w:rPr>
          <w:b/>
          <w:bCs/>
          <w:color w:val="000000"/>
          <w:spacing w:val="-4"/>
          <w:sz w:val="24"/>
          <w:szCs w:val="24"/>
          <w:lang w:eastAsia="ar-SA"/>
        </w:rPr>
        <w:t xml:space="preserve">6.3. Биолого-социальные </w:t>
      </w:r>
      <w:r>
        <w:rPr>
          <w:b/>
          <w:bCs/>
          <w:color w:val="000000"/>
          <w:spacing w:val="-4"/>
          <w:sz w:val="24"/>
          <w:szCs w:val="24"/>
          <w:lang w:eastAsia="ar-SA"/>
        </w:rPr>
        <w:t>ЧС:</w:t>
      </w:r>
    </w:p>
    <w:p w:rsidR="00000000" w:rsidRDefault="00B478B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B478B4">
      <w:pPr>
        <w:widowControl w:val="0"/>
        <w:overflowPunct w:val="0"/>
        <w:autoSpaceDE w:val="0"/>
        <w:ind w:firstLine="567"/>
        <w:jc w:val="both"/>
        <w:textAlignment w:val="baseline"/>
      </w:pPr>
      <w:r>
        <w:rPr>
          <w:rFonts w:eastAsia="Calibri"/>
          <w:b/>
          <w:bCs/>
          <w:color w:val="auto"/>
          <w:spacing w:val="-4"/>
          <w:sz w:val="24"/>
          <w:szCs w:val="24"/>
          <w:lang w:eastAsia="en-US"/>
        </w:rPr>
        <w:lastRenderedPageBreak/>
        <w:t xml:space="preserve">- </w:t>
      </w:r>
      <w:r>
        <w:rPr>
          <w:rFonts w:eastAsia="Calibri"/>
          <w:color w:val="auto"/>
          <w:spacing w:val="-4"/>
          <w:sz w:val="24"/>
          <w:szCs w:val="24"/>
          <w:lang w:eastAsia="en-US"/>
        </w:rPr>
        <w:t>повышается вероятность происшествий, связанных с травматизмом людей в</w:t>
      </w:r>
      <w:r>
        <w:rPr>
          <w:rFonts w:eastAsia="Calibri"/>
          <w:color w:val="auto"/>
          <w:spacing w:val="-4"/>
          <w:sz w:val="24"/>
          <w:szCs w:val="24"/>
          <w:lang w:eastAsia="en-US"/>
        </w:rPr>
        <w:t xml:space="preserve">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B478B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w:t>
      </w:r>
      <w:r>
        <w:rPr>
          <w:rFonts w:eastAsia="Calibri"/>
          <w:color w:val="auto"/>
          <w:spacing w:val="-4"/>
          <w:sz w:val="24"/>
          <w:szCs w:val="24"/>
          <w:lang w:eastAsia="en-US"/>
        </w:rPr>
        <w:t xml:space="preserve">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B478B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Ленинградской области, а также за</w:t>
      </w:r>
      <w:r>
        <w:rPr>
          <w:color w:val="000000"/>
          <w:spacing w:val="-4"/>
          <w:sz w:val="24"/>
          <w:szCs w:val="24"/>
          <w:lang w:eastAsia="ar-SA"/>
        </w:rPr>
        <w:t xml:space="preserve">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B478B4">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B478B4">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w:t>
      </w:r>
      <w:r>
        <w:rPr>
          <w:color w:val="000000"/>
          <w:sz w:val="24"/>
          <w:szCs w:val="24"/>
        </w:rPr>
        <w:t xml:space="preserve">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B478B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w:t>
      </w:r>
      <w:r>
        <w:rPr>
          <w:color w:val="000000"/>
          <w:sz w:val="24"/>
          <w:szCs w:val="24"/>
        </w:rPr>
        <w:t>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B478B4">
      <w:pPr>
        <w:tabs>
          <w:tab w:val="left" w:pos="567"/>
        </w:tabs>
        <w:ind w:firstLine="567"/>
        <w:jc w:val="both"/>
      </w:pPr>
      <w:r>
        <w:rPr>
          <w:b/>
          <w:bCs/>
          <w:color w:val="000000"/>
          <w:sz w:val="24"/>
          <w:szCs w:val="24"/>
        </w:rPr>
        <w:t xml:space="preserve">- </w:t>
      </w:r>
      <w:r>
        <w:rPr>
          <w:bCs/>
          <w:color w:val="000000"/>
          <w:sz w:val="24"/>
          <w:szCs w:val="24"/>
        </w:rPr>
        <w:t>существует возможность возникновения случаев инфекционных заболеваний животных, в том числе афри</w:t>
      </w:r>
      <w:r>
        <w:rPr>
          <w:bCs/>
          <w:color w:val="000000"/>
          <w:sz w:val="24"/>
          <w:szCs w:val="24"/>
        </w:rPr>
        <w:t xml:space="preserve">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B478B4" w:rsidRDefault="00B478B4">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B478B4">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B4" w:rsidRDefault="00B478B4">
      <w:r>
        <w:separator/>
      </w:r>
    </w:p>
  </w:endnote>
  <w:endnote w:type="continuationSeparator" w:id="0">
    <w:p w:rsidR="00B478B4" w:rsidRDefault="00B4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478B4">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478B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B4" w:rsidRDefault="00B478B4">
      <w:r>
        <w:separator/>
      </w:r>
    </w:p>
  </w:footnote>
  <w:footnote w:type="continuationSeparator" w:id="0">
    <w:p w:rsidR="00B478B4" w:rsidRDefault="00B47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7A"/>
    <w:rsid w:val="0089267A"/>
    <w:rsid w:val="00B478B4"/>
    <w:rsid w:val="00E9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608C09A-2AE2-4214-998A-D3C3BE20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90">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7"/>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2021-12-16T11:50:00Z</dcterms:created>
  <dcterms:modified xsi:type="dcterms:W3CDTF">2021-12-16T11:50:00Z</dcterms:modified>
</cp:coreProperties>
</file>