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32646">
      <w:pPr>
        <w:pStyle w:val="57"/>
        <w:keepLines/>
        <w:ind w:firstLine="567"/>
      </w:pPr>
      <w:r>
        <w:rPr>
          <w:rFonts w:ascii="Times New Roman" w:hAnsi="Times New Roman" w:cs="Times New Roman"/>
          <w:color w:val="000000"/>
          <w:sz w:val="24"/>
          <w:szCs w:val="24"/>
        </w:rPr>
        <w:t>ЕЖЕДНЕВНЫЙ ПРОГНОЗ</w:t>
      </w:r>
    </w:p>
    <w:p w:rsidR="00000000" w:rsidRDefault="00C32646">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C32646">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01</w:t>
      </w:r>
      <w:r>
        <w:rPr>
          <w:rStyle w:val="a3"/>
          <w:rFonts w:ascii="Times New Roman" w:hAnsi="Times New Roman" w:cs="Times New Roman"/>
          <w:color w:val="000000"/>
          <w:sz w:val="24"/>
          <w:szCs w:val="24"/>
        </w:rPr>
        <w:t xml:space="preserve"> </w:t>
      </w:r>
      <w:r>
        <w:rPr>
          <w:rStyle w:val="a3"/>
          <w:rFonts w:ascii="Times New Roman" w:hAnsi="Times New Roman" w:cs="Times New Roman"/>
          <w:color w:val="000000"/>
          <w:sz w:val="24"/>
          <w:szCs w:val="24"/>
        </w:rPr>
        <w:t>декабря</w:t>
      </w:r>
      <w:r>
        <w:rPr>
          <w:rStyle w:val="a3"/>
          <w:rFonts w:ascii="Times New Roman" w:hAnsi="Times New Roman" w:cs="Times New Roman"/>
          <w:color w:val="000000"/>
          <w:sz w:val="24"/>
          <w:szCs w:val="24"/>
        </w:rPr>
        <w:t xml:space="preserve"> 2021 г.</w:t>
      </w:r>
    </w:p>
    <w:p w:rsidR="00000000" w:rsidRDefault="00C32646">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C32646">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C32646">
      <w:pPr>
        <w:pStyle w:val="afb"/>
        <w:ind w:firstLine="680"/>
        <w:jc w:val="both"/>
      </w:pPr>
      <w:r>
        <w:rPr>
          <w:bCs/>
          <w:sz w:val="24"/>
          <w:szCs w:val="24"/>
          <w:lang w:val="ru-RU"/>
        </w:rPr>
        <w:t xml:space="preserve">Облачно, днем с прояснениями. В большинстве районов небольшой, местами умеренный снег. В отдельных районах </w:t>
      </w:r>
      <w:r>
        <w:rPr>
          <w:b/>
          <w:bCs/>
          <w:sz w:val="24"/>
          <w:szCs w:val="24"/>
          <w:lang w:val="ru-RU"/>
        </w:rPr>
        <w:t>слабая метель</w:t>
      </w:r>
      <w:r>
        <w:rPr>
          <w:bCs/>
          <w:sz w:val="24"/>
          <w:szCs w:val="24"/>
          <w:lang w:val="ru-RU"/>
        </w:rPr>
        <w:t xml:space="preserve">. Ветер северо-западный, западный 7-12 м/с. Температура воздуха в течение суток -4...-9 гр., ночью местами до -13 гр. На дорогах </w:t>
      </w:r>
      <w:r>
        <w:rPr>
          <w:b/>
          <w:bCs/>
          <w:sz w:val="24"/>
          <w:szCs w:val="24"/>
          <w:lang w:val="ru-RU"/>
        </w:rPr>
        <w:t>г</w:t>
      </w:r>
      <w:r>
        <w:rPr>
          <w:b/>
          <w:bCs/>
          <w:sz w:val="24"/>
          <w:szCs w:val="24"/>
          <w:lang w:val="ru-RU"/>
        </w:rPr>
        <w:t>ололедица</w:t>
      </w:r>
      <w:r>
        <w:rPr>
          <w:bCs/>
          <w:sz w:val="24"/>
          <w:szCs w:val="24"/>
          <w:lang w:val="ru-RU"/>
        </w:rPr>
        <w:t>. Атмосферное давление будет повышаться.</w:t>
      </w:r>
    </w:p>
    <w:p w:rsidR="00000000" w:rsidRDefault="00C32646">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C32646">
      <w:pPr>
        <w:pStyle w:val="afb"/>
        <w:ind w:firstLine="680"/>
        <w:jc w:val="both"/>
      </w:pPr>
      <w:r>
        <w:rPr>
          <w:b/>
          <w:bCs/>
          <w:color w:val="000000"/>
          <w:sz w:val="24"/>
          <w:szCs w:val="24"/>
          <w:lang w:val="ru-RU"/>
        </w:rPr>
        <w:t>Неблагоприятные метеорологические явления</w:t>
      </w:r>
      <w:r>
        <w:rPr>
          <w:b/>
          <w:bCs/>
          <w:sz w:val="24"/>
          <w:szCs w:val="24"/>
          <w:lang w:val="ru-RU"/>
        </w:rPr>
        <w:t xml:space="preserve">: </w:t>
      </w:r>
      <w:r>
        <w:rPr>
          <w:color w:val="000000"/>
          <w:sz w:val="24"/>
          <w:szCs w:val="24"/>
          <w:lang w:val="ru-RU"/>
        </w:rPr>
        <w:t>не прогнозируются.</w:t>
      </w:r>
    </w:p>
    <w:p w:rsidR="00000000" w:rsidRDefault="00C32646">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C32646">
      <w:pPr>
        <w:pStyle w:val="aff2"/>
        <w:tabs>
          <w:tab w:val="left" w:pos="0"/>
        </w:tabs>
        <w:spacing w:after="0"/>
        <w:ind w:left="0" w:firstLine="567"/>
        <w:jc w:val="both"/>
      </w:pPr>
      <w:r>
        <w:rPr>
          <w:b/>
          <w:color w:val="000000"/>
          <w:sz w:val="24"/>
          <w:szCs w:val="24"/>
        </w:rPr>
        <w:t>3. Гидрологическая об</w:t>
      </w:r>
      <w:r>
        <w:rPr>
          <w:b/>
          <w:color w:val="000000"/>
          <w:sz w:val="24"/>
          <w:szCs w:val="24"/>
        </w:rPr>
        <w:t>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C32646">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C32646">
      <w:pPr>
        <w:ind w:firstLine="720"/>
        <w:jc w:val="both"/>
      </w:pPr>
      <w:r>
        <w:rPr>
          <w:color w:val="000000"/>
          <w:sz w:val="24"/>
          <w:szCs w:val="24"/>
        </w:rPr>
        <w:t>Образование ледостава на крупных ре</w:t>
      </w:r>
      <w:r>
        <w:rPr>
          <w:color w:val="000000"/>
          <w:sz w:val="24"/>
          <w:szCs w:val="24"/>
        </w:rPr>
        <w:t xml:space="preserve">ках и озерах осенью 2021 года ожидается в сроки близкие к норме, в третьей декаде ноября – первой декаде декабря. </w:t>
      </w:r>
    </w:p>
    <w:p w:rsidR="00000000" w:rsidRDefault="00C32646">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C32646">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84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b/>
                <w:color w:val="000000"/>
                <w:sz w:val="24"/>
                <w:szCs w:val="24"/>
              </w:rPr>
              <w:t>На</w:t>
            </w:r>
            <w:r>
              <w:rPr>
                <w:b/>
                <w:color w:val="000000"/>
                <w:sz w:val="24"/>
                <w:szCs w:val="24"/>
              </w:rPr>
              <w:t>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0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C32646">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C32646">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C32646">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C32646">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b/>
                <w:color w:val="000000"/>
                <w:sz w:val="24"/>
                <w:szCs w:val="24"/>
              </w:rPr>
              <w:t>средняя</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b/>
                <w:color w:val="000000"/>
                <w:sz w:val="24"/>
                <w:szCs w:val="24"/>
              </w:rPr>
              <w:t>поздняя</w:t>
            </w:r>
          </w:p>
        </w:tc>
      </w:tr>
      <w:tr w:rsidR="00000000">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C32646">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Ладожское озеро-</w:t>
            </w:r>
          </w:p>
          <w:p w:rsidR="00000000" w:rsidRDefault="00C32646">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23.11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color w:val="000000"/>
                <w:sz w:val="24"/>
                <w:szCs w:val="24"/>
              </w:rPr>
              <w:t>0</w:t>
            </w:r>
            <w:r>
              <w:rPr>
                <w:color w:val="000000"/>
                <w:sz w:val="24"/>
                <w:szCs w:val="24"/>
              </w:rPr>
              <w:t>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lang w:val="en-US"/>
              </w:rPr>
              <w:t>30.11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color w:val="000000"/>
                <w:sz w:val="24"/>
                <w:szCs w:val="24"/>
                <w:lang w:val="en-US"/>
              </w:rPr>
              <w:t>01.02</w:t>
            </w:r>
          </w:p>
        </w:tc>
      </w:tr>
      <w:tr w:rsidR="00000000">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C32646">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06.12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32646">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C32646">
            <w:pPr>
              <w:jc w:val="center"/>
            </w:pPr>
            <w:r>
              <w:rPr>
                <w:color w:val="000000"/>
                <w:sz w:val="24"/>
                <w:szCs w:val="24"/>
              </w:rPr>
              <w:t>29.11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32646">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04.1</w:t>
            </w:r>
            <w:r>
              <w:rPr>
                <w:color w:val="000000"/>
                <w:sz w:val="24"/>
                <w:szCs w:val="24"/>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06.12</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C32646">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32646">
            <w:pPr>
              <w:jc w:val="center"/>
            </w:pPr>
            <w:r>
              <w:rPr>
                <w:color w:val="000000"/>
                <w:sz w:val="24"/>
                <w:szCs w:val="24"/>
              </w:rPr>
              <w:t>26.11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32646">
            <w:pPr>
              <w:jc w:val="center"/>
            </w:pPr>
            <w:r>
              <w:rPr>
                <w:color w:val="000000"/>
                <w:sz w:val="24"/>
                <w:szCs w:val="24"/>
              </w:rPr>
              <w:t>28.01</w:t>
            </w:r>
          </w:p>
        </w:tc>
      </w:tr>
    </w:tbl>
    <w:p w:rsidR="00000000" w:rsidRDefault="00C32646">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C32646">
      <w:pPr>
        <w:ind w:right="-2"/>
        <w:jc w:val="both"/>
        <w:rPr>
          <w:rFonts w:eastAsia="Arial"/>
          <w:bCs/>
          <w:color w:val="000000"/>
          <w:spacing w:val="-4"/>
          <w:sz w:val="24"/>
          <w:szCs w:val="24"/>
          <w:lang w:eastAsia="ar-SA"/>
        </w:rPr>
      </w:pPr>
    </w:p>
    <w:p w:rsidR="00000000" w:rsidRDefault="00C32646">
      <w:pPr>
        <w:ind w:right="-284" w:firstLine="567"/>
        <w:jc w:val="both"/>
      </w:pPr>
      <w:r>
        <w:rPr>
          <w:b/>
          <w:color w:val="auto"/>
          <w:sz w:val="24"/>
          <w:szCs w:val="24"/>
        </w:rPr>
        <w:t>3.1</w:t>
      </w:r>
      <w:r>
        <w:rPr>
          <w:rFonts w:eastAsia="Lucida Sans Unicode"/>
          <w:b/>
          <w:color w:val="auto"/>
          <w:sz w:val="24"/>
          <w:szCs w:val="24"/>
        </w:rPr>
        <w:t>. Опасные гидрологические</w:t>
      </w:r>
      <w:r>
        <w:rPr>
          <w:rFonts w:eastAsia="Lucida Sans Unicode"/>
          <w:b/>
          <w:color w:val="auto"/>
          <w:sz w:val="24"/>
          <w:szCs w:val="24"/>
        </w:rPr>
        <w:t xml:space="preserve">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C32646">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C32646">
      <w:pPr>
        <w:tabs>
          <w:tab w:val="left" w:pos="0"/>
        </w:tabs>
        <w:ind w:firstLine="567"/>
        <w:jc w:val="both"/>
      </w:pPr>
      <w:r>
        <w:rPr>
          <w:color w:val="auto"/>
          <w:sz w:val="24"/>
          <w:szCs w:val="24"/>
        </w:rPr>
        <w:t xml:space="preserve">На территории Ленинградской области зарегистрировано </w:t>
      </w:r>
      <w:r>
        <w:rPr>
          <w:color w:val="auto"/>
          <w:sz w:val="24"/>
          <w:szCs w:val="24"/>
        </w:rPr>
        <w:t>90</w:t>
      </w:r>
      <w:r>
        <w:rPr>
          <w:color w:val="auto"/>
          <w:sz w:val="24"/>
          <w:szCs w:val="24"/>
        </w:rPr>
        <w:t xml:space="preserve"> </w:t>
      </w:r>
      <w:r>
        <w:rPr>
          <w:color w:val="auto"/>
          <w:sz w:val="24"/>
          <w:szCs w:val="24"/>
        </w:rPr>
        <w:t>471</w:t>
      </w:r>
      <w:r>
        <w:rPr>
          <w:color w:val="auto"/>
          <w:sz w:val="24"/>
          <w:szCs w:val="24"/>
        </w:rPr>
        <w:t xml:space="preserve"> случаев заражения коронавирусной инфекцией, 71 </w:t>
      </w:r>
      <w:r>
        <w:rPr>
          <w:color w:val="auto"/>
          <w:sz w:val="24"/>
          <w:szCs w:val="24"/>
        </w:rPr>
        <w:t>449</w:t>
      </w:r>
      <w:r>
        <w:rPr>
          <w:color w:val="auto"/>
          <w:sz w:val="24"/>
          <w:szCs w:val="24"/>
        </w:rPr>
        <w:t xml:space="preserve"> человек выписано, 2 </w:t>
      </w:r>
      <w:r>
        <w:rPr>
          <w:color w:val="auto"/>
          <w:sz w:val="24"/>
          <w:szCs w:val="24"/>
        </w:rPr>
        <w:t>792</w:t>
      </w:r>
      <w:r>
        <w:rPr>
          <w:color w:val="auto"/>
          <w:sz w:val="24"/>
          <w:szCs w:val="24"/>
        </w:rPr>
        <w:t xml:space="preserve"> летальных исходов. За прошедшие сутк</w:t>
      </w:r>
      <w:r>
        <w:rPr>
          <w:color w:val="auto"/>
          <w:sz w:val="24"/>
          <w:szCs w:val="24"/>
        </w:rPr>
        <w:t xml:space="preserve">и зарегистрировано </w:t>
      </w:r>
      <w:r>
        <w:rPr>
          <w:color w:val="auto"/>
          <w:sz w:val="24"/>
          <w:szCs w:val="24"/>
        </w:rPr>
        <w:t>379</w:t>
      </w:r>
      <w:r>
        <w:rPr>
          <w:color w:val="auto"/>
          <w:sz w:val="24"/>
          <w:szCs w:val="24"/>
        </w:rPr>
        <w:t xml:space="preserve"> случаев коронавирусной инфекции.</w:t>
      </w:r>
    </w:p>
    <w:p w:rsidR="00000000" w:rsidRDefault="00C32646">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C32646">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C32646">
      <w:pPr>
        <w:pStyle w:val="afff0"/>
        <w:ind w:firstLine="567"/>
        <w:jc w:val="both"/>
      </w:pPr>
      <w:r>
        <w:rPr>
          <w:rFonts w:eastAsia="Times New Roman"/>
          <w:b/>
          <w:bCs/>
          <w:color w:val="000000"/>
        </w:rPr>
        <w:t>6.</w:t>
      </w:r>
      <w:r>
        <w:rPr>
          <w:rFonts w:eastAsia="Times New Roman"/>
          <w:b/>
          <w:bCs/>
          <w:color w:val="000000"/>
        </w:rPr>
        <w:t xml:space="preserve"> Прогноз чрезвычайных ситуаций.</w:t>
      </w:r>
    </w:p>
    <w:p w:rsidR="00000000" w:rsidRDefault="00C32646">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C32646">
      <w:pPr>
        <w:tabs>
          <w:tab w:val="left" w:pos="284"/>
        </w:tabs>
        <w:overflowPunct w:val="0"/>
        <w:autoSpaceDE w:val="0"/>
        <w:ind w:firstLine="567"/>
        <w:jc w:val="both"/>
        <w:textAlignment w:val="baseline"/>
      </w:pPr>
      <w:r>
        <w:rPr>
          <w:rFonts w:eastAsia="Arial Unicode MS"/>
          <w:bCs/>
          <w:color w:val="000000"/>
          <w:spacing w:val="-4"/>
          <w:sz w:val="24"/>
          <w:szCs w:val="24"/>
        </w:rPr>
        <w:lastRenderedPageBreak/>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начало ледообразова</w:t>
      </w:r>
      <w:r>
        <w:rPr>
          <w:rFonts w:eastAsia="Arial Unicode MS"/>
          <w:b/>
          <w:bCs/>
          <w:color w:val="000000"/>
          <w:spacing w:val="-4"/>
          <w:sz w:val="24"/>
          <w:szCs w:val="24"/>
        </w:rPr>
        <w:t>ния на водоёмах области).</w:t>
      </w:r>
    </w:p>
    <w:p w:rsidR="00000000" w:rsidRDefault="00C32646">
      <w:pPr>
        <w:keepNext/>
        <w:keepLines/>
        <w:ind w:firstLine="567"/>
        <w:jc w:val="both"/>
      </w:pPr>
      <w:r>
        <w:rPr>
          <w:rFonts w:eastAsia="Arial Unicode MS"/>
          <w:b/>
          <w:bCs/>
          <w:color w:val="000000"/>
          <w:spacing w:val="-4"/>
          <w:sz w:val="24"/>
          <w:szCs w:val="24"/>
        </w:rPr>
        <w:t>6.2. Техногенные ЧС:</w:t>
      </w:r>
    </w:p>
    <w:p w:rsidR="00000000" w:rsidRDefault="00C32646">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w:t>
      </w:r>
      <w:r>
        <w:rPr>
          <w:rFonts w:eastAsia="Arial Unicode MS"/>
          <w:bCs/>
          <w:color w:val="000000"/>
          <w:spacing w:val="-4"/>
          <w:sz w:val="24"/>
          <w:szCs w:val="24"/>
        </w:rPr>
        <w:t>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w:t>
      </w:r>
      <w:r>
        <w:rPr>
          <w:rFonts w:eastAsia="Arial Unicode MS"/>
          <w:bCs/>
          <w:color w:val="000000"/>
          <w:spacing w:val="-4"/>
          <w:sz w:val="24"/>
          <w:szCs w:val="24"/>
        </w:rPr>
        <w:t xml:space="preserve">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снег, слабая метель, гололедица</w:t>
      </w:r>
      <w:r>
        <w:rPr>
          <w:rFonts w:eastAsia="Arial Unicode MS"/>
          <w:b/>
          <w:bCs/>
          <w:color w:val="000000"/>
          <w:spacing w:val="-4"/>
          <w:sz w:val="24"/>
          <w:szCs w:val="24"/>
        </w:rPr>
        <w:t>);</w:t>
      </w:r>
    </w:p>
    <w:p w:rsidR="00000000" w:rsidRDefault="00C32646">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Fonts w:eastAsia="Arial Unicode MS"/>
          <w:b/>
          <w:bCs/>
          <w:color w:val="000000"/>
          <w:spacing w:val="-4"/>
          <w:sz w:val="24"/>
          <w:szCs w:val="24"/>
        </w:rPr>
        <w:t>снег, слабая метель</w:t>
      </w:r>
      <w:r>
        <w:rPr>
          <w:rFonts w:eastAsia="Arial Unicode MS"/>
          <w:b/>
          <w:bCs/>
          <w:color w:val="000000"/>
          <w:spacing w:val="-4"/>
          <w:sz w:val="24"/>
          <w:szCs w:val="24"/>
        </w:rPr>
        <w:t>);</w:t>
      </w:r>
    </w:p>
    <w:p w:rsidR="00000000" w:rsidRDefault="00C32646">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изменения в расписании воздушных судов на территории Ленингр</w:t>
      </w:r>
      <w:r>
        <w:rPr>
          <w:rFonts w:eastAsia="Arial Unicode MS"/>
          <w:bCs/>
          <w:color w:val="000000"/>
          <w:spacing w:val="-4"/>
          <w:sz w:val="24"/>
          <w:szCs w:val="24"/>
        </w:rPr>
        <w:t xml:space="preserve">адской области </w:t>
      </w:r>
      <w:r>
        <w:rPr>
          <w:rFonts w:eastAsia="Arial Unicode MS"/>
          <w:b/>
          <w:bCs/>
          <w:color w:val="000000"/>
          <w:spacing w:val="-4"/>
          <w:sz w:val="24"/>
          <w:szCs w:val="24"/>
        </w:rPr>
        <w:t xml:space="preserve">(Источник – технические неисправности, </w:t>
      </w:r>
      <w:r>
        <w:rPr>
          <w:rFonts w:eastAsia="Arial Unicode MS"/>
          <w:b/>
          <w:bCs/>
          <w:color w:val="000000"/>
          <w:spacing w:val="-4"/>
          <w:sz w:val="24"/>
          <w:szCs w:val="24"/>
        </w:rPr>
        <w:t>снег, слабая метель</w:t>
      </w:r>
      <w:r>
        <w:rPr>
          <w:rFonts w:eastAsia="Arial Unicode MS"/>
          <w:b/>
          <w:bCs/>
          <w:color w:val="000000"/>
          <w:spacing w:val="-4"/>
          <w:sz w:val="24"/>
          <w:szCs w:val="24"/>
          <w:lang w:eastAsia="ar-SA"/>
        </w:rPr>
        <w:t>);</w:t>
      </w:r>
    </w:p>
    <w:p w:rsidR="00000000" w:rsidRDefault="00C32646">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w:t>
      </w:r>
      <w:r>
        <w:rPr>
          <w:rFonts w:eastAsia="Arial Unicode MS"/>
          <w:b/>
          <w:bCs/>
          <w:color w:val="000000"/>
          <w:spacing w:val="-4"/>
          <w:sz w:val="24"/>
          <w:szCs w:val="24"/>
        </w:rPr>
        <w:t xml:space="preserve">о транспорта, неисправность путей, дефекты оборудования, </w:t>
      </w:r>
      <w:r>
        <w:rPr>
          <w:rFonts w:eastAsia="Arial Unicode MS"/>
          <w:b/>
          <w:bCs/>
          <w:color w:val="000000"/>
          <w:spacing w:val="-4"/>
          <w:sz w:val="24"/>
          <w:szCs w:val="24"/>
        </w:rPr>
        <w:t>снег, слабая метель, гололедица</w:t>
      </w:r>
      <w:r>
        <w:rPr>
          <w:rFonts w:eastAsia="Arial Unicode MS"/>
          <w:b/>
          <w:bCs/>
          <w:color w:val="000000"/>
          <w:spacing w:val="-4"/>
          <w:sz w:val="24"/>
          <w:szCs w:val="24"/>
        </w:rPr>
        <w:t>);</w:t>
      </w:r>
    </w:p>
    <w:p w:rsidR="00000000" w:rsidRDefault="00C32646">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w:t>
      </w:r>
      <w:r>
        <w:rPr>
          <w:rFonts w:eastAsia="Arial Unicode MS"/>
          <w:bCs/>
          <w:color w:val="000000"/>
          <w:spacing w:val="-4"/>
          <w:sz w:val="24"/>
          <w:szCs w:val="24"/>
        </w:rPr>
        <w:t xml:space="preserve">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w:t>
      </w:r>
      <w:r>
        <w:rPr>
          <w:rFonts w:eastAsia="Arial Unicode MS"/>
          <w:b/>
          <w:bCs/>
          <w:color w:val="000000"/>
          <w:spacing w:val="-4"/>
          <w:sz w:val="24"/>
          <w:szCs w:val="24"/>
        </w:rPr>
        <w:t xml:space="preserve">, </w:t>
      </w:r>
      <w:r>
        <w:rPr>
          <w:rFonts w:eastAsia="Arial Unicode MS"/>
          <w:b/>
          <w:bCs/>
          <w:color w:val="000000"/>
          <w:spacing w:val="-4"/>
          <w:sz w:val="24"/>
          <w:szCs w:val="24"/>
        </w:rPr>
        <w:t>снег, слабая метель</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C32646">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w:t>
      </w:r>
      <w:r>
        <w:rPr>
          <w:rFonts w:eastAsia="Arial Unicode MS"/>
          <w:bCs/>
          <w:color w:val="000000"/>
          <w:spacing w:val="-4"/>
          <w:sz w:val="24"/>
          <w:szCs w:val="24"/>
        </w:rPr>
        <w:t xml:space="preserve">тключениями энергоснабжения)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 слабая метель</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C32646">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w:t>
      </w:r>
      <w:r>
        <w:rPr>
          <w:rFonts w:eastAsia="Arial Unicode MS"/>
          <w:b/>
          <w:bCs/>
          <w:color w:val="auto"/>
          <w:spacing w:val="-4"/>
          <w:sz w:val="24"/>
          <w:szCs w:val="24"/>
        </w:rPr>
        <w:t>безопасности при использовании электрических и газовых приборов, а также пиротехники);</w:t>
      </w:r>
    </w:p>
    <w:p w:rsidR="00000000" w:rsidRDefault="00C32646">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C32646">
      <w:pPr>
        <w:ind w:firstLine="709"/>
        <w:jc w:val="both"/>
      </w:pPr>
    </w:p>
    <w:p w:rsidR="00000000" w:rsidRDefault="00C32646">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C32646">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w:t>
      </w:r>
      <w:r>
        <w:rPr>
          <w:rFonts w:eastAsia="Calibri"/>
          <w:color w:val="auto"/>
          <w:spacing w:val="-4"/>
          <w:sz w:val="24"/>
          <w:szCs w:val="24"/>
          <w:lang w:eastAsia="en-US"/>
        </w:rPr>
        <w:t>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C32646">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w:t>
      </w:r>
      <w:r>
        <w:rPr>
          <w:rFonts w:eastAsia="Calibri"/>
          <w:b/>
          <w:bCs/>
          <w:color w:val="auto"/>
          <w:spacing w:val="-4"/>
          <w:sz w:val="24"/>
          <w:szCs w:val="24"/>
          <w:lang w:eastAsia="en-US"/>
        </w:rPr>
        <w:t xml:space="preserve">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C32646">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а также широкоформатных конструкц</w:t>
      </w:r>
      <w:r>
        <w:rPr>
          <w:rFonts w:eastAsia="Calibri"/>
          <w:color w:val="auto"/>
          <w:spacing w:val="-4"/>
          <w:sz w:val="24"/>
          <w:szCs w:val="24"/>
          <w:lang w:eastAsia="en-US"/>
        </w:rPr>
        <w:t xml:space="preserve">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C32646">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w:t>
      </w:r>
      <w:r>
        <w:rPr>
          <w:b/>
          <w:bCs/>
          <w:color w:val="000000"/>
          <w:spacing w:val="-4"/>
          <w:sz w:val="24"/>
          <w:szCs w:val="24"/>
          <w:lang w:eastAsia="ar-SA"/>
        </w:rPr>
        <w:t>рушение правил безопасности в лесах и на воде);</w:t>
      </w:r>
    </w:p>
    <w:p w:rsidR="00000000" w:rsidRDefault="00C32646">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C32646">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w:t>
      </w:r>
      <w:r>
        <w:rPr>
          <w:color w:val="000000"/>
          <w:sz w:val="24"/>
          <w:szCs w:val="24"/>
        </w:rPr>
        <w:t xml:space="preserve">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C32646">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 xml:space="preserve">вероятность возникновения случаев эпидемических вспышек острых кишечных </w:t>
      </w:r>
      <w:r>
        <w:rPr>
          <w:color w:val="000000"/>
          <w:sz w:val="24"/>
          <w:szCs w:val="24"/>
        </w:rPr>
        <w:lastRenderedPageBreak/>
        <w:t>инфекций</w:t>
      </w:r>
      <w:r>
        <w:rPr>
          <w:b/>
          <w:bCs/>
          <w:color w:val="000000"/>
          <w:spacing w:val="-4"/>
          <w:sz w:val="24"/>
          <w:szCs w:val="24"/>
          <w:lang w:eastAsia="ar-SA"/>
        </w:rPr>
        <w:t xml:space="preserve"> (Источник – завоз и н</w:t>
      </w:r>
      <w:r>
        <w:rPr>
          <w:b/>
          <w:bCs/>
          <w:color w:val="000000"/>
          <w:spacing w:val="-4"/>
          <w:sz w:val="24"/>
          <w:szCs w:val="24"/>
          <w:lang w:eastAsia="ar-SA"/>
        </w:rPr>
        <w:t>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C32646">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w:t>
      </w:r>
      <w:r>
        <w:rPr>
          <w:rFonts w:eastAsia="Arial"/>
          <w:color w:val="000000"/>
          <w:spacing w:val="-2"/>
          <w:sz w:val="24"/>
          <w:szCs w:val="24"/>
        </w:rPr>
        <w:t>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C32646" w:rsidRDefault="00C32646">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C32646">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46" w:rsidRDefault="00C32646">
      <w:r>
        <w:separator/>
      </w:r>
    </w:p>
  </w:endnote>
  <w:endnote w:type="continuationSeparator" w:id="0">
    <w:p w:rsidR="00C32646" w:rsidRDefault="00C3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26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2646">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46" w:rsidRDefault="00C32646">
      <w:r>
        <w:separator/>
      </w:r>
    </w:p>
  </w:footnote>
  <w:footnote w:type="continuationSeparator" w:id="0">
    <w:p w:rsidR="00C32646" w:rsidRDefault="00C32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7"/>
    <w:rsid w:val="004E43D7"/>
    <w:rsid w:val="00C3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64A8A31-76A2-4256-B8D7-9C70EDC4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5">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6">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7">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8">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9">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a">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40">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b">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c">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d">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e">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0">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1">
    <w:name w:val="Текст3"/>
    <w:basedOn w:val="81"/>
  </w:style>
  <w:style w:type="paragraph" w:customStyle="1" w:styleId="A40">
    <w:name w:val="A4"/>
    <w:basedOn w:val="3f1"/>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1"/>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2">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2"/>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3">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4">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5">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2021-11-30T11:19:00Z</dcterms:created>
  <dcterms:modified xsi:type="dcterms:W3CDTF">2021-11-30T11:19:00Z</dcterms:modified>
</cp:coreProperties>
</file>