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2D3F20"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29</w:t>
      </w:r>
      <w:r w:rsidR="002B58CB" w:rsidRPr="00C450E7">
        <w:rPr>
          <w:rFonts w:ascii="Times New Roman" w:eastAsia="Times New Roman" w:hAnsi="Times New Roman" w:cs="Times New Roman"/>
          <w:b/>
          <w:sz w:val="28"/>
          <w:szCs w:val="28"/>
        </w:rPr>
        <w:t>.</w:t>
      </w:r>
      <w:r w:rsidR="00152D8C" w:rsidRPr="00C450E7">
        <w:rPr>
          <w:rFonts w:ascii="Times New Roman" w:eastAsia="Times New Roman" w:hAnsi="Times New Roman" w:cs="Times New Roman"/>
          <w:b/>
          <w:sz w:val="28"/>
          <w:szCs w:val="28"/>
        </w:rPr>
        <w:t>03</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822C8D">
        <w:rPr>
          <w:rFonts w:ascii="Times New Roman" w:eastAsia="Times New Roman" w:hAnsi="Times New Roman" w:cs="Times New Roman"/>
          <w:b/>
          <w:sz w:val="28"/>
          <w:szCs w:val="28"/>
        </w:rPr>
        <w:t xml:space="preserve"> 149</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D977F3" w:rsidRDefault="00884FFA" w:rsidP="00EB327A">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822C8D" w:rsidRPr="00822C8D">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w:t>
      </w:r>
      <w:r w:rsidR="00822C8D">
        <w:rPr>
          <w:rFonts w:ascii="Times New Roman" w:eastAsia="Times New Roman" w:hAnsi="Times New Roman" w:cs="Times New Roman"/>
          <w:sz w:val="28"/>
          <w:szCs w:val="28"/>
        </w:rPr>
        <w:t>сть на которые не разграничена</w:t>
      </w:r>
      <w:r w:rsidR="00822C8D" w:rsidRPr="00822C8D">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r w:rsidR="00EB327A" w:rsidRPr="00994859">
        <w:rPr>
          <w:rFonts w:ascii="Times New Roman" w:eastAsia="Times New Roman" w:hAnsi="Times New Roman" w:cs="Times New Roman"/>
          <w:sz w:val="28"/>
          <w:szCs w:val="28"/>
        </w:rPr>
        <w:t>»</w:t>
      </w:r>
    </w:p>
    <w:p w:rsidR="00884FFA" w:rsidRDefault="00B211A1" w:rsidP="0040779A">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822C8D" w:rsidRPr="00822C8D">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w:t>
      </w:r>
      <w:r w:rsidR="00822C8D">
        <w:rPr>
          <w:rFonts w:ascii="Times New Roman" w:eastAsia="Times New Roman" w:hAnsi="Times New Roman" w:cs="Times New Roman"/>
          <w:sz w:val="28"/>
          <w:szCs w:val="28"/>
        </w:rPr>
        <w:t>сть на которые не разграничена</w:t>
      </w:r>
      <w:r w:rsidR="00822C8D" w:rsidRPr="00822C8D">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lastRenderedPageBreak/>
        <w:t xml:space="preserve">           3.1. </w:t>
      </w:r>
      <w:r w:rsidR="00CD1239" w:rsidRPr="00D977F3">
        <w:rPr>
          <w:rFonts w:ascii="Times New Roman" w:eastAsia="Calibri" w:hAnsi="Times New Roman" w:cs="Times New Roman"/>
          <w:bCs/>
          <w:sz w:val="28"/>
          <w:szCs w:val="28"/>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A12B69" w:rsidRPr="00D977F3" w:rsidRDefault="001C2625"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4. С </w:t>
      </w:r>
      <w:r w:rsidR="00A12B69" w:rsidRPr="00D977F3">
        <w:rPr>
          <w:rFonts w:ascii="Times New Roman" w:eastAsia="Calibri" w:hAnsi="Times New Roman" w:cs="Times New Roman"/>
          <w:sz w:val="28"/>
          <w:szCs w:val="28"/>
          <w:lang w:eastAsia="en-US"/>
        </w:rPr>
        <w:t>момента утверждения администра</w:t>
      </w:r>
      <w:r w:rsidR="002B58CB" w:rsidRPr="00D977F3">
        <w:rPr>
          <w:rFonts w:ascii="Times New Roman" w:eastAsia="Calibri" w:hAnsi="Times New Roman" w:cs="Times New Roman"/>
          <w:sz w:val="28"/>
          <w:szCs w:val="28"/>
          <w:lang w:eastAsia="en-US"/>
        </w:rPr>
        <w:t>тивного регламента постановления</w:t>
      </w:r>
      <w:r w:rsidR="00A12B69" w:rsidRPr="00D977F3">
        <w:rPr>
          <w:rFonts w:ascii="Times New Roman" w:eastAsia="Calibri" w:hAnsi="Times New Roman" w:cs="Times New Roman"/>
          <w:sz w:val="28"/>
          <w:szCs w:val="28"/>
          <w:lang w:eastAsia="en-US"/>
        </w:rPr>
        <w:t xml:space="preserve"> </w:t>
      </w:r>
      <w:r w:rsidR="00A12B69" w:rsidRPr="00D977F3">
        <w:rPr>
          <w:rFonts w:ascii="Times New Roman" w:eastAsia="Times New Roman" w:hAnsi="Times New Roman" w:cs="Times New Roman"/>
          <w:sz w:val="28"/>
          <w:szCs w:val="28"/>
        </w:rPr>
        <w:t>администрации Красноборского городского поселения Тосненского района Ленинградской области</w:t>
      </w:r>
      <w:r w:rsidR="002B58CB" w:rsidRPr="00D977F3">
        <w:rPr>
          <w:rFonts w:ascii="Times New Roman" w:eastAsia="Times New Roman" w:hAnsi="Times New Roman" w:cs="Times New Roman"/>
          <w:sz w:val="28"/>
          <w:szCs w:val="28"/>
        </w:rPr>
        <w:t xml:space="preserve"> </w:t>
      </w:r>
      <w:r w:rsidR="00713321">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822C8D">
        <w:rPr>
          <w:rFonts w:ascii="Times New Roman" w:eastAsia="Times New Roman" w:hAnsi="Times New Roman" w:cs="Times New Roman"/>
          <w:sz w:val="28"/>
          <w:szCs w:val="28"/>
        </w:rPr>
        <w:t>от 11.03.2019 № 79</w:t>
      </w:r>
      <w:r w:rsidR="00BF284B" w:rsidRPr="00D977F3">
        <w:rPr>
          <w:rFonts w:ascii="Times New Roman" w:eastAsia="Times New Roman" w:hAnsi="Times New Roman" w:cs="Times New Roman"/>
          <w:sz w:val="28"/>
          <w:szCs w:val="28"/>
        </w:rPr>
        <w:t xml:space="preserve"> </w:t>
      </w:r>
      <w:r w:rsidR="0040779A" w:rsidRPr="00D977F3">
        <w:rPr>
          <w:rFonts w:ascii="Times New Roman" w:eastAsia="Times New Roman" w:hAnsi="Times New Roman" w:cs="Times New Roman"/>
          <w:sz w:val="28"/>
          <w:szCs w:val="28"/>
        </w:rPr>
        <w:t>считать  утратившим</w:t>
      </w:r>
      <w:r w:rsidR="002B58CB" w:rsidRPr="00D977F3">
        <w:rPr>
          <w:rFonts w:ascii="Times New Roman" w:eastAsia="Times New Roman" w:hAnsi="Times New Roman" w:cs="Times New Roman"/>
          <w:sz w:val="28"/>
          <w:szCs w:val="28"/>
        </w:rPr>
        <w:t>и</w:t>
      </w:r>
      <w:r w:rsidR="0040779A" w:rsidRPr="00D977F3">
        <w:rPr>
          <w:rFonts w:ascii="Times New Roman" w:eastAsia="Times New Roman" w:hAnsi="Times New Roman" w:cs="Times New Roman"/>
          <w:sz w:val="28"/>
          <w:szCs w:val="28"/>
        </w:rPr>
        <w:t xml:space="preserve"> силу.</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5.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8B4855" w:rsidRPr="00D977F3">
        <w:rPr>
          <w:rFonts w:ascii="Times New Roman" w:eastAsia="Calibri" w:hAnsi="Times New Roman" w:cs="Times New Roman"/>
          <w:sz w:val="28"/>
          <w:szCs w:val="28"/>
          <w:lang w:eastAsia="en-US"/>
        </w:rPr>
        <w:t xml:space="preserve">        6</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26689D" w:rsidRDefault="0026689D" w:rsidP="00822C8D">
      <w:pPr>
        <w:spacing w:after="0" w:line="240" w:lineRule="auto"/>
        <w:rPr>
          <w:rFonts w:ascii="Times New Roman" w:eastAsia="Times New Roman" w:hAnsi="Times New Roman" w:cs="Times New Roman"/>
          <w:sz w:val="28"/>
          <w:szCs w:val="28"/>
        </w:rPr>
      </w:pPr>
    </w:p>
    <w:p w:rsidR="00822C8D" w:rsidRPr="00D977F3" w:rsidRDefault="00822C8D" w:rsidP="00822C8D">
      <w:pPr>
        <w:spacing w:after="0" w:line="240" w:lineRule="auto"/>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1F7CE0">
        <w:rPr>
          <w:rFonts w:ascii="Times New Roman" w:eastAsia="Times New Roman" w:hAnsi="Times New Roman" w:cs="Times New Roman"/>
          <w:sz w:val="28"/>
          <w:szCs w:val="28"/>
        </w:rPr>
        <w:t xml:space="preserve"> 29</w:t>
      </w:r>
      <w:r w:rsidR="002B58CB" w:rsidRPr="00D977F3">
        <w:rPr>
          <w:rFonts w:ascii="Times New Roman" w:eastAsia="Times New Roman" w:hAnsi="Times New Roman" w:cs="Times New Roman"/>
          <w:sz w:val="28"/>
          <w:szCs w:val="28"/>
        </w:rPr>
        <w:t>.</w:t>
      </w:r>
      <w:r w:rsidR="00CA6C10" w:rsidRPr="00D977F3">
        <w:rPr>
          <w:rFonts w:ascii="Times New Roman" w:eastAsia="Times New Roman" w:hAnsi="Times New Roman" w:cs="Times New Roman"/>
          <w:sz w:val="28"/>
          <w:szCs w:val="28"/>
        </w:rPr>
        <w:t>03</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822C8D">
        <w:rPr>
          <w:rFonts w:ascii="Times New Roman" w:eastAsia="Times New Roman" w:hAnsi="Times New Roman" w:cs="Times New Roman"/>
          <w:sz w:val="28"/>
          <w:szCs w:val="28"/>
        </w:rPr>
        <w:t xml:space="preserve"> 149</w:t>
      </w:r>
      <w:r w:rsidR="00B211A1" w:rsidRPr="00D977F3">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284B" w:rsidRPr="00D977F3"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D977F3">
        <w:rPr>
          <w:rFonts w:ascii="Times New Roman" w:eastAsia="Calibri" w:hAnsi="Times New Roman" w:cs="Times New Roman"/>
          <w:b/>
          <w:bCs/>
          <w:sz w:val="28"/>
          <w:szCs w:val="28"/>
        </w:rPr>
        <w:t>«</w:t>
      </w:r>
      <w:r w:rsidR="00822C8D" w:rsidRPr="00822C8D">
        <w:rPr>
          <w:rFonts w:ascii="Times New Roman" w:eastAsia="Calibri" w:hAnsi="Times New Roman" w:cs="Times New Roman"/>
          <w:b/>
          <w:sz w:val="28"/>
          <w:szCs w:val="28"/>
          <w:lang w:eastAsia="en-US"/>
        </w:rPr>
        <w:t xml:space="preserve">Выдача </w:t>
      </w:r>
      <w:r w:rsidR="00822C8D" w:rsidRPr="00C26AB0">
        <w:rPr>
          <w:rFonts w:ascii="Times New Roman" w:eastAsia="Calibri" w:hAnsi="Times New Roman" w:cs="Times New Roman"/>
          <w:b/>
          <w:sz w:val="28"/>
          <w:szCs w:val="28"/>
          <w:lang w:eastAsia="en-US"/>
        </w:rPr>
        <w:t>разрешения</w:t>
      </w:r>
      <w:bookmarkStart w:id="0" w:name="_GoBack"/>
      <w:bookmarkEnd w:id="0"/>
      <w:r w:rsidR="00822C8D" w:rsidRPr="00822C8D">
        <w:rPr>
          <w:rFonts w:ascii="Times New Roman" w:eastAsia="Calibri" w:hAnsi="Times New Roman" w:cs="Times New Roman"/>
          <w:b/>
          <w:sz w:val="28"/>
          <w:szCs w:val="28"/>
          <w:lang w:eastAsia="en-US"/>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00822C8D" w:rsidRPr="00822C8D">
        <w:rPr>
          <w:rFonts w:ascii="Times New Roman" w:eastAsia="Calibri" w:hAnsi="Times New Roman" w:cs="Times New Roman"/>
          <w:b/>
          <w:sz w:val="28"/>
          <w:szCs w:val="28"/>
          <w:vertAlign w:val="superscript"/>
          <w:lang w:eastAsia="en-US"/>
        </w:rPr>
        <w:footnoteReference w:id="1"/>
      </w:r>
      <w:r w:rsidR="00822C8D" w:rsidRPr="00822C8D">
        <w:rPr>
          <w:rFonts w:ascii="Times New Roman" w:eastAsia="Calibri" w:hAnsi="Times New Roman" w:cs="Times New Roman"/>
          <w:b/>
          <w:sz w:val="28"/>
          <w:szCs w:val="28"/>
          <w:lang w:eastAsia="en-US"/>
        </w:rPr>
        <w:t xml:space="preserve">), без предоставления земельного участка и установления </w:t>
      </w:r>
      <w:r w:rsidR="00822C8D" w:rsidRPr="00C26AB0">
        <w:rPr>
          <w:rFonts w:ascii="Times New Roman" w:eastAsia="Calibri" w:hAnsi="Times New Roman" w:cs="Times New Roman"/>
          <w:b/>
          <w:sz w:val="28"/>
          <w:szCs w:val="28"/>
          <w:lang w:eastAsia="en-US"/>
        </w:rPr>
        <w:t>сервитута, публичного сервитута</w:t>
      </w:r>
      <w:r w:rsidRPr="00D977F3">
        <w:rPr>
          <w:rFonts w:ascii="Times New Roman" w:eastAsia="Calibri" w:hAnsi="Times New Roman" w:cs="Times New Roman"/>
          <w:b/>
          <w:bCs/>
          <w:sz w:val="28"/>
          <w:szCs w:val="28"/>
        </w:rPr>
        <w:t>»</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DB5A7F" w:rsidRPr="00D977F3"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977F3">
        <w:rPr>
          <w:rFonts w:ascii="Times New Roman" w:hAnsi="Times New Roman" w:cs="Times New Roman"/>
          <w:sz w:val="28"/>
          <w:szCs w:val="28"/>
        </w:rPr>
        <w:t>Настоящий административный регламент определяет порядок, стандарт и сроки при предоставлении муниципальной услуги.</w:t>
      </w:r>
    </w:p>
    <w:p w:rsidR="001F7CE0" w:rsidRPr="00A53241" w:rsidRDefault="001F7CE0" w:rsidP="001F7CE0">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C5977" w:rsidRPr="00D977F3">
        <w:rPr>
          <w:rFonts w:ascii="Times New Roman" w:hAnsi="Times New Roman"/>
          <w:sz w:val="28"/>
          <w:szCs w:val="28"/>
        </w:rPr>
        <w:t xml:space="preserve"> </w:t>
      </w:r>
      <w:r w:rsidR="00233F92" w:rsidRPr="00D977F3">
        <w:rPr>
          <w:rFonts w:ascii="Times New Roman" w:hAnsi="Times New Roman"/>
          <w:sz w:val="28"/>
          <w:szCs w:val="28"/>
        </w:rPr>
        <w:t xml:space="preserve">1.2. </w:t>
      </w:r>
      <w:r w:rsidRPr="00A53241">
        <w:rPr>
          <w:rFonts w:ascii="Times New Roman" w:hAnsi="Times New Roman" w:cs="Times New Roman"/>
          <w:sz w:val="28"/>
          <w:szCs w:val="28"/>
        </w:rPr>
        <w:t>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физические лица;</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юридические лица (далее – заявитель).</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Представлять интересы заявителя имеют право:</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22C8D" w:rsidRPr="00822C8D" w:rsidRDefault="00822C8D" w:rsidP="00822C8D">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822C8D">
        <w:rPr>
          <w:rFonts w:ascii="Times New Roman" w:eastAsia="Times New Roman" w:hAnsi="Times New Roman" w:cs="Times New Roman"/>
          <w:sz w:val="28"/>
          <w:szCs w:val="28"/>
        </w:rPr>
        <w:t xml:space="preserve">1.3. </w:t>
      </w:r>
      <w:r w:rsidRPr="00822C8D">
        <w:rPr>
          <w:rFonts w:ascii="Times New Roman" w:eastAsiaTheme="minorHAnsi" w:hAnsi="Times New Roman" w:cs="Times New Roman"/>
          <w:sz w:val="28"/>
          <w:szCs w:val="28"/>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сайте Администраций;</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1" w:history="1">
        <w:r w:rsidRPr="00822C8D">
          <w:rPr>
            <w:rFonts w:ascii="Times New Roman" w:eastAsia="Times New Roman" w:hAnsi="Times New Roman" w:cs="Times New Roman"/>
            <w:color w:val="0000FF" w:themeColor="hyperlink"/>
            <w:sz w:val="28"/>
            <w:szCs w:val="28"/>
            <w:u w:val="single"/>
          </w:rPr>
          <w:t>http://mfc47.ru/</w:t>
        </w:r>
      </w:hyperlink>
      <w:r w:rsidRPr="00822C8D">
        <w:rPr>
          <w:rFonts w:ascii="Times New Roman" w:eastAsia="Times New Roman" w:hAnsi="Times New Roman" w:cs="Times New Roman"/>
          <w:sz w:val="28"/>
          <w:szCs w:val="28"/>
        </w:rPr>
        <w:t>;</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22C8D">
        <w:rPr>
          <w:rFonts w:ascii="Times New Roman" w:eastAsia="Times New Roman" w:hAnsi="Times New Roman" w:cs="Times New Roman"/>
          <w:sz w:val="28"/>
          <w:szCs w:val="28"/>
          <w:lang w:val="en-US"/>
        </w:rPr>
        <w:t>n</w:t>
      </w:r>
      <w:r w:rsidRPr="00822C8D">
        <w:rPr>
          <w:rFonts w:ascii="Times New Roman" w:eastAsia="Times New Roman" w:hAnsi="Times New Roman" w:cs="Times New Roman"/>
          <w:sz w:val="28"/>
          <w:szCs w:val="28"/>
        </w:rPr>
        <w:t>obl.ru, www.gosuslugi.ru;</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99230C" w:rsidRPr="0099230C" w:rsidRDefault="00822C8D" w:rsidP="0099230C">
      <w:pPr>
        <w:pStyle w:val="ConsPlusNormal"/>
        <w:ind w:firstLine="709"/>
        <w:jc w:val="both"/>
        <w:rPr>
          <w:rFonts w:ascii="Times New Roman" w:hAnsi="Times New Roman" w:cs="Times New Roman"/>
          <w:sz w:val="28"/>
          <w:szCs w:val="28"/>
        </w:rPr>
      </w:pPr>
      <w:bookmarkStart w:id="3" w:name="Par383"/>
      <w:bookmarkEnd w:id="3"/>
      <w:r>
        <w:rPr>
          <w:rFonts w:ascii="Times New Roman" w:hAnsi="Times New Roman" w:cs="Times New Roman"/>
          <w:sz w:val="28"/>
          <w:szCs w:val="28"/>
        </w:rPr>
        <w:t>2.1</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r>
      <w:r>
        <w:rPr>
          <w:rFonts w:ascii="Times New Roman" w:hAnsi="Times New Roman" w:cs="Times New Roman"/>
          <w:sz w:val="28"/>
          <w:szCs w:val="28"/>
        </w:rPr>
        <w:t xml:space="preserve">         </w:t>
      </w:r>
      <w:r w:rsidRPr="00822C8D">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w:t>
      </w:r>
      <w:r>
        <w:rPr>
          <w:rFonts w:ascii="Times New Roman" w:hAnsi="Times New Roman" w:cs="Times New Roman"/>
          <w:sz w:val="28"/>
          <w:szCs w:val="28"/>
        </w:rPr>
        <w:t>сть на которые не разграничена</w:t>
      </w:r>
      <w:r w:rsidRPr="00822C8D">
        <w:rPr>
          <w:rFonts w:ascii="Times New Roman" w:hAnsi="Times New Roman" w:cs="Times New Roman"/>
          <w:sz w:val="28"/>
          <w:szCs w:val="28"/>
        </w:rPr>
        <w:t>), без предоставления земельного участка и установления сервитута, публичного сервитута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Сокращенное наименование муниципальной услуги:</w:t>
      </w:r>
    </w:p>
    <w:p w:rsidR="00822C8D" w:rsidRDefault="00822C8D" w:rsidP="0099230C">
      <w:pPr>
        <w:widowControl w:val="0"/>
        <w:autoSpaceDE w:val="0"/>
        <w:autoSpaceDN w:val="0"/>
        <w:spacing w:after="0" w:line="240" w:lineRule="auto"/>
        <w:ind w:firstLine="709"/>
        <w:jc w:val="both"/>
        <w:rPr>
          <w:rFonts w:ascii="Times New Roman" w:hAnsi="Times New Roman" w:cs="Times New Roman"/>
          <w:bCs/>
          <w:sz w:val="28"/>
          <w:szCs w:val="28"/>
        </w:rPr>
      </w:pPr>
      <w:r w:rsidRPr="00822C8D">
        <w:rPr>
          <w:rFonts w:ascii="Times New Roman" w:hAnsi="Times New Roman" w:cs="Times New Roman"/>
          <w:bCs/>
          <w:sz w:val="28"/>
          <w:szCs w:val="28"/>
        </w:rPr>
        <w:t xml:space="preserve">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 Муниципальную услугу предоставляют: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Администрация </w:t>
      </w:r>
      <w:r w:rsidR="00776F79">
        <w:rPr>
          <w:rFonts w:ascii="Times New Roman" w:eastAsia="Times New Roman" w:hAnsi="Times New Roman" w:cs="Times New Roman"/>
          <w:sz w:val="28"/>
          <w:szCs w:val="28"/>
        </w:rPr>
        <w:t>Красноборского городского поселения Тосненского района</w:t>
      </w:r>
      <w:r w:rsidRPr="0099230C">
        <w:rPr>
          <w:rFonts w:ascii="Times New Roman" w:eastAsia="Times New Roman" w:hAnsi="Times New Roman" w:cs="Times New Roman"/>
          <w:sz w:val="28"/>
          <w:szCs w:val="28"/>
        </w:rPr>
        <w:t xml:space="preserve"> Ленинградской области.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предоставлении услуги участвуют:</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395"/>
      <w:bookmarkStart w:id="5" w:name="Par454"/>
      <w:bookmarkStart w:id="6" w:name="Par469"/>
      <w:bookmarkEnd w:id="4"/>
      <w:bookmarkEnd w:id="5"/>
      <w:bookmarkEnd w:id="6"/>
      <w:r w:rsidRPr="00161C68">
        <w:rPr>
          <w:rFonts w:ascii="Times New Roman" w:eastAsia="Times New Roman" w:hAnsi="Times New Roman" w:cs="Times New Roman"/>
          <w:sz w:val="28"/>
          <w:szCs w:val="28"/>
        </w:rPr>
        <w:t>- ГБУ ЛО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Федеральная налоговая служба;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 Федеральное агентство по недропользованию.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при личной явке: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Администрации;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без личной явки: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почтовым отправлением в Администрацию;</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электронной форме через личный кабинет заявителя на ПГУ ЛО/ЕПГУ.</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посредством ПГУ ЛО/ЕПГУ – в Администрацию,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lastRenderedPageBreak/>
        <w:t>2) посредством сайта ОМСУ, МФЦ (при технической реализации) – в Администрацию,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 по телефону –  в Администрацию,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2.3. Результатом предоставления муниципальной услуги является: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 </w:t>
      </w:r>
      <w:r w:rsidRPr="00161C68">
        <w:rPr>
          <w:rFonts w:ascii="Times New Roman" w:eastAsia="Times New Roman" w:hAnsi="Times New Roman" w:cs="Times New Roman"/>
          <w:sz w:val="28"/>
          <w:szCs w:val="28"/>
        </w:rPr>
        <w:tab/>
        <w:t>решение о выдаче разрешения на использование земель или земельного участка без предоставления земельного участка и установления сервитутов;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 </w:t>
      </w:r>
      <w:r w:rsidRPr="00161C68">
        <w:rPr>
          <w:rFonts w:ascii="Times New Roman" w:eastAsia="Times New Roman" w:hAnsi="Times New Roman" w:cs="Times New Roman"/>
          <w:sz w:val="28"/>
          <w:szCs w:val="28"/>
        </w:rPr>
        <w:tab/>
        <w:t>решение об отказе в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Результат предоставления муниципальной услуги выдается: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при личной явке: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Администрации;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филиалах, отделах, удаленных рабочих местах ГБУ ЛО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без личной явки: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посредством ПГУ ЛО/ЕПГУ (при технической реализации);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почтовым отправлением (заказным письмом с приложением представленных документов).</w:t>
      </w:r>
    </w:p>
    <w:p w:rsidR="00161C68" w:rsidRPr="00161C68" w:rsidRDefault="00161C68" w:rsidP="00161C6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xml:space="preserve">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w:t>
      </w:r>
      <w:r w:rsidRPr="00161C68">
        <w:rPr>
          <w:rFonts w:ascii="Times New Roman" w:eastAsiaTheme="minorHAnsi" w:hAnsi="Times New Roman" w:cs="Times New Roman"/>
          <w:sz w:val="28"/>
          <w:szCs w:val="28"/>
          <w:lang w:eastAsia="en-US"/>
        </w:rPr>
        <w:lastRenderedPageBreak/>
        <w:t>территории в федеральный орган исполнительной власти, уполномоченный на осуществление государственного земельного надзора.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2.4. Срок предоставления муниципальной услуги составляет не более 28 дней с даты поступления заявления в Администрацию.</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187"/>
      <w:bookmarkEnd w:id="7"/>
      <w:r w:rsidRPr="00161C68">
        <w:rPr>
          <w:rFonts w:ascii="Times New Roman" w:eastAsia="Times New Roman" w:hAnsi="Times New Roman" w:cs="Times New Roman"/>
          <w:sz w:val="28"/>
          <w:szCs w:val="28"/>
        </w:rPr>
        <w:t>2.5. Правовые основания для предоставления муниципальной услуги.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Земельный кодекс Российской Федерации;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Федеральный закон от 24.07.2007 № 221-ФЗ «О государственном кадастре недвижимости»;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161C68" w:rsidRPr="00161C68" w:rsidRDefault="00161C68" w:rsidP="00161C6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61C68" w:rsidRPr="00161C68" w:rsidRDefault="00161C68" w:rsidP="00161C6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1) Заявление о выдаче разрешения (приложение к административному регламенту).</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заявлении должны быть указаны:</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2" w:history="1">
        <w:r w:rsidRPr="00161C68">
          <w:rPr>
            <w:rFonts w:ascii="Times New Roman" w:eastAsia="Times New Roman" w:hAnsi="Times New Roman" w:cs="Times New Roman"/>
            <w:sz w:val="28"/>
            <w:szCs w:val="28"/>
          </w:rPr>
          <w:t>пунктом 1 статьи 39.34</w:t>
        </w:r>
      </w:hyperlink>
      <w:r w:rsidRPr="00161C68">
        <w:rPr>
          <w:rFonts w:ascii="Times New Roman" w:eastAsia="Times New Roman" w:hAnsi="Times New Roman" w:cs="Times New Roman"/>
          <w:sz w:val="28"/>
          <w:szCs w:val="28"/>
        </w:rPr>
        <w:t xml:space="preserve"> Земельного кодекса Российской Федерации;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ж) срок использования земель или земельного участка (в пределах сроков, установленных </w:t>
      </w:r>
      <w:hyperlink r:id="rId13" w:history="1">
        <w:r w:rsidRPr="00161C68">
          <w:rPr>
            <w:rFonts w:ascii="Times New Roman" w:eastAsia="Times New Roman" w:hAnsi="Times New Roman" w:cs="Times New Roman"/>
            <w:sz w:val="28"/>
            <w:szCs w:val="28"/>
          </w:rPr>
          <w:t>пунктом 1 статьи 39.34</w:t>
        </w:r>
      </w:hyperlink>
      <w:r w:rsidRPr="00161C68">
        <w:rPr>
          <w:rFonts w:ascii="Times New Roman" w:eastAsia="Times New Roman" w:hAnsi="Times New Roman" w:cs="Times New Roman"/>
          <w:sz w:val="28"/>
          <w:szCs w:val="28"/>
        </w:rPr>
        <w:t xml:space="preserve"> Земельного кодекса Российской Федерации);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w:t>
      </w:r>
      <w:r w:rsidRPr="00161C68">
        <w:rPr>
          <w:rFonts w:ascii="Times New Roman" w:eastAsia="Times New Roman" w:hAnsi="Times New Roman" w:cs="Times New Roman"/>
          <w:sz w:val="28"/>
          <w:szCs w:val="28"/>
        </w:rPr>
        <w:lastRenderedPageBreak/>
        <w:t>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К заявлению прилагаются:</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61C68" w:rsidRPr="00161C68" w:rsidRDefault="00161C68" w:rsidP="00161C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выписка из Единого государственного реестра юридических лиц (ЕГРЮЛ);</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выписка из Единого государственного реестра недвижимости (ЕГРН);</w:t>
      </w:r>
    </w:p>
    <w:p w:rsidR="00161C68" w:rsidRPr="00161C68" w:rsidRDefault="00161C68" w:rsidP="00161C68">
      <w:pPr>
        <w:widowControl w:val="0"/>
        <w:autoSpaceDE w:val="0"/>
        <w:autoSpaceDN w:val="0"/>
        <w:spacing w:after="0" w:line="240" w:lineRule="auto"/>
        <w:ind w:firstLine="709"/>
        <w:jc w:val="both"/>
        <w:rPr>
          <w:rFonts w:ascii="Times New Roman" w:eastAsia="Calibri" w:hAnsi="Times New Roman" w:cs="Times New Roman"/>
          <w:sz w:val="28"/>
          <w:szCs w:val="28"/>
        </w:rPr>
      </w:pPr>
      <w:r w:rsidRPr="00161C68">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p>
    <w:p w:rsidR="00161C68" w:rsidRPr="00161C68" w:rsidRDefault="00161C68" w:rsidP="00161C68">
      <w:pPr>
        <w:widowControl w:val="0"/>
        <w:autoSpaceDE w:val="0"/>
        <w:autoSpaceDN w:val="0"/>
        <w:spacing w:after="0" w:line="240" w:lineRule="auto"/>
        <w:ind w:firstLine="708"/>
        <w:jc w:val="both"/>
        <w:rPr>
          <w:rFonts w:ascii="Times New Roman" w:eastAsia="Calibri" w:hAnsi="Times New Roman" w:cs="Times New Roman"/>
          <w:sz w:val="28"/>
          <w:szCs w:val="28"/>
        </w:rPr>
      </w:pPr>
      <w:r w:rsidRPr="00161C68">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w:t>
      </w:r>
      <w:r w:rsidRPr="00161C68">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w:t>
      </w:r>
      <w:r w:rsidRPr="00161C68">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161C68">
        <w:rPr>
          <w:rFonts w:ascii="Times New Roman" w:eastAsia="Times New Roman" w:hAnsi="Times New Roman" w:cs="Times New Roman"/>
          <w:sz w:val="28"/>
          <w:szCs w:val="28"/>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w:t>
      </w:r>
      <w:r w:rsidRPr="00161C68">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61C68" w:rsidRPr="00161C68" w:rsidRDefault="00161C68" w:rsidP="00161C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61C68">
        <w:rPr>
          <w:rFonts w:ascii="Times New Roman" w:hAnsi="Times New Roman" w:cs="Times New Roman"/>
          <w:sz w:val="28"/>
          <w:szCs w:val="28"/>
        </w:rPr>
        <w:t xml:space="preserve">за исключением случаев, </w:t>
      </w:r>
      <w:r w:rsidRPr="00161C68">
        <w:rPr>
          <w:rFonts w:ascii="Times New Roman" w:eastAsia="Times New Roman" w:hAnsi="Times New Roman" w:cs="Times New Roman"/>
          <w:sz w:val="28"/>
          <w:szCs w:val="28"/>
        </w:rPr>
        <w:t>предусмотренных пунктом 4 части 1 статьи 7 Федерального закона № 210-ФЗ;</w:t>
      </w:r>
    </w:p>
    <w:p w:rsidR="00161C68" w:rsidRPr="00161C68" w:rsidRDefault="00161C68" w:rsidP="00161C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211"/>
      <w:bookmarkStart w:id="9" w:name="Par226"/>
      <w:bookmarkEnd w:id="8"/>
      <w:bookmarkEnd w:id="9"/>
      <w:r w:rsidRPr="00161C68">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161C68">
        <w:rPr>
          <w:rFonts w:ascii="Times New Roman" w:eastAsia="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161C68" w:rsidRPr="00161C68" w:rsidRDefault="00161C68" w:rsidP="00161C6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xml:space="preserve">2.9. </w:t>
      </w:r>
      <w:bookmarkStart w:id="10" w:name="P124"/>
      <w:bookmarkEnd w:id="10"/>
      <w:r w:rsidRPr="00161C68">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государственной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1)</w:t>
      </w:r>
      <w:r w:rsidRPr="00161C68">
        <w:rPr>
          <w:rFonts w:ascii="Times New Roman" w:eastAsiaTheme="minorHAnsi" w:hAnsi="Times New Roman" w:cs="Times New Roman"/>
          <w:sz w:val="28"/>
          <w:szCs w:val="28"/>
          <w:lang w:eastAsia="en-US"/>
        </w:rPr>
        <w:tab/>
        <w:t>заявление подано лицом, не уполномоченным на осуществление таких действий:</w:t>
      </w:r>
    </w:p>
    <w:p w:rsidR="00161C68" w:rsidRPr="00161C68" w:rsidRDefault="00161C68" w:rsidP="00161C6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11" w:name="Par256"/>
      <w:bookmarkEnd w:id="11"/>
      <w:r w:rsidRPr="00161C68">
        <w:rPr>
          <w:rFonts w:ascii="Times New Roman" w:eastAsiaTheme="minorHAnsi" w:hAnsi="Times New Roman" w:cs="Times New Roman"/>
          <w:sz w:val="28"/>
          <w:szCs w:val="28"/>
          <w:lang w:eastAsia="en-U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xml:space="preserve">- заявление подано с нарушением требований, установленных </w:t>
      </w:r>
      <w:hyperlink r:id="rId14" w:history="1">
        <w:r w:rsidRPr="00161C68">
          <w:rPr>
            <w:rFonts w:ascii="Times New Roman" w:eastAsiaTheme="minorHAnsi" w:hAnsi="Times New Roman" w:cs="Times New Roman"/>
            <w:sz w:val="28"/>
            <w:szCs w:val="28"/>
            <w:lang w:eastAsia="en-US"/>
          </w:rPr>
          <w:t>пунктом 2.6 административного регламента</w:t>
        </w:r>
      </w:hyperlink>
      <w:r w:rsidRPr="00161C68">
        <w:rPr>
          <w:rFonts w:ascii="Times New Roman" w:eastAsiaTheme="minorHAnsi" w:hAnsi="Times New Roman" w:cs="Times New Roman"/>
          <w:sz w:val="28"/>
          <w:szCs w:val="28"/>
          <w:lang w:eastAsia="en-US"/>
        </w:rPr>
        <w:t>;</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2) предмет запроса не регламентируется законодательством в рамках услуги:</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5" w:history="1">
        <w:r w:rsidRPr="00161C68">
          <w:rPr>
            <w:rFonts w:ascii="Times New Roman" w:eastAsiaTheme="minorHAnsi" w:hAnsi="Times New Roman" w:cs="Times New Roman"/>
            <w:sz w:val="28"/>
            <w:szCs w:val="28"/>
            <w:lang w:eastAsia="en-US"/>
          </w:rPr>
          <w:t>пунктом 1 статьи 39.34</w:t>
        </w:r>
      </w:hyperlink>
      <w:r w:rsidRPr="00161C68">
        <w:rPr>
          <w:rFonts w:ascii="Times New Roman" w:eastAsiaTheme="minorHAnsi" w:hAnsi="Times New Roman" w:cs="Times New Roman"/>
          <w:sz w:val="28"/>
          <w:szCs w:val="28"/>
          <w:lang w:eastAsia="en-US"/>
        </w:rPr>
        <w:t xml:space="preserve"> Земельного кодекса Российской Федерации;</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3) отсутствие права на предоставление государственной услуги:</w:t>
      </w:r>
    </w:p>
    <w:p w:rsidR="00161C68" w:rsidRPr="00161C68" w:rsidRDefault="00161C68" w:rsidP="00161C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 земельный участок, на использование которого испрашивается разрешение, предоставлен физическому или юридическому лицу.</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2.11. Муниципальная услуга предоставляется бесплатно.</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61C68" w:rsidRPr="00161C68"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161C68" w:rsidRPr="00161C68"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при личном обращении заявителя – в день поступления заявления в Администрацию;</w:t>
      </w:r>
    </w:p>
    <w:p w:rsidR="00161C68" w:rsidRPr="00161C68"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rsidR="00161C68" w:rsidRPr="00161C68"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161C68" w:rsidRPr="00161C68" w:rsidRDefault="00161C68" w:rsidP="00161C68">
      <w:pPr>
        <w:spacing w:after="0" w:line="240" w:lineRule="auto"/>
        <w:ind w:firstLine="709"/>
        <w:jc w:val="both"/>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w:t>
      </w:r>
      <w:r w:rsidRPr="00161C68">
        <w:rPr>
          <w:rFonts w:ascii="Times New Roman" w:eastAsia="Times New Roman" w:hAnsi="Times New Roman" w:cs="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161C68">
        <w:rPr>
          <w:rFonts w:ascii="Times New Roman" w:eastAsia="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2.15. Показатели доступности и качества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61C68" w:rsidRPr="00161C68"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1C6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161C68" w:rsidRPr="00161C68"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1C68">
        <w:rPr>
          <w:rFonts w:ascii="Times New Roman" w:hAnsi="Times New Roman" w:cs="Times New Roman"/>
          <w:sz w:val="28"/>
          <w:szCs w:val="28"/>
        </w:rPr>
        <w:t>6) возможность получения муниципальной услуги по экстерриториальному принципу.</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1) наличие инфраструктуры, указанной в </w:t>
      </w:r>
      <w:hyperlink w:anchor="P200" w:history="1">
        <w:r w:rsidRPr="00161C68">
          <w:rPr>
            <w:rFonts w:ascii="Times New Roman" w:eastAsia="Times New Roman" w:hAnsi="Times New Roman" w:cs="Times New Roman"/>
            <w:sz w:val="28"/>
            <w:szCs w:val="28"/>
          </w:rPr>
          <w:t>п. 2.14</w:t>
        </w:r>
      </w:hyperlink>
      <w:r w:rsidRPr="00161C68">
        <w:rPr>
          <w:rFonts w:ascii="Times New Roman" w:eastAsia="Times New Roman" w:hAnsi="Times New Roman" w:cs="Times New Roman"/>
          <w:sz w:val="28"/>
          <w:szCs w:val="28"/>
        </w:rPr>
        <w:t xml:space="preserve"> административного регламента;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исполнение требований доступности услуг для инвалидов;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2.15.3. Показатели качества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1) соблюдение срока предоставления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lastRenderedPageBreak/>
        <w:t>Согласований, необходимых для получения муниципальной услуги, не требуется.</w:t>
      </w:r>
    </w:p>
    <w:p w:rsidR="00161C68" w:rsidRPr="00161C68"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1C6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1C68" w:rsidRPr="00161C68" w:rsidRDefault="00161C68" w:rsidP="00161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1C68">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A28B8" w:rsidRPr="00EA28B8" w:rsidRDefault="00EA28B8" w:rsidP="00EA28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A28B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61C68" w:rsidRPr="00161C68" w:rsidRDefault="00161C68" w:rsidP="00161C68">
      <w:pPr>
        <w:widowControl w:val="0"/>
        <w:numPr>
          <w:ilvl w:val="0"/>
          <w:numId w:val="26"/>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прием и регистрация заявления и документов о предоставлении муниципальной услуги – в течение 1 дня;</w:t>
      </w:r>
    </w:p>
    <w:p w:rsidR="00161C68" w:rsidRPr="00161C68" w:rsidRDefault="00161C68" w:rsidP="00161C68">
      <w:pPr>
        <w:widowControl w:val="0"/>
        <w:numPr>
          <w:ilvl w:val="0"/>
          <w:numId w:val="26"/>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рассмотрение заявления и документов о предоставлении муниципальной услуги – в течение 22 дней;</w:t>
      </w:r>
    </w:p>
    <w:p w:rsidR="00161C68" w:rsidRPr="00161C68" w:rsidRDefault="00161C68" w:rsidP="00161C68">
      <w:pPr>
        <w:widowControl w:val="0"/>
        <w:numPr>
          <w:ilvl w:val="0"/>
          <w:numId w:val="26"/>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 – в течение 2 дней;</w:t>
      </w:r>
    </w:p>
    <w:p w:rsidR="00161C68" w:rsidRPr="00161C68" w:rsidRDefault="00161C68" w:rsidP="00161C68">
      <w:pPr>
        <w:widowControl w:val="0"/>
        <w:numPr>
          <w:ilvl w:val="0"/>
          <w:numId w:val="26"/>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выдача результата оказания муниципальной услуги – в течение </w:t>
      </w:r>
      <w:r w:rsidRPr="00161C68">
        <w:rPr>
          <w:rFonts w:ascii="Times New Roman" w:eastAsia="Times New Roman" w:hAnsi="Times New Roman" w:cs="Times New Roman"/>
          <w:sz w:val="28"/>
          <w:szCs w:val="28"/>
        </w:rPr>
        <w:br/>
        <w:t>3 рабочих дней.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61C68">
          <w:rPr>
            <w:rFonts w:ascii="Times New Roman" w:eastAsia="Times New Roman" w:hAnsi="Times New Roman" w:cs="Times New Roman"/>
            <w:sz w:val="28"/>
            <w:szCs w:val="28"/>
          </w:rPr>
          <w:t>п. 2.6</w:t>
        </w:r>
      </w:hyperlink>
      <w:r w:rsidRPr="00161C68">
        <w:rPr>
          <w:rFonts w:ascii="Times New Roman" w:eastAsia="Times New Roman" w:hAnsi="Times New Roman" w:cs="Times New Roman"/>
          <w:sz w:val="28"/>
          <w:szCs w:val="28"/>
        </w:rPr>
        <w:t xml:space="preserve"> административного регламента.</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w:t>
      </w:r>
      <w:r w:rsidRPr="00161C68">
        <w:rPr>
          <w:rFonts w:ascii="Times New Roman" w:eastAsia="Times New Roman" w:hAnsi="Times New Roman" w:cs="Times New Roman"/>
          <w:sz w:val="28"/>
          <w:szCs w:val="28"/>
        </w:rPr>
        <w:lastRenderedPageBreak/>
        <w:t>соответствии с правилами делопроизводства в течение не более 1 дня.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3.1.2.4. Критерии принятия решения: поступление в Администрацию</w:t>
      </w:r>
      <w:r w:rsidRPr="00161C68">
        <w:rPr>
          <w:rFonts w:ascii="Calibri" w:eastAsia="Times New Roman" w:hAnsi="Calibri" w:cs="Calibri"/>
          <w:szCs w:val="20"/>
        </w:rPr>
        <w:t xml:space="preserve"> </w:t>
      </w:r>
      <w:r w:rsidRPr="00161C68">
        <w:rPr>
          <w:rFonts w:ascii="Times New Roman" w:eastAsia="Times New Roman" w:hAnsi="Times New Roman" w:cs="Times New Roman"/>
          <w:sz w:val="28"/>
          <w:szCs w:val="28"/>
        </w:rPr>
        <w:t xml:space="preserve">заявления и документов о предоставлении муниципальной услуги способом, указанным в пункте 2.2 административного регламента.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3.1.3.1. Содержание административного действия (административных действий), продолжительность и(или) максимальный срок его (их) выполнения: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u w:val="single"/>
        </w:rPr>
        <w:t>1 действие:</w:t>
      </w:r>
      <w:r w:rsidRPr="00161C68">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u w:val="single"/>
        </w:rPr>
        <w:t>2 действие:</w:t>
      </w:r>
      <w:r w:rsidRPr="00161C68">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u w:val="single"/>
        </w:rPr>
        <w:t>3 действие:</w:t>
      </w:r>
      <w:r w:rsidRPr="00161C68">
        <w:rPr>
          <w:rFonts w:ascii="Times New Roman" w:eastAsia="Times New Roman" w:hAnsi="Times New Roman" w:cs="Times New Roman"/>
          <w:sz w:val="28"/>
          <w:szCs w:val="28"/>
        </w:rPr>
        <w:t xml:space="preserve"> формирование проекта решения по итогам рассмотрения заявления;</w:t>
      </w:r>
    </w:p>
    <w:p w:rsidR="00161C68" w:rsidRPr="00161C68" w:rsidRDefault="00161C68" w:rsidP="00161C68">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Срок административных действий составляет не более 22 дней.</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3.1.3.5. Результат выполнения административной процедуры:</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подготовка проекта разрешения;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3.1.4.5. Результат выполнения административной процедуры:</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подписание решения о выдаче разрешения</w:t>
      </w:r>
      <w:r w:rsidRPr="00161C68">
        <w:rPr>
          <w:rFonts w:eastAsiaTheme="minorHAnsi"/>
          <w:lang w:eastAsia="en-US"/>
        </w:rPr>
        <w:t xml:space="preserve"> </w:t>
      </w:r>
      <w:r w:rsidRPr="00161C68">
        <w:rPr>
          <w:rFonts w:ascii="Times New Roman" w:eastAsia="Times New Roman" w:hAnsi="Times New Roman" w:cs="Times New Roman"/>
          <w:sz w:val="28"/>
          <w:szCs w:val="28"/>
        </w:rPr>
        <w:t>на использование земель или земельного участка, без предоставления земельного участка и установления сервитутов;</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 подписание решения об отказе в предоставлении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3.1.5. Выдача результата предоставления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61C68" w:rsidRPr="00161C68" w:rsidRDefault="00161C68" w:rsidP="00161C68">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2" w:name="Par396"/>
      <w:bookmarkStart w:id="13" w:name="Par413"/>
      <w:bookmarkEnd w:id="12"/>
      <w:bookmarkEnd w:id="13"/>
      <w:r w:rsidRPr="00161C68">
        <w:rPr>
          <w:rFonts w:ascii="Times New Roman" w:eastAsiaTheme="minorHAnsi" w:hAnsi="Times New Roman"/>
          <w:sz w:val="28"/>
          <w:szCs w:val="28"/>
          <w:lang w:eastAsia="en-US"/>
        </w:rPr>
        <w:t>3.2. Особенности выполнения административных процедур в электронной форме</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bookmarkStart w:id="14" w:name="Par368"/>
      <w:bookmarkEnd w:id="14"/>
      <w:r w:rsidRPr="00161C68">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161C68">
          <w:rPr>
            <w:rFonts w:ascii="Times New Roman" w:eastAsiaTheme="minorHAnsi" w:hAnsi="Times New Roman"/>
            <w:sz w:val="28"/>
            <w:szCs w:val="28"/>
          </w:rPr>
          <w:t>законом</w:t>
        </w:r>
      </w:hyperlink>
      <w:r w:rsidRPr="00161C68">
        <w:rPr>
          <w:rFonts w:ascii="Times New Roman" w:eastAsiaTheme="minorHAnsi" w:hAnsi="Times New Roman"/>
          <w:sz w:val="28"/>
          <w:szCs w:val="28"/>
        </w:rPr>
        <w:t xml:space="preserve"> № 210-ФЗ, Федеральным </w:t>
      </w:r>
      <w:hyperlink r:id="rId17" w:history="1">
        <w:r w:rsidRPr="00161C68">
          <w:rPr>
            <w:rFonts w:ascii="Times New Roman" w:eastAsiaTheme="minorHAnsi" w:hAnsi="Times New Roman"/>
            <w:sz w:val="28"/>
            <w:szCs w:val="28"/>
          </w:rPr>
          <w:t>законом</w:t>
        </w:r>
      </w:hyperlink>
      <w:r w:rsidRPr="00161C68">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8" w:history="1">
        <w:r w:rsidRPr="00161C68">
          <w:rPr>
            <w:rFonts w:ascii="Times New Roman" w:eastAsiaTheme="minorHAnsi" w:hAnsi="Times New Roman"/>
            <w:sz w:val="28"/>
            <w:szCs w:val="28"/>
          </w:rPr>
          <w:t>постановлением</w:t>
        </w:r>
      </w:hyperlink>
      <w:r w:rsidRPr="00161C68">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3.2.3. Муниципальная услуга может быть получена через ПГУ ЛО либо через ЕПГУ следующими способами:</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без личной явки на прием в Администрацию.</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пройти идентификацию и аутентификацию в ЕСИА;</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 xml:space="preserve">3.2.7. В случае поступления всех документов, указанных в </w:t>
      </w:r>
      <w:hyperlink w:anchor="P99" w:history="1">
        <w:r w:rsidRPr="00161C68">
          <w:rPr>
            <w:rFonts w:ascii="Times New Roman" w:eastAsiaTheme="minorHAnsi" w:hAnsi="Times New Roman"/>
            <w:sz w:val="28"/>
            <w:szCs w:val="28"/>
          </w:rPr>
          <w:t>пункте 2.6</w:t>
        </w:r>
      </w:hyperlink>
      <w:r w:rsidRPr="00161C68">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1C68" w:rsidRPr="00161C68" w:rsidRDefault="00161C68" w:rsidP="00161C68">
      <w:pPr>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1C68" w:rsidRPr="00161C68" w:rsidRDefault="00161C68" w:rsidP="00161C68">
      <w:pPr>
        <w:widowControl w:val="0"/>
        <w:autoSpaceDE w:val="0"/>
        <w:autoSpaceDN w:val="0"/>
        <w:spacing w:after="0" w:line="240" w:lineRule="auto"/>
        <w:ind w:firstLine="709"/>
        <w:jc w:val="both"/>
        <w:rPr>
          <w:rFonts w:ascii="Times New Roman" w:eastAsiaTheme="minorHAnsi" w:hAnsi="Times New Roman"/>
          <w:sz w:val="28"/>
          <w:szCs w:val="28"/>
        </w:rPr>
      </w:pPr>
      <w:r w:rsidRPr="00161C68">
        <w:rPr>
          <w:rFonts w:ascii="Times New Roman" w:eastAsiaTheme="minorHAns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1C68" w:rsidRPr="00161C68" w:rsidRDefault="00161C68" w:rsidP="00161C68">
      <w:pPr>
        <w:widowControl w:val="0"/>
        <w:autoSpaceDE w:val="0"/>
        <w:autoSpaceDN w:val="0"/>
        <w:spacing w:after="0" w:line="240" w:lineRule="auto"/>
        <w:ind w:firstLine="709"/>
        <w:jc w:val="both"/>
        <w:rPr>
          <w:rFonts w:ascii="Times New Roman" w:eastAsiaTheme="minorHAnsi" w:hAnsi="Times New Roman"/>
          <w:sz w:val="28"/>
          <w:szCs w:val="28"/>
        </w:rPr>
      </w:pP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61C68" w:rsidRPr="00161C68" w:rsidRDefault="00161C68" w:rsidP="00161C6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61C68">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2D25" w:rsidRPr="00582D25" w:rsidRDefault="00582D25" w:rsidP="00582D2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B7538" w:rsidRPr="00D977F3" w:rsidRDefault="00582D25" w:rsidP="00582D25">
      <w:pPr>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53415" w:rsidRPr="00D977F3">
        <w:rPr>
          <w:rFonts w:ascii="Times New Roman" w:eastAsia="Calibri" w:hAnsi="Times New Roman" w:cs="Times New Roman"/>
          <w:sz w:val="28"/>
          <w:szCs w:val="28"/>
        </w:rPr>
        <w:t>4</w:t>
      </w:r>
      <w:r w:rsidR="000B7538" w:rsidRPr="00D977F3">
        <w:rPr>
          <w:rFonts w:ascii="Times New Roman" w:eastAsia="Calibri" w:hAnsi="Times New Roman" w:cs="Times New Roman"/>
          <w:sz w:val="28"/>
          <w:szCs w:val="28"/>
        </w:rPr>
        <w:t xml:space="preserve">. </w:t>
      </w:r>
      <w:r w:rsidR="00573A8E" w:rsidRPr="00D977F3">
        <w:rPr>
          <w:rFonts w:ascii="Times New Roman" w:eastAsia="Calibri" w:hAnsi="Times New Roman" w:cs="Times New Roman"/>
          <w:sz w:val="28"/>
          <w:szCs w:val="28"/>
        </w:rPr>
        <w:t>Формы контроля за исполнением административного регламента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bookmarkStart w:id="15" w:name="Par491"/>
      <w:bookmarkEnd w:id="15"/>
      <w:r w:rsidRPr="00D977F3">
        <w:rPr>
          <w:rFonts w:ascii="Times New Roman" w:hAnsi="Times New Roman" w:cs="Times New Roman"/>
          <w:color w:val="auto"/>
          <w:sz w:val="28"/>
          <w:szCs w:val="28"/>
        </w:rPr>
        <w:t>4.1. Порядок осуществления те</w:t>
      </w:r>
      <w:r w:rsidR="0080239B" w:rsidRPr="00D977F3">
        <w:rPr>
          <w:rFonts w:ascii="Times New Roman" w:hAnsi="Times New Roman" w:cs="Times New Roman"/>
          <w:color w:val="auto"/>
          <w:sz w:val="28"/>
          <w:szCs w:val="28"/>
        </w:rPr>
        <w:t xml:space="preserve">кущего контроля за соблюдением </w:t>
      </w:r>
      <w:r w:rsidRPr="00D977F3">
        <w:rPr>
          <w:rFonts w:ascii="Times New Roman" w:hAnsi="Times New Roman" w:cs="Times New Roman"/>
          <w:color w:val="auto"/>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При проверке могут рассматриват</w:t>
      </w:r>
      <w:r w:rsidR="0080239B" w:rsidRPr="00D977F3">
        <w:rPr>
          <w:rFonts w:ascii="Times New Roman" w:hAnsi="Times New Roman" w:cs="Times New Roman"/>
          <w:color w:val="auto"/>
          <w:sz w:val="28"/>
          <w:szCs w:val="28"/>
        </w:rPr>
        <w:t xml:space="preserve">ься все вопросы, связанные с </w:t>
      </w:r>
      <w:r w:rsidRPr="00D977F3">
        <w:rPr>
          <w:rFonts w:ascii="Times New Roman" w:hAnsi="Times New Roman" w:cs="Times New Roman"/>
          <w:color w:val="auto"/>
          <w:sz w:val="28"/>
          <w:szCs w:val="28"/>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О проведении проверки исполнения административных регламентов </w:t>
      </w:r>
      <w:r w:rsidRPr="00D977F3">
        <w:rPr>
          <w:rFonts w:ascii="Times New Roman" w:hAnsi="Times New Roman" w:cs="Times New Roman"/>
          <w:color w:val="auto"/>
          <w:sz w:val="28"/>
          <w:szCs w:val="28"/>
        </w:rPr>
        <w:br/>
        <w:t>по предоставлению муници</w:t>
      </w:r>
      <w:r w:rsidR="0080239B" w:rsidRPr="00D977F3">
        <w:rPr>
          <w:rFonts w:ascii="Times New Roman" w:hAnsi="Times New Roman" w:cs="Times New Roman"/>
          <w:color w:val="auto"/>
          <w:sz w:val="28"/>
          <w:szCs w:val="28"/>
        </w:rPr>
        <w:t xml:space="preserve">пальных услуг издается правовой </w:t>
      </w:r>
      <w:r w:rsidRPr="00D977F3">
        <w:rPr>
          <w:rFonts w:ascii="Times New Roman" w:hAnsi="Times New Roman" w:cs="Times New Roman"/>
          <w:color w:val="auto"/>
          <w:sz w:val="28"/>
          <w:szCs w:val="28"/>
        </w:rPr>
        <w:t>акт руководителя контролирующего органа.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По результатам проведения проверки составляется акт, в</w:t>
      </w:r>
      <w:r w:rsidR="0080239B" w:rsidRPr="00D977F3">
        <w:rPr>
          <w:rFonts w:ascii="Times New Roman" w:hAnsi="Times New Roman" w:cs="Times New Roman"/>
          <w:color w:val="auto"/>
          <w:sz w:val="28"/>
          <w:szCs w:val="28"/>
        </w:rPr>
        <w:t xml:space="preserve"> котором </w:t>
      </w:r>
      <w:r w:rsidRPr="00D977F3">
        <w:rPr>
          <w:rFonts w:ascii="Times New Roman" w:hAnsi="Times New Roman" w:cs="Times New Roman"/>
          <w:color w:val="auto"/>
          <w:sz w:val="28"/>
          <w:szCs w:val="28"/>
        </w:rPr>
        <w:t>должны быть указаны документально подтвержденные факты нарушени</w:t>
      </w:r>
      <w:r w:rsidR="0080239B" w:rsidRPr="00D977F3">
        <w:rPr>
          <w:rFonts w:ascii="Times New Roman" w:hAnsi="Times New Roman" w:cs="Times New Roman"/>
          <w:color w:val="auto"/>
          <w:sz w:val="28"/>
          <w:szCs w:val="28"/>
        </w:rPr>
        <w:t xml:space="preserve">й, выявленные </w:t>
      </w:r>
      <w:r w:rsidRPr="00D977F3">
        <w:rPr>
          <w:rFonts w:ascii="Times New Roman" w:hAnsi="Times New Roman" w:cs="Times New Roman"/>
          <w:color w:val="auto"/>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D977F3">
        <w:rPr>
          <w:rFonts w:ascii="Times New Roman" w:hAnsi="Times New Roman" w:cs="Times New Roman"/>
          <w:color w:val="auto"/>
          <w:sz w:val="28"/>
          <w:szCs w:val="28"/>
        </w:rPr>
        <w:t xml:space="preserve">х </w:t>
      </w:r>
      <w:r w:rsidRPr="00D977F3">
        <w:rPr>
          <w:rFonts w:ascii="Times New Roman" w:hAnsi="Times New Roman" w:cs="Times New Roman"/>
          <w:color w:val="auto"/>
          <w:sz w:val="28"/>
          <w:szCs w:val="28"/>
        </w:rPr>
        <w:t>в обращении, а также выводы и предло</w:t>
      </w:r>
      <w:r w:rsidR="0080239B" w:rsidRPr="00D977F3">
        <w:rPr>
          <w:rFonts w:ascii="Times New Roman" w:hAnsi="Times New Roman" w:cs="Times New Roman"/>
          <w:color w:val="auto"/>
          <w:sz w:val="28"/>
          <w:szCs w:val="28"/>
        </w:rPr>
        <w:t xml:space="preserve">жения по устранению выявленных </w:t>
      </w:r>
      <w:r w:rsidRPr="00D977F3">
        <w:rPr>
          <w:rFonts w:ascii="Times New Roman" w:hAnsi="Times New Roman" w:cs="Times New Roman"/>
          <w:color w:val="auto"/>
          <w:sz w:val="28"/>
          <w:szCs w:val="28"/>
        </w:rPr>
        <w:t>при проверке нарушений.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 По результатам рассмотрения обращений дается письменный ответ.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w:t>
      </w:r>
      <w:r w:rsidR="0080239B" w:rsidRPr="00D977F3">
        <w:rPr>
          <w:rFonts w:ascii="Times New Roman" w:hAnsi="Times New Roman" w:cs="Times New Roman"/>
          <w:color w:val="auto"/>
          <w:sz w:val="28"/>
          <w:szCs w:val="28"/>
        </w:rPr>
        <w:t xml:space="preserve">уководитель администрации несет </w:t>
      </w:r>
      <w:r w:rsidRPr="00D977F3">
        <w:rPr>
          <w:rFonts w:ascii="Times New Roman" w:hAnsi="Times New Roman" w:cs="Times New Roman"/>
          <w:color w:val="auto"/>
          <w:sz w:val="28"/>
          <w:szCs w:val="28"/>
        </w:rPr>
        <w:t>персональную ответственность                           за обеспечение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неисполнение или ненадлежащее исполнение административных процедур при предоставлении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DD2" w:rsidRPr="00D977F3" w:rsidRDefault="00835DD2" w:rsidP="00835DD2">
      <w:pPr>
        <w:spacing w:after="0" w:line="240" w:lineRule="auto"/>
        <w:ind w:firstLine="709"/>
        <w:jc w:val="both"/>
        <w:rPr>
          <w:rFonts w:ascii="Times New Roman" w:eastAsia="Calibri" w:hAnsi="Times New Roman" w:cs="Times New Roman"/>
          <w:sz w:val="28"/>
          <w:szCs w:val="28"/>
        </w:rPr>
      </w:pP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bCs/>
          <w:sz w:val="28"/>
          <w:szCs w:val="28"/>
        </w:rPr>
        <w:lastRenderedPageBreak/>
        <w:t xml:space="preserve">5. </w:t>
      </w:r>
      <w:r w:rsidRPr="00D977F3">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D977F3" w:rsidRDefault="006B6E87" w:rsidP="006B6E87">
      <w:pPr>
        <w:tabs>
          <w:tab w:val="left" w:pos="5442"/>
        </w:tabs>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ab/>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sidRPr="00D977F3">
        <w:rPr>
          <w:rFonts w:ascii="Times New Roman" w:hAnsi="Times New Roman" w:cs="Times New Roman"/>
          <w:sz w:val="28"/>
          <w:szCs w:val="28"/>
        </w:rPr>
        <w:t xml:space="preserve">муниципального </w:t>
      </w:r>
      <w:r w:rsidRPr="00D977F3">
        <w:rPr>
          <w:rFonts w:ascii="Times New Roman" w:hAnsi="Times New Roman" w:cs="Times New Roman"/>
          <w:sz w:val="28"/>
          <w:szCs w:val="28"/>
        </w:rPr>
        <w:t>служащего, многофункционального центра, работника многофункционального центра являются: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w:t>
      </w:r>
      <w:r w:rsidR="0080239B" w:rsidRPr="00D977F3">
        <w:rPr>
          <w:rFonts w:ascii="Times New Roman" w:hAnsi="Times New Roman" w:cs="Times New Roman"/>
          <w:sz w:val="28"/>
          <w:szCs w:val="28"/>
        </w:rPr>
        <w:t xml:space="preserve">ного в статье 15.1 Федерального закона </w:t>
      </w:r>
      <w:r w:rsidRPr="00D977F3">
        <w:rPr>
          <w:rFonts w:ascii="Times New Roman" w:hAnsi="Times New Roman" w:cs="Times New Roman"/>
          <w:sz w:val="28"/>
          <w:szCs w:val="28"/>
        </w:rPr>
        <w:t>№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sidRPr="00D977F3">
        <w:rPr>
          <w:rFonts w:ascii="Times New Roman" w:hAnsi="Times New Roman" w:cs="Times New Roman"/>
          <w:sz w:val="28"/>
          <w:szCs w:val="28"/>
        </w:rPr>
        <w:t xml:space="preserve">ункциональный центр, решения </w:t>
      </w:r>
      <w:r w:rsidRPr="00D977F3">
        <w:rPr>
          <w:rFonts w:ascii="Times New Roman" w:hAnsi="Times New Roman" w:cs="Times New Roman"/>
          <w:sz w:val="28"/>
          <w:szCs w:val="28"/>
        </w:rPr>
        <w:t>и действия (бездействие) которого</w:t>
      </w:r>
      <w:r w:rsidR="0080239B" w:rsidRPr="00D977F3">
        <w:rPr>
          <w:rFonts w:ascii="Times New Roman" w:hAnsi="Times New Roman" w:cs="Times New Roman"/>
          <w:sz w:val="28"/>
          <w:szCs w:val="28"/>
        </w:rPr>
        <w:t xml:space="preserve"> обжалуются, возложена функция </w:t>
      </w:r>
      <w:r w:rsidRPr="00D977F3">
        <w:rPr>
          <w:rFonts w:ascii="Times New Roman" w:hAnsi="Times New Roman" w:cs="Times New Roman"/>
          <w:sz w:val="28"/>
          <w:szCs w:val="28"/>
        </w:rPr>
        <w:t>по предоставлению соответствующих муниц</w:t>
      </w:r>
      <w:r w:rsidR="0080239B" w:rsidRPr="00D977F3">
        <w:rPr>
          <w:rFonts w:ascii="Times New Roman" w:hAnsi="Times New Roman" w:cs="Times New Roman"/>
          <w:sz w:val="28"/>
          <w:szCs w:val="28"/>
        </w:rPr>
        <w:t xml:space="preserve">ипальных услуг в полном объеме </w:t>
      </w:r>
      <w:r w:rsidRPr="00D977F3">
        <w:rPr>
          <w:rFonts w:ascii="Times New Roman" w:hAnsi="Times New Roman" w:cs="Times New Roman"/>
          <w:sz w:val="28"/>
          <w:szCs w:val="28"/>
        </w:rPr>
        <w:t>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77F3" w:rsidDel="009F0626">
        <w:rPr>
          <w:rFonts w:ascii="Times New Roman" w:hAnsi="Times New Roman" w:cs="Times New Roman"/>
          <w:sz w:val="28"/>
          <w:szCs w:val="28"/>
        </w:rPr>
        <w:t xml:space="preserve"> </w:t>
      </w:r>
      <w:r w:rsidRPr="00D977F3">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977F3">
        <w:rPr>
          <w:rFonts w:ascii="Times New Roman" w:hAnsi="Times New Roman" w:cs="Times New Roman"/>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977F3">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sidRPr="00D977F3">
        <w:rPr>
          <w:rFonts w:ascii="Times New Roman" w:hAnsi="Times New Roman" w:cs="Times New Roman"/>
          <w:sz w:val="28"/>
          <w:szCs w:val="28"/>
        </w:rPr>
        <w:t xml:space="preserve">                            в </w:t>
      </w:r>
      <w:r w:rsidRPr="00D977F3">
        <w:rPr>
          <w:rFonts w:ascii="Times New Roman" w:hAnsi="Times New Roman" w:cs="Times New Roman"/>
          <w:sz w:val="28"/>
          <w:szCs w:val="28"/>
        </w:rPr>
        <w:t xml:space="preserve">выданных в результате предоставления муниципальной услуги документах </w:t>
      </w:r>
      <w:r w:rsidR="0080239B" w:rsidRPr="00D977F3">
        <w:rPr>
          <w:rFonts w:ascii="Times New Roman" w:hAnsi="Times New Roman" w:cs="Times New Roman"/>
          <w:sz w:val="28"/>
          <w:szCs w:val="28"/>
        </w:rPr>
        <w:t xml:space="preserve">                                       либо </w:t>
      </w:r>
      <w:r w:rsidRPr="00D977F3">
        <w:rPr>
          <w:rFonts w:ascii="Times New Roman" w:hAnsi="Times New Roman" w:cs="Times New Roman"/>
          <w:sz w:val="28"/>
          <w:szCs w:val="28"/>
        </w:rPr>
        <w:t>наруш</w:t>
      </w:r>
      <w:r w:rsidR="0080239B" w:rsidRPr="00D977F3">
        <w:rPr>
          <w:rFonts w:ascii="Times New Roman" w:hAnsi="Times New Roman" w:cs="Times New Roman"/>
          <w:sz w:val="28"/>
          <w:szCs w:val="28"/>
        </w:rPr>
        <w:t xml:space="preserve">ение установленного срока таких </w:t>
      </w:r>
      <w:r w:rsidRPr="00D977F3">
        <w:rPr>
          <w:rFonts w:ascii="Times New Roman" w:hAnsi="Times New Roman" w:cs="Times New Roman"/>
          <w:sz w:val="28"/>
          <w:szCs w:val="28"/>
        </w:rPr>
        <w:t xml:space="preserve">исправлений. </w:t>
      </w:r>
      <w:r w:rsidRPr="00D977F3">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977F3">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w:t>
      </w:r>
      <w:r w:rsidR="0080239B" w:rsidRPr="00D977F3">
        <w:rPr>
          <w:rFonts w:ascii="Times New Roman" w:hAnsi="Times New Roman" w:cs="Times New Roman"/>
          <w:sz w:val="28"/>
          <w:szCs w:val="28"/>
        </w:rPr>
        <w:t xml:space="preserve">твие и (или) недостоверность которых </w:t>
      </w:r>
      <w:r w:rsidRPr="00D977F3">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lastRenderedPageBreak/>
        <w:t xml:space="preserve">5.3. Жалоба согласно подается в письменной форме </w:t>
      </w:r>
      <w:r w:rsidRPr="00D977F3">
        <w:rPr>
          <w:rFonts w:ascii="Times New Roman" w:hAnsi="Times New Roman" w:cs="Times New Roman"/>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sidRPr="00D977F3">
        <w:rPr>
          <w:rFonts w:ascii="Times New Roman" w:hAnsi="Times New Roman" w:cs="Times New Roman"/>
          <w:sz w:val="28"/>
          <w:szCs w:val="28"/>
        </w:rPr>
        <w:t xml:space="preserve">редитель ГБУ ЛО «МФЦ»). Жалобы </w:t>
      </w:r>
      <w:r w:rsidRPr="00D977F3">
        <w:rPr>
          <w:rFonts w:ascii="Times New Roman" w:hAnsi="Times New Roman" w:cs="Times New Roman"/>
          <w:sz w:val="28"/>
          <w:szCs w:val="28"/>
        </w:rPr>
        <w:t>на решения и действия (бездействие) руководителя органа, предоставляющего муниципальную услугу, подаются в вышестоящи</w:t>
      </w:r>
      <w:r w:rsidR="00DA384A" w:rsidRPr="00D977F3">
        <w:rPr>
          <w:rFonts w:ascii="Times New Roman" w:hAnsi="Times New Roman" w:cs="Times New Roman"/>
          <w:sz w:val="28"/>
          <w:szCs w:val="28"/>
        </w:rPr>
        <w:t xml:space="preserve">й орган (при его наличии) либо </w:t>
      </w:r>
      <w:r w:rsidRPr="00D977F3">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977F3">
          <w:rPr>
            <w:rFonts w:ascii="Times New Roman" w:hAnsi="Times New Roman" w:cs="Times New Roman"/>
            <w:sz w:val="28"/>
            <w:szCs w:val="28"/>
          </w:rPr>
          <w:t>части 5 статьи 11.2</w:t>
        </w:r>
      </w:hyperlink>
      <w:r w:rsidRPr="00D977F3">
        <w:rPr>
          <w:rFonts w:ascii="Times New Roman" w:hAnsi="Times New Roman" w:cs="Times New Roman"/>
          <w:sz w:val="28"/>
          <w:szCs w:val="28"/>
        </w:rPr>
        <w:t xml:space="preserve">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В письменной жалобе в обязательном порядке указываются: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sidRPr="00D977F3">
        <w:rPr>
          <w:rFonts w:ascii="Times New Roman" w:hAnsi="Times New Roman" w:cs="Times New Roman"/>
          <w:sz w:val="28"/>
          <w:szCs w:val="28"/>
        </w:rPr>
        <w:t xml:space="preserve">при наличии) и почтовый адрес, </w:t>
      </w:r>
      <w:r w:rsidRPr="00D977F3">
        <w:rPr>
          <w:rFonts w:ascii="Times New Roman" w:hAnsi="Times New Roman" w:cs="Times New Roman"/>
          <w:sz w:val="28"/>
          <w:szCs w:val="28"/>
        </w:rPr>
        <w:t>по которым должен быть направлен ответ заявителю;</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 доводы, на основании которых заявитель не согласен с решением </w:t>
      </w:r>
      <w:r w:rsidRPr="00D977F3">
        <w:rPr>
          <w:rFonts w:ascii="Times New Roman" w:hAnsi="Times New Roman" w:cs="Times New Roman"/>
          <w:sz w:val="28"/>
          <w:szCs w:val="28"/>
        </w:rPr>
        <w:br/>
        <w:t xml:space="preserve">и действием (бездействием) органа, предоставляющего муниципальную услугу, </w:t>
      </w:r>
      <w:r w:rsidRPr="00D977F3">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sidRPr="00D977F3">
        <w:rPr>
          <w:rFonts w:ascii="Times New Roman" w:hAnsi="Times New Roman" w:cs="Times New Roman"/>
          <w:sz w:val="28"/>
          <w:szCs w:val="28"/>
        </w:rPr>
        <w:t xml:space="preserve">ут быть представлены документы </w:t>
      </w:r>
      <w:r w:rsidRPr="00D977F3">
        <w:rPr>
          <w:rFonts w:ascii="Times New Roman" w:hAnsi="Times New Roman" w:cs="Times New Roman"/>
          <w:sz w:val="28"/>
          <w:szCs w:val="28"/>
        </w:rPr>
        <w:t>(при наличии), подтверждающие доводы заявителя, либо их копии.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977F3">
          <w:rPr>
            <w:rFonts w:ascii="Times New Roman" w:hAnsi="Times New Roman" w:cs="Times New Roman"/>
            <w:sz w:val="28"/>
            <w:szCs w:val="28"/>
          </w:rPr>
          <w:t>статьей 11.1</w:t>
        </w:r>
      </w:hyperlink>
      <w:r w:rsidRPr="00D977F3">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w:t>
      </w:r>
      <w:r w:rsidR="004B6740" w:rsidRPr="00D977F3">
        <w:rPr>
          <w:rFonts w:ascii="Times New Roman" w:hAnsi="Times New Roman" w:cs="Times New Roman"/>
          <w:sz w:val="28"/>
          <w:szCs w:val="28"/>
        </w:rPr>
        <w:t xml:space="preserve">ц, и если указанные информация </w:t>
      </w:r>
      <w:r w:rsidRPr="00D977F3">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sidRPr="00D977F3">
        <w:rPr>
          <w:rFonts w:ascii="Times New Roman" w:hAnsi="Times New Roman" w:cs="Times New Roman"/>
          <w:sz w:val="28"/>
          <w:szCs w:val="28"/>
        </w:rPr>
        <w:t xml:space="preserve">и допущенных опечаток и ошибок </w:t>
      </w:r>
      <w:r w:rsidRPr="00D977F3">
        <w:rPr>
          <w:rFonts w:ascii="Times New Roman" w:hAnsi="Times New Roman" w:cs="Times New Roman"/>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5.7. По результатам рассмотрения жалобы принимается одно из следующих решений:</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D977F3" w:rsidRDefault="006B6E87" w:rsidP="006B6E87">
      <w:pPr>
        <w:tabs>
          <w:tab w:val="left" w:pos="6358"/>
        </w:tabs>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в удовлетворении жалобы отказывается.</w:t>
      </w:r>
    </w:p>
    <w:p w:rsidR="006B6E87" w:rsidRPr="00D977F3" w:rsidRDefault="006B6E87" w:rsidP="006B6E87">
      <w:pPr>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w:t>
      </w:r>
      <w:r w:rsidR="004B6740" w:rsidRPr="00D977F3">
        <w:rPr>
          <w:rFonts w:ascii="Times New Roman" w:hAnsi="Times New Roman" w:cs="Times New Roman"/>
          <w:sz w:val="28"/>
          <w:szCs w:val="28"/>
        </w:rPr>
        <w:t xml:space="preserve">й форме и по желанию заявителя </w:t>
      </w:r>
      <w:r w:rsidRPr="00D977F3">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6B6E87" w:rsidRPr="00D977F3"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sidRPr="00D977F3">
        <w:rPr>
          <w:rFonts w:ascii="Times New Roman" w:hAnsi="Times New Roman" w:cs="Times New Roman"/>
          <w:sz w:val="28"/>
          <w:szCs w:val="28"/>
        </w:rPr>
        <w:t xml:space="preserve">у, многофункциональным центром </w:t>
      </w:r>
      <w:r w:rsidRPr="00D977F3">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D977F3"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sidRPr="00D977F3">
        <w:rPr>
          <w:rFonts w:ascii="Times New Roman" w:hAnsi="Times New Roman" w:cs="Times New Roman"/>
          <w:sz w:val="28"/>
          <w:szCs w:val="28"/>
        </w:rPr>
        <w:t xml:space="preserve"> обжалования принятого решения.</w:t>
      </w:r>
    </w:p>
    <w:p w:rsidR="006B6E87" w:rsidRPr="00D977F3" w:rsidRDefault="006B6E87" w:rsidP="006B6E87">
      <w:pPr>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Pr="00D977F3" w:rsidRDefault="00EC38F1" w:rsidP="006B6E87">
      <w:pPr>
        <w:autoSpaceDN w:val="0"/>
        <w:spacing w:after="0" w:line="240" w:lineRule="auto"/>
        <w:ind w:firstLine="709"/>
        <w:jc w:val="both"/>
        <w:rPr>
          <w:rFonts w:ascii="Times New Roman" w:hAnsi="Times New Roman" w:cs="Times New Roman"/>
          <w:sz w:val="28"/>
          <w:szCs w:val="28"/>
        </w:rPr>
      </w:pPr>
    </w:p>
    <w:p w:rsidR="00EC38F1" w:rsidRPr="00D977F3" w:rsidRDefault="00EC38F1" w:rsidP="00EC38F1">
      <w:pPr>
        <w:widowControl w:val="0"/>
        <w:spacing w:after="0" w:line="240" w:lineRule="auto"/>
        <w:ind w:firstLine="709"/>
        <w:jc w:val="center"/>
        <w:rPr>
          <w:rFonts w:ascii="Times New Roman" w:hAnsi="Times New Roman" w:cs="Times New Roman"/>
          <w:sz w:val="28"/>
          <w:szCs w:val="28"/>
        </w:rPr>
      </w:pPr>
      <w:r w:rsidRPr="00D977F3">
        <w:rPr>
          <w:rFonts w:ascii="Times New Roman" w:hAnsi="Times New Roman" w:cs="Times New Roman"/>
          <w:sz w:val="28"/>
          <w:szCs w:val="28"/>
        </w:rPr>
        <w:lastRenderedPageBreak/>
        <w:t xml:space="preserve">6. Особенности выполнения административных процедур </w:t>
      </w:r>
      <w:r w:rsidRPr="00D977F3">
        <w:rPr>
          <w:rFonts w:ascii="Times New Roman" w:hAnsi="Times New Roman" w:cs="Times New Roman"/>
          <w:sz w:val="28"/>
          <w:szCs w:val="28"/>
        </w:rPr>
        <w:br/>
        <w:t>в многофункциональных центрах</w:t>
      </w:r>
    </w:p>
    <w:p w:rsidR="00EC38F1" w:rsidRPr="00D977F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EC38F1" w:rsidRPr="00D977F3" w:rsidRDefault="00EC38F1" w:rsidP="00EC38F1">
      <w:pPr>
        <w:autoSpaceDE w:val="0"/>
        <w:autoSpaceDN w:val="0"/>
        <w:adjustRightInd w:val="0"/>
        <w:spacing w:after="0" w:line="240" w:lineRule="auto"/>
        <w:ind w:firstLine="709"/>
        <w:jc w:val="both"/>
        <w:rPr>
          <w:rFonts w:ascii="Times New Roman" w:hAnsi="Times New Roman" w:cs="Times New Roman"/>
          <w:b/>
          <w:sz w:val="28"/>
          <w:szCs w:val="28"/>
        </w:rPr>
      </w:pPr>
      <w:r w:rsidRPr="00D977F3">
        <w:rPr>
          <w:rFonts w:ascii="Times New Roman" w:eastAsiaTheme="minorHAnsi" w:hAnsi="Times New Roman" w:cs="Times New Roman"/>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б) определяет предмет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в) проводит проверку правильности заполнения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е) заверяет каждый документ дела своей электронной подписью;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D977F3">
        <w:rPr>
          <w:rFonts w:ascii="Times New Roman" w:hAnsi="Times New Roman" w:cs="Times New Roman"/>
          <w:sz w:val="28"/>
          <w:szCs w:val="28"/>
        </w:rPr>
        <w:t>ГБУ ЛО «МФЦ»</w:t>
      </w:r>
      <w:r w:rsidRPr="00D977F3">
        <w:rPr>
          <w:rFonts w:ascii="Times New Roman" w:eastAsiaTheme="minorHAnsi" w:hAnsi="Times New Roman" w:cs="Times New Roman"/>
          <w:sz w:val="28"/>
          <w:szCs w:val="28"/>
          <w:lang w:eastAsia="en-US"/>
        </w:rPr>
        <w:t>;</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ГБУ ЛО «МФЦ»</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A87645" w:rsidRPr="00A87645" w:rsidRDefault="00EC38F1"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77F3">
        <w:rPr>
          <w:rFonts w:ascii="Times New Roman" w:hAnsi="Times New Roman" w:cs="Times New Roman"/>
          <w:sz w:val="28"/>
          <w:szCs w:val="28"/>
        </w:rPr>
        <w:t xml:space="preserve">6.3. </w:t>
      </w:r>
      <w:r w:rsidR="00A87645" w:rsidRPr="00A87645">
        <w:rPr>
          <w:rFonts w:ascii="Times New Roman" w:eastAsia="Times New Roman" w:hAnsi="Times New Roman" w:cs="Times New Roman"/>
          <w:sz w:val="28"/>
          <w:szCs w:val="28"/>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сообщает заявителю, какие необходимые документы им не представлены;</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xml:space="preserve">6.4. При указании заявителем места получения ответа (результата </w:t>
      </w:r>
      <w:r w:rsidRPr="00A87645">
        <w:rPr>
          <w:rFonts w:ascii="Times New Roman" w:eastAsia="Times New Roman" w:hAnsi="Times New Roman" w:cs="Times New Roman"/>
          <w:sz w:val="28"/>
          <w:szCs w:val="28"/>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6" w:name="P588"/>
      <w:bookmarkEnd w:id="16"/>
      <w:r w:rsidRPr="00A87645">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A2458" w:rsidRDefault="005A2458" w:rsidP="00A87645">
      <w:pPr>
        <w:widowControl w:val="0"/>
        <w:spacing w:after="0" w:line="240" w:lineRule="auto"/>
        <w:ind w:firstLine="709"/>
        <w:jc w:val="both"/>
        <w:rPr>
          <w:rFonts w:ascii="Times New Roman" w:hAnsi="Times New Roman" w:cs="Times New Roman"/>
          <w:sz w:val="28"/>
          <w:szCs w:val="28"/>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BE246B" w:rsidRDefault="00BE246B"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344701" w:rsidRDefault="00344701"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Pr="00161C68" w:rsidRDefault="00161C68" w:rsidP="00161C68">
      <w:pPr>
        <w:widowControl w:val="0"/>
        <w:autoSpaceDE w:val="0"/>
        <w:autoSpaceDN w:val="0"/>
        <w:adjustRightInd w:val="0"/>
        <w:spacing w:after="0" w:line="240" w:lineRule="auto"/>
        <w:jc w:val="right"/>
        <w:outlineLvl w:val="1"/>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lastRenderedPageBreak/>
        <w:t xml:space="preserve">Приложение </w:t>
      </w:r>
      <w:r w:rsidR="00C26AB0">
        <w:rPr>
          <w:rFonts w:ascii="Times New Roman" w:eastAsiaTheme="minorHAnsi" w:hAnsi="Times New Roman" w:cs="Times New Roman"/>
          <w:sz w:val="28"/>
          <w:szCs w:val="28"/>
          <w:lang w:eastAsia="en-US"/>
        </w:rPr>
        <w:t>№1</w:t>
      </w:r>
    </w:p>
    <w:p w:rsidR="00161C68" w:rsidRPr="00161C68" w:rsidRDefault="00161C68" w:rsidP="00161C68">
      <w:pPr>
        <w:widowControl w:val="0"/>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61C68">
        <w:rPr>
          <w:rFonts w:ascii="Times New Roman" w:eastAsiaTheme="minorHAnsi" w:hAnsi="Times New Roman" w:cs="Times New Roman"/>
          <w:sz w:val="28"/>
          <w:szCs w:val="28"/>
          <w:lang w:eastAsia="en-US"/>
        </w:rPr>
        <w:t>к административному регламенту</w:t>
      </w:r>
    </w:p>
    <w:p w:rsidR="00161C68" w:rsidRPr="00161C68" w:rsidRDefault="00161C68" w:rsidP="00161C68">
      <w:pPr>
        <w:widowControl w:val="0"/>
        <w:autoSpaceDE w:val="0"/>
        <w:autoSpaceDN w:val="0"/>
        <w:adjustRightInd w:val="0"/>
        <w:spacing w:after="0" w:line="240" w:lineRule="auto"/>
        <w:ind w:firstLine="540"/>
        <w:jc w:val="both"/>
        <w:rPr>
          <w:rFonts w:ascii="Calibri" w:eastAsiaTheme="minorHAnsi" w:hAnsi="Calibri" w:cs="Calibri"/>
          <w:lang w:eastAsia="en-US"/>
        </w:rPr>
      </w:pPr>
    </w:p>
    <w:p w:rsidR="00161C68" w:rsidRPr="00161C68" w:rsidRDefault="00161C68" w:rsidP="00161C68">
      <w:pPr>
        <w:spacing w:after="0" w:line="240" w:lineRule="auto"/>
        <w:jc w:val="right"/>
        <w:rPr>
          <w:rFonts w:ascii="Times New Roman" w:eastAsiaTheme="minorHAnsi" w:hAnsi="Times New Roman" w:cs="Times New Roman"/>
          <w:sz w:val="24"/>
          <w:szCs w:val="24"/>
          <w:lang w:eastAsia="en-US"/>
        </w:rPr>
      </w:pPr>
    </w:p>
    <w:p w:rsidR="00161C68" w:rsidRPr="00161C68" w:rsidRDefault="00161C68" w:rsidP="00161C68">
      <w:pPr>
        <w:widowControl w:val="0"/>
        <w:autoSpaceDE w:val="0"/>
        <w:autoSpaceDN w:val="0"/>
        <w:adjustRightInd w:val="0"/>
        <w:spacing w:after="0" w:line="240" w:lineRule="auto"/>
        <w:jc w:val="both"/>
        <w:rPr>
          <w:rFonts w:ascii="Courier New" w:eastAsia="Times New Roman" w:hAnsi="Courier New" w:cs="Courier New"/>
          <w:sz w:val="20"/>
          <w:szCs w:val="20"/>
        </w:rPr>
      </w:pPr>
      <w:r w:rsidRPr="00161C68">
        <w:rPr>
          <w:rFonts w:ascii="Courier New" w:hAnsi="Courier New" w:cs="Courier New"/>
          <w:sz w:val="20"/>
          <w:szCs w:val="20"/>
        </w:rPr>
        <w:t xml:space="preserve">                                        </w:t>
      </w:r>
      <w:r w:rsidRPr="00161C68">
        <w:rPr>
          <w:rFonts w:ascii="Courier New" w:eastAsia="Times New Roman" w:hAnsi="Courier New" w:cs="Courier New"/>
          <w:sz w:val="20"/>
          <w:szCs w:val="20"/>
        </w:rPr>
        <w:t>В Администрацию 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от 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(фамилия, имя, отчество гражданина)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 ___________________ года рождения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(документ, удостоверяющий личность)</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серия ___________ N ____________ выдан</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 __________________________ года,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адрес постоянного места жительства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адрес преимущественного пребывания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Телефон 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ind w:left="4248"/>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от 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наименование и местонахождение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ind w:left="4248" w:firstLine="708"/>
        <w:jc w:val="both"/>
        <w:rPr>
          <w:rFonts w:ascii="Courier New" w:eastAsia="Times New Roman" w:hAnsi="Courier New" w:cs="Courier New"/>
          <w:sz w:val="20"/>
          <w:szCs w:val="20"/>
        </w:rPr>
      </w:pPr>
      <w:r w:rsidRPr="00161C68">
        <w:rPr>
          <w:rFonts w:ascii="Courier New" w:eastAsia="Times New Roman" w:hAnsi="Courier New" w:cs="Courier New"/>
          <w:sz w:val="20"/>
          <w:szCs w:val="20"/>
        </w:rPr>
        <w:t>юридического лица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ОГРН, ИНН, почтовый адрес</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w:t>
      </w:r>
      <w:r w:rsidRPr="00161C68">
        <w:rPr>
          <w:rFonts w:ascii="Courier New" w:eastAsia="Times New Roman" w:hAnsi="Courier New" w:cs="Courier New"/>
          <w:sz w:val="20"/>
          <w:szCs w:val="20"/>
        </w:rPr>
        <w:tab/>
      </w:r>
      <w:r w:rsidRPr="00161C68">
        <w:rPr>
          <w:rFonts w:ascii="Courier New" w:eastAsia="Times New Roman" w:hAnsi="Courier New" w:cs="Courier New"/>
          <w:sz w:val="20"/>
          <w:szCs w:val="20"/>
        </w:rPr>
        <w:tab/>
      </w:r>
      <w:r w:rsidRPr="00161C68">
        <w:rPr>
          <w:rFonts w:ascii="Courier New" w:eastAsia="Times New Roman" w:hAnsi="Courier New" w:cs="Courier New"/>
          <w:sz w:val="20"/>
          <w:szCs w:val="20"/>
        </w:rPr>
        <w:tab/>
      </w:r>
      <w:r w:rsidRPr="00161C68">
        <w:rPr>
          <w:rFonts w:ascii="Courier New" w:eastAsia="Times New Roman" w:hAnsi="Courier New" w:cs="Courier New"/>
          <w:sz w:val="20"/>
          <w:szCs w:val="20"/>
        </w:rPr>
        <w:tab/>
      </w:r>
      <w:r w:rsidRPr="00161C68">
        <w:rPr>
          <w:rFonts w:ascii="Courier New" w:eastAsia="Times New Roman" w:hAnsi="Courier New" w:cs="Courier New"/>
          <w:sz w:val="20"/>
          <w:szCs w:val="20"/>
        </w:rPr>
        <w:tab/>
      </w:r>
      <w:r w:rsidRPr="00161C68">
        <w:rPr>
          <w:rFonts w:ascii="Courier New" w:eastAsia="Times New Roman" w:hAnsi="Courier New" w:cs="Courier New"/>
          <w:sz w:val="20"/>
          <w:szCs w:val="20"/>
        </w:rPr>
        <w:tab/>
        <w:t xml:space="preserve">  адрес электронной почты</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Телефон 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bookmarkStart w:id="17" w:name="P582"/>
      <w:bookmarkEnd w:id="17"/>
      <w:r w:rsidRPr="00161C68">
        <w:rPr>
          <w:rFonts w:ascii="Courier New" w:eastAsia="Times New Roman" w:hAnsi="Courier New" w:cs="Courier New"/>
          <w:sz w:val="20"/>
          <w:szCs w:val="20"/>
        </w:rPr>
        <w:t xml:space="preserve">                                 </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bookmarkStart w:id="18" w:name="P702"/>
      <w:bookmarkEnd w:id="18"/>
      <w:r w:rsidRPr="00161C68">
        <w:rPr>
          <w:rFonts w:ascii="Courier New" w:eastAsia="Times New Roman" w:hAnsi="Courier New" w:cs="Courier New"/>
          <w:sz w:val="20"/>
          <w:szCs w:val="20"/>
        </w:rPr>
        <w:t xml:space="preserve">                                 Заявление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 выдаче разрешения на использование земель или земельного</w:t>
      </w:r>
    </w:p>
    <w:p w:rsidR="00161C68" w:rsidRPr="00161C68" w:rsidRDefault="00161C68" w:rsidP="00161C68">
      <w:pPr>
        <w:widowControl w:val="0"/>
        <w:autoSpaceDE w:val="0"/>
        <w:autoSpaceDN w:val="0"/>
        <w:spacing w:after="0" w:line="240" w:lineRule="auto"/>
        <w:jc w:val="center"/>
        <w:rPr>
          <w:rFonts w:ascii="Courier New" w:eastAsia="Times New Roman" w:hAnsi="Courier New" w:cs="Courier New"/>
          <w:sz w:val="20"/>
          <w:szCs w:val="20"/>
        </w:rPr>
      </w:pPr>
      <w:r w:rsidRPr="00161C68">
        <w:rPr>
          <w:rFonts w:ascii="Courier New" w:eastAsia="Times New Roman" w:hAnsi="Courier New" w:cs="Courier New"/>
          <w:sz w:val="20"/>
          <w:szCs w:val="20"/>
        </w:rPr>
        <w:t>участка без предоставления земельного участка и установления сервитутов</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Прошу  Вас  выдать  разрешение  на  использование  земельного участка с</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кадастровым номером _________________ (номер указывается в случае наличия).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Цель использования земельного участка: ________________. Срок использования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земельного участка: ____ месяцев.</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18"/>
          <w:szCs w:val="18"/>
        </w:rPr>
      </w:pPr>
      <w:r w:rsidRPr="00161C68">
        <w:rPr>
          <w:rFonts w:ascii="Courier New" w:eastAsia="Times New Roman" w:hAnsi="Courier New" w:cs="Courier New"/>
          <w:sz w:val="20"/>
          <w:szCs w:val="20"/>
        </w:rPr>
        <w:t xml:space="preserve"> (</w:t>
      </w:r>
      <w:r w:rsidRPr="00161C68">
        <w:rPr>
          <w:rFonts w:ascii="Courier New" w:eastAsia="Times New Roman" w:hAnsi="Courier New" w:cs="Courier New"/>
          <w:sz w:val="18"/>
          <w:szCs w:val="18"/>
        </w:rPr>
        <w:t>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(в случае наличия такой необходимости)).</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Приложение: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1. Документ, удостоверяющий личность.</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2. Схема границ.</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lastRenderedPageBreak/>
        <w:t xml:space="preserve">    Подпись ____________                       Дата 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Отметка  о  комплекте  документов  (проставляется  в  случае отсутствия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одного  или  более  документов,  не  находящихся  в  распоряжении  органов,</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предоставляющих    государственные    или    муниципальные   услуги,   либо</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подведомственных   органам  государственной  власти  или  органам  местного</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самоуправления  организаций,  участвующих  в  предоставлении  муниципальной</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услуги):</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О   представлении   неполного  комплекта  документов,  требующихся  для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предоставления  муниципальной  услуги  и представляемых заявителем, так как</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сведения   по  ним  отсутствуют  в  распоряжении  органов,  предоставляющих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государственные  или  муниципальные  услуги,  либо подведомственных органам</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государственной  власти  или  органам  местного самоуправления организаций,</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участвующих в предоставлении муниципальной услуги, предупрежден.</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Заявитель</w:t>
      </w: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___________________________________________________________________________</w:t>
      </w: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(подпись лица, уполномоченного на подачу заявления от имени заявителя -</w:t>
      </w: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 xml:space="preserve">       юридического лица, либо подпись заявителя - физического лица)</w:t>
      </w: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М.П.</w:t>
      </w:r>
    </w:p>
    <w:p w:rsidR="00161C68" w:rsidRPr="00161C68" w:rsidRDefault="00161C68" w:rsidP="00161C68">
      <w:pPr>
        <w:widowControl w:val="0"/>
        <w:autoSpaceDE w:val="0"/>
        <w:autoSpaceDN w:val="0"/>
        <w:adjustRightInd w:val="0"/>
        <w:spacing w:after="0" w:line="240" w:lineRule="auto"/>
        <w:ind w:firstLine="540"/>
        <w:jc w:val="both"/>
        <w:rPr>
          <w:rFonts w:ascii="Calibri" w:eastAsiaTheme="minorHAnsi" w:hAnsi="Calibri" w:cs="Calibri"/>
          <w:lang w:eastAsia="en-US"/>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Результат рассмотрения заявления прошу:</w:t>
      </w: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61C68" w:rsidRPr="00161C68" w:rsidTr="00EB1E27">
        <w:tc>
          <w:tcPr>
            <w:tcW w:w="534" w:type="dxa"/>
            <w:tcBorders>
              <w:right w:val="single" w:sz="4" w:space="0" w:color="auto"/>
            </w:tcBorders>
            <w:shd w:val="clear" w:color="auto" w:fill="auto"/>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выдать на руки в Администрации</w:t>
            </w:r>
          </w:p>
        </w:tc>
      </w:tr>
      <w:tr w:rsidR="00161C68" w:rsidRPr="00161C68" w:rsidTr="00EB1E27">
        <w:tc>
          <w:tcPr>
            <w:tcW w:w="534" w:type="dxa"/>
            <w:tcBorders>
              <w:right w:val="single" w:sz="4" w:space="0" w:color="auto"/>
            </w:tcBorders>
            <w:shd w:val="clear" w:color="auto" w:fill="auto"/>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выдать на руки в МФЦ, расположенный по адресу:</w:t>
            </w:r>
          </w:p>
        </w:tc>
      </w:tr>
      <w:tr w:rsidR="00161C68" w:rsidRPr="00161C68" w:rsidTr="00EB1E27">
        <w:tc>
          <w:tcPr>
            <w:tcW w:w="534" w:type="dxa"/>
            <w:tcBorders>
              <w:right w:val="single" w:sz="4" w:space="0" w:color="auto"/>
            </w:tcBorders>
            <w:shd w:val="clear" w:color="auto" w:fill="auto"/>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направить по почте</w:t>
            </w:r>
          </w:p>
        </w:tc>
      </w:tr>
      <w:tr w:rsidR="00161C68" w:rsidRPr="00161C68" w:rsidTr="00EB1E27">
        <w:tc>
          <w:tcPr>
            <w:tcW w:w="534" w:type="dxa"/>
            <w:tcBorders>
              <w:right w:val="single" w:sz="4" w:space="0" w:color="auto"/>
            </w:tcBorders>
            <w:shd w:val="clear" w:color="auto" w:fill="auto"/>
          </w:tcPr>
          <w:p w:rsidR="00161C68" w:rsidRPr="00161C68" w:rsidRDefault="00161C68" w:rsidP="00161C68">
            <w:pPr>
              <w:widowControl w:val="0"/>
              <w:autoSpaceDE w:val="0"/>
              <w:autoSpaceDN w:val="0"/>
              <w:adjustRightInd w:val="0"/>
              <w:spacing w:after="0" w:line="240" w:lineRule="auto"/>
              <w:rPr>
                <w:rFonts w:ascii="Courier New" w:hAnsi="Courier New" w:cs="Courier New"/>
                <w:b/>
                <w:sz w:val="20"/>
                <w:szCs w:val="20"/>
              </w:rPr>
            </w:pPr>
          </w:p>
          <w:p w:rsidR="00161C68" w:rsidRPr="00161C68" w:rsidRDefault="00161C68" w:rsidP="00161C68">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направить в электронной форме в личный кабинет на ПГУ ЛО/ЕПГУ</w:t>
            </w:r>
          </w:p>
        </w:tc>
      </w:tr>
    </w:tbl>
    <w:p w:rsidR="00161C68" w:rsidRPr="00161C68" w:rsidRDefault="00161C68" w:rsidP="00161C68">
      <w:pPr>
        <w:widowControl w:val="0"/>
        <w:autoSpaceDE w:val="0"/>
        <w:autoSpaceDN w:val="0"/>
        <w:adjustRightInd w:val="0"/>
        <w:spacing w:after="0" w:line="240" w:lineRule="auto"/>
        <w:rPr>
          <w:rFonts w:ascii="Courier New" w:hAnsi="Courier New" w:cs="Courier New"/>
          <w:sz w:val="20"/>
          <w:szCs w:val="20"/>
        </w:rPr>
      </w:pPr>
      <w:r w:rsidRPr="00161C68">
        <w:rPr>
          <w:rFonts w:ascii="Courier New" w:hAnsi="Courier New" w:cs="Courier New"/>
          <w:sz w:val="20"/>
          <w:szCs w:val="20"/>
        </w:rPr>
        <w:t xml:space="preserve">    </w:t>
      </w: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bookmarkStart w:id="19" w:name="Par601"/>
      <w:bookmarkEnd w:id="19"/>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P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P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p>
    <w:p w:rsidR="00161C68" w:rsidRPr="00161C68" w:rsidRDefault="00161C68" w:rsidP="00161C68">
      <w:pPr>
        <w:widowControl w:val="0"/>
        <w:autoSpaceDE w:val="0"/>
        <w:autoSpaceDN w:val="0"/>
        <w:spacing w:after="0" w:line="240" w:lineRule="auto"/>
        <w:jc w:val="center"/>
        <w:rPr>
          <w:rFonts w:ascii="Times New Roman" w:eastAsia="Times New Roman" w:hAnsi="Times New Roman" w:cs="Times New Roman"/>
          <w:sz w:val="24"/>
          <w:szCs w:val="24"/>
        </w:rPr>
      </w:pPr>
      <w:r w:rsidRPr="00161C68">
        <w:rPr>
          <w:rFonts w:ascii="Times New Roman" w:eastAsia="Times New Roman" w:hAnsi="Times New Roman" w:cs="Times New Roman"/>
          <w:sz w:val="24"/>
          <w:szCs w:val="24"/>
        </w:rPr>
        <w:t>Согласие на обработку персональных данных</w:t>
      </w:r>
    </w:p>
    <w:p w:rsidR="00161C68" w:rsidRPr="00161C68" w:rsidRDefault="00161C68" w:rsidP="00161C68">
      <w:pPr>
        <w:widowControl w:val="0"/>
        <w:autoSpaceDE w:val="0"/>
        <w:autoSpaceDN w:val="0"/>
        <w:spacing w:after="0" w:line="240" w:lineRule="auto"/>
        <w:jc w:val="center"/>
        <w:rPr>
          <w:rFonts w:ascii="Times New Roman" w:eastAsia="Times New Roman" w:hAnsi="Times New Roman" w:cs="Times New Roman"/>
          <w:sz w:val="28"/>
          <w:szCs w:val="28"/>
        </w:rPr>
      </w:pPr>
      <w:r w:rsidRPr="00161C68">
        <w:rPr>
          <w:rFonts w:ascii="Times New Roman" w:eastAsia="Times New Roman" w:hAnsi="Times New Roman" w:cs="Times New Roman"/>
          <w:sz w:val="24"/>
          <w:szCs w:val="24"/>
        </w:rPr>
        <w:t>(для физических лиц)</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Я, _______________________________________________________________________,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(фамилия, имя, отчество субъекта персональных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в  соответствии  с </w:t>
      </w:r>
      <w:hyperlink r:id="rId21" w:history="1">
        <w:r w:rsidRPr="00161C68">
          <w:rPr>
            <w:rFonts w:ascii="Courier New" w:eastAsia="Times New Roman" w:hAnsi="Courier New" w:cs="Courier New"/>
            <w:sz w:val="20"/>
            <w:szCs w:val="20"/>
          </w:rPr>
          <w:t>п. 4 ст. 9</w:t>
        </w:r>
      </w:hyperlink>
      <w:r w:rsidRPr="00161C68">
        <w:rPr>
          <w:rFonts w:ascii="Courier New" w:eastAsia="Times New Roman" w:hAnsi="Courier New" w:cs="Courier New"/>
          <w:sz w:val="20"/>
          <w:szCs w:val="20"/>
        </w:rPr>
        <w:t xml:space="preserve"> Федерального закона  от  27.07.2006  № 152-ФЗ</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«О персональных данных», зарегистрирован(а) по адресу: 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документ, удостоверяющий личность: 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(наименование документа, №, сведения о дате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выдачи документа и выдавшем его органе)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(Вариант: ________________________________________________________________,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(фамилия, имя, отчество представителя субъекта персональных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зарегистрирован ______ по адресу: 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документ, удостоверяющий личность: 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(наименование документа, №, сведения о дате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выдачи документа и выдавшем его органе)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Доверенность от «__» ______ _____ г. № ____ (или реквизиты иного документа,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подтверждающего полномочия представителя)</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в целях ___________________________________________________________________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(указать цель обработки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даю согласие _____________________________________________________________,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(указать наименование лица, получающего согласие субъекта</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персональных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находящемуся по адресу: ____________________________________,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на обработку моих персональных данных, а именно: 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(указать перечень персональных данных, на обработку которых дается согласие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субъекта   персональных   данных),  то   есть   на   совершение   действий,</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предусмотренных  </w:t>
      </w:r>
      <w:hyperlink r:id="rId22" w:history="1">
        <w:r w:rsidRPr="00161C68">
          <w:rPr>
            <w:rFonts w:ascii="Courier New" w:eastAsia="Times New Roman" w:hAnsi="Courier New" w:cs="Courier New"/>
            <w:sz w:val="20"/>
            <w:szCs w:val="20"/>
          </w:rPr>
          <w:t>п.  3  ст. 3</w:t>
        </w:r>
      </w:hyperlink>
      <w:r w:rsidRPr="00161C68">
        <w:rPr>
          <w:rFonts w:ascii="Courier New" w:eastAsia="Times New Roman" w:hAnsi="Courier New" w:cs="Courier New"/>
          <w:sz w:val="20"/>
          <w:szCs w:val="20"/>
        </w:rPr>
        <w:t xml:space="preserve"> Федерального закона от 27.07.2006 № 152-ФЗ «О</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персональных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письменной форме.</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«__» ______________ ____ г.</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Субъект персональных данных:</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_______________/____________________</w:t>
      </w:r>
    </w:p>
    <w:p w:rsidR="00161C68" w:rsidRPr="00161C68" w:rsidRDefault="00161C68" w:rsidP="00161C68">
      <w:pPr>
        <w:widowControl w:val="0"/>
        <w:autoSpaceDE w:val="0"/>
        <w:autoSpaceDN w:val="0"/>
        <w:spacing w:after="0" w:line="240" w:lineRule="auto"/>
        <w:jc w:val="both"/>
        <w:rPr>
          <w:rFonts w:ascii="Courier New" w:eastAsia="Times New Roman" w:hAnsi="Courier New" w:cs="Courier New"/>
          <w:sz w:val="20"/>
          <w:szCs w:val="20"/>
        </w:rPr>
      </w:pPr>
      <w:r w:rsidRPr="00161C68">
        <w:rPr>
          <w:rFonts w:ascii="Courier New" w:eastAsia="Times New Roman" w:hAnsi="Courier New" w:cs="Courier New"/>
          <w:sz w:val="20"/>
          <w:szCs w:val="20"/>
        </w:rPr>
        <w:t xml:space="preserve">   (подпись)         (Ф.И.О.)</w:t>
      </w: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344701" w:rsidRDefault="00AC3AD7" w:rsidP="00344701">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344701">
        <w:rPr>
          <w:rFonts w:ascii="Courier New" w:eastAsia="Times New Roman" w:hAnsi="Courier New" w:cs="Courier New"/>
          <w:sz w:val="20"/>
          <w:szCs w:val="20"/>
        </w:rPr>
        <w:t xml:space="preserve">                            </w:t>
      </w:r>
    </w:p>
    <w:p w:rsidR="00BE246B" w:rsidRDefault="00BE246B" w:rsidP="00161C68">
      <w:pPr>
        <w:pStyle w:val="ConsPlusNormal"/>
        <w:jc w:val="center"/>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BE246B" w:rsidRDefault="00BE246B"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Приложение </w:t>
      </w:r>
      <w:r w:rsidR="00C26AB0">
        <w:rPr>
          <w:rFonts w:ascii="Times New Roman" w:hAnsi="Times New Roman" w:cs="Times New Roman"/>
          <w:sz w:val="28"/>
          <w:szCs w:val="28"/>
        </w:rPr>
        <w:t>№ 2</w:t>
      </w:r>
    </w:p>
    <w:p w:rsidR="002B63DF" w:rsidRPr="00267709" w:rsidRDefault="002B63DF" w:rsidP="002B63D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0C56A60" wp14:editId="308E9D72">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2B63DF" w:rsidRDefault="002B63DF" w:rsidP="002B63D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63DF" w:rsidRPr="00884FFA"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2B63DF" w:rsidRPr="00884FFA" w:rsidRDefault="002B63DF" w:rsidP="002B63DF">
      <w:pPr>
        <w:spacing w:after="0" w:line="240" w:lineRule="auto"/>
        <w:rPr>
          <w:rFonts w:ascii="Times New Roman" w:eastAsia="Times New Roman" w:hAnsi="Times New Roman" w:cs="Times New Roman"/>
          <w:b/>
          <w:sz w:val="20"/>
          <w:szCs w:val="20"/>
        </w:rPr>
      </w:pPr>
    </w:p>
    <w:p w:rsidR="002B63DF" w:rsidRDefault="002B63DF" w:rsidP="002B63D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B63DF" w:rsidRPr="00884FFA" w:rsidRDefault="002B63DF" w:rsidP="002B63DF">
      <w:pPr>
        <w:spacing w:after="0" w:line="240" w:lineRule="auto"/>
        <w:rPr>
          <w:rFonts w:ascii="Times New Roman" w:eastAsia="Times New Roman" w:hAnsi="Times New Roman" w:cs="Times New Roman"/>
          <w:b/>
          <w:sz w:val="28"/>
          <w:szCs w:val="28"/>
        </w:rPr>
      </w:pPr>
    </w:p>
    <w:p w:rsidR="002B63DF" w:rsidRPr="00EA1969"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2B63DF" w:rsidRPr="00267709" w:rsidRDefault="002B63DF" w:rsidP="002B63DF">
      <w:pPr>
        <w:pStyle w:val="ConsPlusNormal"/>
        <w:jc w:val="right"/>
        <w:outlineLvl w:val="1"/>
        <w:rPr>
          <w:rFonts w:ascii="Times New Roman" w:hAnsi="Times New Roman" w:cs="Times New Roman"/>
          <w:sz w:val="28"/>
          <w:szCs w:val="28"/>
        </w:rPr>
      </w:pPr>
    </w:p>
    <w:p w:rsidR="00BE246B" w:rsidRDefault="00161C68"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w:t>
      </w:r>
      <w:r>
        <w:rPr>
          <w:rFonts w:ascii="Times New Roman" w:eastAsia="Times New Roman" w:hAnsi="Times New Roman" w:cs="Times New Roman"/>
          <w:sz w:val="28"/>
          <w:szCs w:val="28"/>
        </w:rPr>
        <w:t>сть на которые не разграничена</w:t>
      </w:r>
      <w:r w:rsidRPr="00822C8D">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p>
    <w:p w:rsidR="00BE246B" w:rsidRDefault="00BE246B"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713321" w:rsidRDefault="00713321"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00C26AB0">
        <w:rPr>
          <w:rFonts w:ascii="Times New Roman" w:hAnsi="Times New Roman" w:cs="Times New Roman"/>
          <w:sz w:val="28"/>
          <w:szCs w:val="28"/>
        </w:rPr>
        <w:t xml:space="preserve"> 3</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B63DF" w:rsidRPr="00074968" w:rsidRDefault="002B63DF" w:rsidP="002B63D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2B63DF" w:rsidRPr="007A3EA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Pr="00074968"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C26AB0">
        <w:rPr>
          <w:rFonts w:ascii="Times New Roman" w:hAnsi="Times New Roman" w:cs="Times New Roman"/>
          <w:sz w:val="28"/>
          <w:szCs w:val="28"/>
        </w:rPr>
        <w:t>№ 4</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20" w:name="Par524"/>
      <w:bookmarkEnd w:id="20"/>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23"/>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FE9" w:rsidRDefault="00325FE9" w:rsidP="00CD1239">
      <w:pPr>
        <w:spacing w:after="0" w:line="240" w:lineRule="auto"/>
      </w:pPr>
      <w:r>
        <w:separator/>
      </w:r>
    </w:p>
  </w:endnote>
  <w:endnote w:type="continuationSeparator" w:id="0">
    <w:p w:rsidR="00325FE9" w:rsidRDefault="00325FE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C8D" w:rsidRDefault="00822C8D">
    <w:pPr>
      <w:pStyle w:val="a9"/>
      <w:jc w:val="right"/>
    </w:pPr>
    <w:r>
      <w:fldChar w:fldCharType="begin"/>
    </w:r>
    <w:r>
      <w:instrText>PAGE   \* MERGEFORMAT</w:instrText>
    </w:r>
    <w:r>
      <w:fldChar w:fldCharType="separate"/>
    </w:r>
    <w:r w:rsidR="00C26A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FE9" w:rsidRDefault="00325FE9" w:rsidP="00CD1239">
      <w:pPr>
        <w:spacing w:after="0" w:line="240" w:lineRule="auto"/>
      </w:pPr>
      <w:r>
        <w:separator/>
      </w:r>
    </w:p>
  </w:footnote>
  <w:footnote w:type="continuationSeparator" w:id="0">
    <w:p w:rsidR="00325FE9" w:rsidRDefault="00325FE9" w:rsidP="00CD1239">
      <w:pPr>
        <w:spacing w:after="0" w:line="240" w:lineRule="auto"/>
      </w:pPr>
      <w:r>
        <w:continuationSeparator/>
      </w:r>
    </w:p>
  </w:footnote>
  <w:footnote w:id="1">
    <w:p w:rsidR="00822C8D" w:rsidRDefault="00822C8D" w:rsidP="00822C8D">
      <w:pPr>
        <w:pStyle w:val="af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23"/>
  </w:num>
  <w:num w:numId="4">
    <w:abstractNumId w:val="12"/>
  </w:num>
  <w:num w:numId="5">
    <w:abstractNumId w:val="0"/>
  </w:num>
  <w:num w:numId="6">
    <w:abstractNumId w:val="13"/>
  </w:num>
  <w:num w:numId="7">
    <w:abstractNumId w:val="18"/>
  </w:num>
  <w:num w:numId="8">
    <w:abstractNumId w:val="7"/>
  </w:num>
  <w:num w:numId="9">
    <w:abstractNumId w:val="25"/>
  </w:num>
  <w:num w:numId="10">
    <w:abstractNumId w:val="11"/>
  </w:num>
  <w:num w:numId="11">
    <w:abstractNumId w:val="16"/>
  </w:num>
  <w:num w:numId="12">
    <w:abstractNumId w:val="8"/>
  </w:num>
  <w:num w:numId="13">
    <w:abstractNumId w:val="2"/>
  </w:num>
  <w:num w:numId="14">
    <w:abstractNumId w:val="10"/>
  </w:num>
  <w:num w:numId="15">
    <w:abstractNumId w:val="20"/>
  </w:num>
  <w:num w:numId="16">
    <w:abstractNumId w:val="19"/>
  </w:num>
  <w:num w:numId="17">
    <w:abstractNumId w:val="1"/>
  </w:num>
  <w:num w:numId="18">
    <w:abstractNumId w:val="14"/>
  </w:num>
  <w:num w:numId="19">
    <w:abstractNumId w:val="5"/>
  </w:num>
  <w:num w:numId="20">
    <w:abstractNumId w:val="4"/>
  </w:num>
  <w:num w:numId="21">
    <w:abstractNumId w:val="6"/>
  </w:num>
  <w:num w:numId="22">
    <w:abstractNumId w:val="24"/>
  </w:num>
  <w:num w:numId="23">
    <w:abstractNumId w:val="22"/>
  </w:num>
  <w:num w:numId="24">
    <w:abstractNumId w:val="3"/>
  </w:num>
  <w:num w:numId="25">
    <w:abstractNumId w:val="9"/>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31CC3"/>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48963"/>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6DC7DCF5C0987C5BC97C34548018547CC6A2F452CD1C8FAAEF2CF04B43E477E40D14D3130FF95DD82094D00277278A6D2984DAF91CPDtAM"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7688633667CA5B9FD57EEBC71F5D40E60A2867EB69526A7C80EF0E669116173F528666B0853489AF2CB3054CD3F1290A1849F208BEVA7BM" TargetMode="External"/><Relationship Id="rId23" Type="http://schemas.openxmlformats.org/officeDocument/2006/relationships/footer" Target="footer1.xml"/><Relationship Id="rId10" Type="http://schemas.openxmlformats.org/officeDocument/2006/relationships/hyperlink" Target="mailto:admkrasnyjbor@yandex.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5E7688633667CA5B9FD57EEBC71F5D40E40D2867E66C526A7C80EF0E669116173F528666B08D3083F976A3010586F8370F0456F216BDA322V27AM"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B7EFD-7924-4AEF-AF54-3889F364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4070</TotalTime>
  <Pages>29</Pages>
  <Words>9975</Words>
  <Characters>56863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79</cp:revision>
  <cp:lastPrinted>2022-03-30T06:34:00Z</cp:lastPrinted>
  <dcterms:created xsi:type="dcterms:W3CDTF">2017-07-19T13:56:00Z</dcterms:created>
  <dcterms:modified xsi:type="dcterms:W3CDTF">2022-03-30T07:33:00Z</dcterms:modified>
</cp:coreProperties>
</file>