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DF" w:rsidRDefault="008567DF">
      <w:pPr>
        <w:pStyle w:val="ConsPlusTitlePage"/>
      </w:pPr>
    </w:p>
    <w:p w:rsidR="008567DF" w:rsidRDefault="008567DF">
      <w:pPr>
        <w:pStyle w:val="ConsPlusNormal"/>
        <w:outlineLvl w:val="0"/>
      </w:pPr>
    </w:p>
    <w:p w:rsidR="008567DF" w:rsidRDefault="008567DF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567DF" w:rsidRDefault="008567DF">
      <w:pPr>
        <w:pStyle w:val="ConsPlusTitle"/>
        <w:jc w:val="center"/>
      </w:pPr>
    </w:p>
    <w:p w:rsidR="008567DF" w:rsidRDefault="008567DF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8567DF" w:rsidRDefault="008567DF">
      <w:pPr>
        <w:pStyle w:val="ConsPlusTitle"/>
        <w:jc w:val="center"/>
      </w:pPr>
      <w:r>
        <w:t>от 6 июля 2017 г. N 259</w:t>
      </w:r>
    </w:p>
    <w:p w:rsidR="008567DF" w:rsidRDefault="008567DF">
      <w:pPr>
        <w:pStyle w:val="ConsPlusTitle"/>
        <w:jc w:val="center"/>
      </w:pPr>
    </w:p>
    <w:p w:rsidR="008567DF" w:rsidRDefault="008567DF">
      <w:pPr>
        <w:pStyle w:val="ConsPlusTitle"/>
        <w:jc w:val="center"/>
      </w:pPr>
      <w:r>
        <w:t>О ВНЕСЕНИИ ИЗМЕНЕНИЙ В ПОСТАНОВЛЕНИЕ ПРАВИТЕЛЬСТВА</w:t>
      </w:r>
    </w:p>
    <w:p w:rsidR="008567DF" w:rsidRDefault="008567DF">
      <w:pPr>
        <w:pStyle w:val="ConsPlusTitle"/>
        <w:jc w:val="center"/>
      </w:pPr>
      <w:r>
        <w:t>ЛЕНИНГРАДСКОЙ ОБЛАСТИ ОТ 22 АПРЕЛЯ 2015 ГОДА N 122</w:t>
      </w:r>
    </w:p>
    <w:p w:rsidR="008567DF" w:rsidRDefault="008567DF">
      <w:pPr>
        <w:pStyle w:val="ConsPlusTitle"/>
        <w:jc w:val="center"/>
      </w:pPr>
      <w:r>
        <w:t>"ОБ УТВЕРЖДЕНИИ ПЕРЕЧНЯ ГОСУДАРСТВЕННЫХ УСЛУГ, ОКАЗАНИЕ</w:t>
      </w:r>
    </w:p>
    <w:p w:rsidR="008567DF" w:rsidRDefault="008567D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 ТЕРРИТОРИИ ЛЕНИНГРАДСКОЙ ОБЛАСТИ ОРГАНИЗОВАНО</w:t>
      </w:r>
    </w:p>
    <w:p w:rsidR="008567DF" w:rsidRDefault="008567DF">
      <w:pPr>
        <w:pStyle w:val="ConsPlusTitle"/>
        <w:jc w:val="center"/>
      </w:pPr>
      <w:r>
        <w:t>НА БАЗЕ МНОГОФУНКЦИОНАЛЬНЫХ ЦЕНТРОВ ПРЕДОСТАВЛЕНИЯ</w:t>
      </w:r>
    </w:p>
    <w:p w:rsidR="008567DF" w:rsidRDefault="008567DF">
      <w:pPr>
        <w:pStyle w:val="ConsPlusTitle"/>
        <w:jc w:val="center"/>
      </w:pPr>
      <w:r>
        <w:t>ГОСУДАРСТВЕННЫХ И МУНИЦИПАЛЬНЫХ УСЛУГ, И О ПРИЗНАНИИ</w:t>
      </w:r>
    </w:p>
    <w:p w:rsidR="008567DF" w:rsidRDefault="008567DF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ОТДЕЛЬНЫХ ПОСТАНОВЛЕНИЙ ПРАВИТЕЛЬСТВА</w:t>
      </w:r>
    </w:p>
    <w:p w:rsidR="008567DF" w:rsidRDefault="008567DF">
      <w:pPr>
        <w:pStyle w:val="ConsPlusTitle"/>
        <w:jc w:val="center"/>
      </w:pPr>
      <w:r>
        <w:t>ЛЕНИНГРАДСКОЙ ОБЛАСТИ"</w:t>
      </w:r>
    </w:p>
    <w:p w:rsidR="008567DF" w:rsidRDefault="008567DF">
      <w:pPr>
        <w:pStyle w:val="ConsPlusNormal"/>
      </w:pPr>
    </w:p>
    <w:p w:rsidR="008567DF" w:rsidRDefault="008567DF">
      <w:pPr>
        <w:pStyle w:val="ConsPlusNormal"/>
        <w:ind w:firstLine="540"/>
        <w:jc w:val="both"/>
      </w:pPr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8567DF" w:rsidRDefault="008567DF">
      <w:pPr>
        <w:pStyle w:val="ConsPlusNormal"/>
      </w:pPr>
    </w:p>
    <w:p w:rsidR="008567DF" w:rsidRDefault="008567DF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22 апреля 2015 года N 122 "Об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Правительства Ленинградской области" следующие изменения:</w:t>
      </w:r>
    </w:p>
    <w:p w:rsidR="008567DF" w:rsidRDefault="00533843">
      <w:pPr>
        <w:pStyle w:val="ConsPlusNormal"/>
        <w:spacing w:before="220"/>
        <w:ind w:firstLine="540"/>
        <w:jc w:val="both"/>
      </w:pPr>
      <w:hyperlink r:id="rId6" w:history="1">
        <w:r w:rsidR="008567DF">
          <w:rPr>
            <w:color w:val="0000FF"/>
          </w:rPr>
          <w:t>наименование</w:t>
        </w:r>
      </w:hyperlink>
      <w:r w:rsidR="008567DF">
        <w:t xml:space="preserve"> изложить в следующей редакции:</w:t>
      </w:r>
    </w:p>
    <w:p w:rsidR="008567DF" w:rsidRDefault="008567DF">
      <w:pPr>
        <w:pStyle w:val="ConsPlusNormal"/>
        <w:spacing w:before="220"/>
        <w:ind w:firstLine="540"/>
        <w:jc w:val="both"/>
      </w:pPr>
      <w:r>
        <w:t xml:space="preserve">"Об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и о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Правительства Ленинградской области";</w:t>
      </w:r>
    </w:p>
    <w:p w:rsidR="008567DF" w:rsidRDefault="00533843">
      <w:pPr>
        <w:pStyle w:val="ConsPlusNormal"/>
        <w:spacing w:before="220"/>
        <w:ind w:firstLine="540"/>
        <w:jc w:val="both"/>
      </w:pPr>
      <w:hyperlink r:id="rId7" w:history="1">
        <w:r w:rsidR="008567DF">
          <w:rPr>
            <w:color w:val="0000FF"/>
          </w:rPr>
          <w:t>пункт 1</w:t>
        </w:r>
      </w:hyperlink>
      <w:r w:rsidR="008567DF">
        <w:t xml:space="preserve"> изложить в следующей редакции:</w:t>
      </w:r>
    </w:p>
    <w:p w:rsidR="008567DF" w:rsidRDefault="008567DF">
      <w:pPr>
        <w:pStyle w:val="ConsPlusNormal"/>
        <w:spacing w:before="220"/>
        <w:ind w:firstLine="540"/>
        <w:jc w:val="both"/>
      </w:pPr>
      <w:r>
        <w:t>"1. Утвердить прилагаемый перечень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</w:t>
      </w:r>
      <w:proofErr w:type="gramStart"/>
      <w:r>
        <w:t>.";</w:t>
      </w:r>
      <w:proofErr w:type="gramEnd"/>
    </w:p>
    <w:p w:rsidR="008567DF" w:rsidRDefault="008567D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приложение</w:t>
        </w:r>
      </w:hyperlink>
      <w:r>
        <w:t xml:space="preserve"> (Перечень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услуг) изложить в редакции согласно </w:t>
      </w:r>
      <w:hyperlink w:anchor="P42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567DF" w:rsidRDefault="008567DF">
      <w:pPr>
        <w:pStyle w:val="ConsPlusNormal"/>
      </w:pPr>
    </w:p>
    <w:p w:rsidR="008567DF" w:rsidRDefault="008567DF">
      <w:pPr>
        <w:pStyle w:val="ConsPlusNormal"/>
        <w:jc w:val="right"/>
      </w:pPr>
      <w:r>
        <w:t>Губернатор</w:t>
      </w:r>
    </w:p>
    <w:p w:rsidR="008567DF" w:rsidRDefault="008567DF">
      <w:pPr>
        <w:pStyle w:val="ConsPlusNormal"/>
        <w:jc w:val="right"/>
      </w:pPr>
      <w:r>
        <w:t>Ленинградской области</w:t>
      </w:r>
    </w:p>
    <w:p w:rsidR="008567DF" w:rsidRDefault="008567DF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8567DF" w:rsidRDefault="008567DF">
      <w:pPr>
        <w:pStyle w:val="ConsPlusNormal"/>
      </w:pPr>
    </w:p>
    <w:p w:rsidR="008567DF" w:rsidRDefault="008567DF">
      <w:pPr>
        <w:pStyle w:val="ConsPlusNormal"/>
      </w:pPr>
    </w:p>
    <w:p w:rsidR="008567DF" w:rsidRDefault="008567DF">
      <w:pPr>
        <w:pStyle w:val="ConsPlusNormal"/>
      </w:pPr>
    </w:p>
    <w:p w:rsidR="008567DF" w:rsidRDefault="008567DF">
      <w:pPr>
        <w:pStyle w:val="ConsPlusNormal"/>
      </w:pPr>
    </w:p>
    <w:p w:rsidR="008567DF" w:rsidRDefault="008567DF">
      <w:pPr>
        <w:pStyle w:val="ConsPlusNormal"/>
      </w:pPr>
    </w:p>
    <w:p w:rsidR="00533843" w:rsidRDefault="00533843">
      <w:pPr>
        <w:pStyle w:val="ConsPlusNormal"/>
        <w:jc w:val="right"/>
        <w:outlineLvl w:val="0"/>
      </w:pPr>
    </w:p>
    <w:p w:rsidR="00533843" w:rsidRDefault="00533843">
      <w:pPr>
        <w:pStyle w:val="ConsPlusNormal"/>
        <w:jc w:val="right"/>
        <w:outlineLvl w:val="0"/>
      </w:pPr>
    </w:p>
    <w:p w:rsidR="00533843" w:rsidRDefault="00533843">
      <w:pPr>
        <w:pStyle w:val="ConsPlusNormal"/>
        <w:jc w:val="right"/>
        <w:outlineLvl w:val="0"/>
      </w:pPr>
    </w:p>
    <w:p w:rsidR="00533843" w:rsidRDefault="00533843">
      <w:pPr>
        <w:pStyle w:val="ConsPlusNormal"/>
        <w:jc w:val="right"/>
        <w:outlineLvl w:val="0"/>
      </w:pPr>
    </w:p>
    <w:p w:rsidR="00533843" w:rsidRDefault="00533843">
      <w:pPr>
        <w:pStyle w:val="ConsPlusNormal"/>
        <w:jc w:val="right"/>
        <w:outlineLvl w:val="0"/>
      </w:pPr>
    </w:p>
    <w:p w:rsidR="00533843" w:rsidRDefault="00533843">
      <w:pPr>
        <w:pStyle w:val="ConsPlusNormal"/>
        <w:jc w:val="right"/>
        <w:outlineLvl w:val="0"/>
      </w:pPr>
    </w:p>
    <w:p w:rsidR="00533843" w:rsidRDefault="00533843">
      <w:pPr>
        <w:pStyle w:val="ConsPlusNormal"/>
        <w:jc w:val="right"/>
        <w:outlineLvl w:val="0"/>
      </w:pPr>
    </w:p>
    <w:p w:rsidR="008567DF" w:rsidRDefault="008567DF">
      <w:pPr>
        <w:pStyle w:val="ConsPlusNormal"/>
        <w:jc w:val="right"/>
        <w:outlineLvl w:val="0"/>
      </w:pPr>
      <w:r>
        <w:t>УТВЕРЖДЕН</w:t>
      </w:r>
    </w:p>
    <w:p w:rsidR="008567DF" w:rsidRDefault="008567DF">
      <w:pPr>
        <w:pStyle w:val="ConsPlusNormal"/>
        <w:jc w:val="right"/>
      </w:pPr>
      <w:r>
        <w:t>постановлением Правительства</w:t>
      </w:r>
    </w:p>
    <w:p w:rsidR="008567DF" w:rsidRDefault="008567DF">
      <w:pPr>
        <w:pStyle w:val="ConsPlusNormal"/>
        <w:jc w:val="right"/>
      </w:pPr>
      <w:r>
        <w:t>Ленинградской области</w:t>
      </w:r>
    </w:p>
    <w:p w:rsidR="008567DF" w:rsidRDefault="008567DF">
      <w:pPr>
        <w:pStyle w:val="ConsPlusNormal"/>
        <w:jc w:val="right"/>
      </w:pPr>
      <w:r>
        <w:t>от 22.04.2015 N 122</w:t>
      </w:r>
    </w:p>
    <w:p w:rsidR="008567DF" w:rsidRDefault="008567DF">
      <w:pPr>
        <w:pStyle w:val="ConsPlusNormal"/>
        <w:jc w:val="right"/>
      </w:pPr>
      <w:proofErr w:type="gramStart"/>
      <w:r>
        <w:t>(в редакции</w:t>
      </w:r>
      <w:proofErr w:type="gramEnd"/>
    </w:p>
    <w:p w:rsidR="008567DF" w:rsidRDefault="008567DF">
      <w:pPr>
        <w:pStyle w:val="ConsPlusNormal"/>
        <w:jc w:val="right"/>
      </w:pPr>
      <w:r>
        <w:t>постановления Правительства</w:t>
      </w:r>
    </w:p>
    <w:p w:rsidR="008567DF" w:rsidRDefault="008567DF">
      <w:pPr>
        <w:pStyle w:val="ConsPlusNormal"/>
        <w:jc w:val="right"/>
      </w:pPr>
      <w:r>
        <w:t>Ленинградской области</w:t>
      </w:r>
    </w:p>
    <w:p w:rsidR="008567DF" w:rsidRDefault="008567DF">
      <w:pPr>
        <w:pStyle w:val="ConsPlusNormal"/>
        <w:jc w:val="right"/>
      </w:pPr>
      <w:r>
        <w:t>от 06.07.2017 N 259)</w:t>
      </w:r>
    </w:p>
    <w:p w:rsidR="008567DF" w:rsidRDefault="008567DF">
      <w:pPr>
        <w:pStyle w:val="ConsPlusNormal"/>
        <w:jc w:val="right"/>
      </w:pPr>
      <w:r>
        <w:t>(приложение)</w:t>
      </w:r>
    </w:p>
    <w:p w:rsidR="008567DF" w:rsidRDefault="008567DF">
      <w:pPr>
        <w:pStyle w:val="ConsPlusNormal"/>
      </w:pPr>
    </w:p>
    <w:p w:rsidR="008567DF" w:rsidRDefault="008567DF">
      <w:pPr>
        <w:pStyle w:val="ConsPlusTitle"/>
        <w:jc w:val="center"/>
      </w:pPr>
      <w:bookmarkStart w:id="1" w:name="P42"/>
      <w:bookmarkEnd w:id="1"/>
      <w:r>
        <w:t>ПЕРЕЧЕНЬ</w:t>
      </w:r>
    </w:p>
    <w:p w:rsidR="008567DF" w:rsidRDefault="008567DF">
      <w:pPr>
        <w:pStyle w:val="ConsPlusTitle"/>
        <w:jc w:val="center"/>
      </w:pPr>
      <w:r>
        <w:t>ГОСУДАРСТВЕННЫХ УСЛУГ, ПРЕДОСТАВЛЯЕМЫХ НА БАЗЕ</w:t>
      </w:r>
    </w:p>
    <w:p w:rsidR="008567DF" w:rsidRDefault="008567DF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8567DF" w:rsidRDefault="008567DF">
      <w:pPr>
        <w:pStyle w:val="ConsPlusTitle"/>
        <w:jc w:val="center"/>
      </w:pPr>
      <w:r>
        <w:t>И МУНИЦИПАЛЬНЫХ УСЛУГ ЛЕНИНГРАДСКОЙ ОБЛАСТИ</w:t>
      </w:r>
    </w:p>
    <w:p w:rsidR="008567DF" w:rsidRDefault="008567D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</w:pPr>
            <w:r>
              <w:t>Наименование государственной услуги и органа исполнительной власти Ленинградской области, предоставляющего государственную услугу или курирующего ее предоставление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</w:pPr>
            <w:r>
              <w:t>2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1. Комитет общего и профессионального образования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организации и обеспечению отдыха и оздоровления детей (за исключением полномочий органов местного самоуправления по организации отдыха детей в каникулярное время)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государственных общеобразовательных организациях, расположенных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информации об организации среднего и дополнительного профессионального образования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организации подготовки, переподготовки, повышения квалификации педагогических работников образовательных организаций Ленинградской области и муниципальных образовательных организаций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начислению и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назначению и выплате единовременного пособия при передаче ребенка на воспитание в семью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зачислению в государственные общеобразовательные организации Ленинградской области, реализующие общеобразовательные программы начального общего, основного общего и среднего (полного) общего образования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подбору, учету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2. Комитет по социальной защите населения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денежной компенсации расходов на приобретение и доставку топлива и оплаты баллонного газа гражданам из числа жертв политических репрессий, проживающим на территории Ленинградской области в домах, не имеющих центрального отопления и газоснабжения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обеспечению бесплатного изготовления и ремонта зубных протезов (кроме расходов на оплату стоимости драгоценных металлов и металлокерамики)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</w:t>
            </w:r>
            <w:proofErr w:type="gramEnd"/>
            <w:r>
              <w:t xml:space="preserve"> Великой Отечественной войны, лицам, реабилитированным в соответствии с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18 октября 1991 года N 1761-1 "О реабилитации жертв политических репрессий" и имеющим инвалидность или являющимся пенсионерами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предоставлению семьям с детьми, проживающим в Ленинградской области, единовременного пособия при рождении ребенка (усыновлении </w:t>
            </w:r>
            <w:proofErr w:type="gramStart"/>
            <w:r>
              <w:t>и(</w:t>
            </w:r>
            <w:proofErr w:type="gramEnd"/>
            <w:r>
              <w:t>или) удочерении в возрасте до шести месяцев)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на территории Ленинградской области многодетным и приемным семьям ежегодной денежной компенсации на каждого из детей, обучающихся в общеобразовательных организациях (но не старше 18 лет), на приобретение комплекта детской (подростковой) одежды для посещения школьных занятий, а также школьно-письменных принадлежностей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денежной компенсации части расходов по оплате жилого помещения и коммунальных услуг ветеранам труда и жертвам политических репрессий, проживающим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ежемесячного денежного вознаграждения лицам, удостоенным звания "Ветеран труда Ленинградской области"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единовременной выплаты лицам, постоянно проживающим на территории Ленинградской области и состоящим в браке 50, 60, 70 и 75 лет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выдаче карточек транспортного обслуживания </w:t>
            </w:r>
            <w:r>
              <w:lastRenderedPageBreak/>
              <w:t>установленного образца отдельным категориям граждан для оформления проездного документа (билета) на железнодорожном транспорте пригородного сообщения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2.9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единых социальных проездных билетов для предоставления бесплатного проезда на внутригородском транспорте, а также в автобусах пригородных внутрирайонных линий учащимся общеобразовательных организаций из многодетных и приемных семей, проживающих в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единых социальных проездных билетов для проезда в автомобильном транспорте общего пользования городского и пригородного сообщения Санкт-Петербурга и Ленинградской области отдельным категориям граждан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социального пособия и возмещения стоимости услуг на погребение умерших граждан отдельных категорий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предоставлению ежемесячной денежной выплаты лицам, проработавшим в тылу в период с 22 июня 1941 года по 9 мая 1945 года не менее шести месяцев, исключая периоды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ветеранам труда и жертвам политических репрессий, проживающим в Ленинградской области</w:t>
            </w:r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денежной компенсации части расходов по оплате жилого помещения и коммунальных услуг специалистам бюджетной сферы, работающим и проживающим в сельской местности и поселках городского типа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удостоверений единого образца гражданам, подвергшимся радиационному воздействию вследствие ядерных испытаний на Семипалатинском полигоне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специальных удостоверений единого образца гражданам, подвергшимся воздействию радиации вследствие катастрофы на Чернобыльской АЭС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выдаче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удостоверения получившег</w:t>
            </w:r>
            <w:proofErr w:type="gramStart"/>
            <w:r>
              <w:t>о(</w:t>
            </w:r>
            <w:proofErr w:type="gramEnd"/>
            <w:r>
              <w:t>ей) или перенесшего(ей)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на Чернобыльской АЭС; ставшего(ей) инвалидом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удостоверения ветерана Великой Отечественной войны единого образца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удостоверения ветерана боевых действий единого образца гражданским лицам, участвовавшим в операциях при выполнении правительственных боевых заданий по разминированию территорий и объектов на территории Союза ССР и территориях других государств с 10 мая 1945 года по 31 декабря 1951 года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удостоверения инвалида Отечественной войны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удостоверения инвалида о праве на льготы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2.22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2.23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удостоверения перенесшег</w:t>
            </w:r>
            <w:proofErr w:type="gramStart"/>
            <w:r>
              <w:t>о(</w:t>
            </w:r>
            <w:proofErr w:type="gramEnd"/>
            <w:r>
              <w:t>ей) лучевую болезнь или другие заболевания, связанные с радиационным воздействием; ставшего(ей) инвалидом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2.24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выдаче </w:t>
            </w:r>
            <w:proofErr w:type="gramStart"/>
            <w:r>
              <w:t>удостоверения участника ликвидации последствий аварии</w:t>
            </w:r>
            <w:proofErr w:type="gramEnd"/>
            <w:r>
              <w:t xml:space="preserve">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2.25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выдаче </w:t>
            </w:r>
            <w:proofErr w:type="gramStart"/>
            <w:r>
              <w:t>удостоверения участника ликвидации последствий катастрофы</w:t>
            </w:r>
            <w:proofErr w:type="gramEnd"/>
            <w:r>
              <w:t xml:space="preserve"> на Чернобыльской АЭС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2.26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удостоверения члена семьи погибшего (умершего) инвалида войны, участника Великой Отечественной войны и ветерана боевых действий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2.27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2.28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дополнительного пожизненного ежемесячного материального обеспечения лицам, награжденным знаком отличия Ленинградской области "За заслуги перед Ленинградской областью"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2.29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единовременного пособия беременной жене военнослужащего, проходящего службу по призыву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2.30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ежегодной денежной выплаты гражданам, награжденным нагрудным знаком "Почетный донор России" или нагрудным знаком "Почетный донор СССР"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2.31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ежегодной денежной выплаты и компенсационной выплаты лицам, удостоенным звания "Почетный гражданин Ленинградской области"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2.32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ежемесячного пособия на ребенка военнослужащего, проходящего военную службу по призыву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2.33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гражданам ежемесячной денежной компенсации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2.34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назначению ежемесячной компенсационной выплаты нетрудоустроенным женщинам, имеющим детей в возрасте до трех лет, уволенным в связи с ликвидацией организации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2.35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выплате государственного единовременного пособия гражданам при возникновении поствакцинальных осложнений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2.36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</w:t>
            </w:r>
            <w:r>
              <w:lastRenderedPageBreak/>
              <w:t>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2.37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назначению и выплате единовременного пособия женщинам, вставшим на учет в медицинских организациях в ранние сроки беременности, уволенным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</w:t>
            </w:r>
            <w:proofErr w:type="gramEnd"/>
            <w:r>
              <w:t xml:space="preserve"> законами подлежит государственной регистрации </w:t>
            </w:r>
            <w:proofErr w:type="gramStart"/>
            <w:r>
              <w:t>и(</w:t>
            </w:r>
            <w:proofErr w:type="gramEnd"/>
            <w:r>
              <w:t>или) лицензированию, в течение двенадцати месяцев, предшествовавших дню признания их в установленном порядке безработными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2.38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единовременного пособия при рождении ребенка (из средств федерального бюджета)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2.39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денежной компенсации расходов на автомобильное топливо Героям Советского Союза, Героям Российской Федерации и полным кавалерам ордена Славы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денежной компенсации гражданам в зависимости от времени проживания (работы) на территории зоны проживания с льготным социально-экономическим статусом вследствие катастрофы на Чернобыльской АЭС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2.41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предоставлению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организациях, осуществляющих образовательную деятельность по имеющим государственную аккредитацию основным общеобразовательным программам, программам подготовки квалифицированных рабочих, служащих, а также образовательным программам среднего профессионального образования</w:t>
            </w:r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2.42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предоставлению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      </w:r>
            <w:proofErr w:type="spellStart"/>
            <w:r>
              <w:t>сЗв</w:t>
            </w:r>
            <w:proofErr w:type="spellEnd"/>
            <w:r>
              <w:t xml:space="preserve"> (бэр)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2.43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денежной компенсации расходов на автомобильное топливо отдельным категориям инвалидов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2.44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 xml:space="preserve">Государственная услуга по предоставлению ежемесячной денежной компенсации, установленной </w:t>
            </w:r>
            <w:hyperlink r:id="rId10" w:history="1">
              <w:r>
                <w:rPr>
                  <w:color w:val="0000FF"/>
                </w:rPr>
                <w:t>частями 9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13 статьи 3</w:t>
              </w:r>
            </w:hyperlink>
            <w:r>
              <w:t xml:space="preserve"> Федерального закона от 7 ноября 2011 года N 306-ФЗ "О денежном довольствии военнослужащих и предоставлении им отдельных выплат",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</w:t>
            </w:r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2.45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назначению и выплате пособия по беременности и родам женщинам, уволенным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</w:t>
            </w:r>
            <w:proofErr w:type="gramStart"/>
            <w:r>
              <w:t>и(</w:t>
            </w:r>
            <w:proofErr w:type="gramEnd"/>
            <w:r>
              <w:t xml:space="preserve">или) </w:t>
            </w:r>
            <w:r>
              <w:lastRenderedPageBreak/>
              <w:t>лицензированию, в течение двенадцати месяцев, предшествовавших дню признания их в установленном порядке безработными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2.46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2.47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бесплатного захоронения умершего (погибшего) Героя Советского Союза, Героя Российской Федерации, полного кавалера ордена Славы, Героя Социалистического Труда, Героя Труда Российской Федерации и полного кавалера ордена Трудовой Славы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2.48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государственной социальной помощи малоимущим семьям, малоимущим одиноко проживающим гражданам, проживающим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2.49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денежной компенсации реабилитированным лицам за конфискованное, изъятое и вышедшее иным путем из их владения в связи с репрессиями имущество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2.50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дополнительного вознаграждения за выслугу лет работникам организаций независимо от организационно-правовой формы, расположенных на территории зоны проживания с льготным социально-экономическим статусом вследствие катастрофы на Чернобыльской АЭС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2.51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предоставлению дополнительного оплачиваемого отпуска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      </w:r>
            <w:proofErr w:type="spellStart"/>
            <w:r>
              <w:t>сЗв</w:t>
            </w:r>
            <w:proofErr w:type="spellEnd"/>
            <w:r>
              <w:t xml:space="preserve"> (бэр)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2.52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дополнительного оплачиваемого отпуска гражданам, подвергшимся воздействию радиации вследствие катастрофы на Чернобыльской АЭС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2.53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дополнительного пособия гражданам, постоянно проживающим на территории зоны проживания с льготным социально-экономическим статусом и зарегистрированным в установленном порядке в качестве безработных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2.54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гражданам, эвакуированным из зоны отчуждения и переселенным (переселяемым) из зоны отселения, единовременного пособия в связи с переездом на новое место жительства и компенсации стоимости проезда, а также расходов по перевозке имущества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2.55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единовременного пособия членам семей умершего (погибшего) Героя Советского Союза, Героя Российской Федерации и полного кавалера ордена Славы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2.56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ежегодной денежной компенсации расходов на бензин, ремонт, техническое обслуживание транспортных средств и запасные части к ним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2.57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ежемесячного пособия по уходу за ребенком лицам, не подлежащим обязательному социальному страхованию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2.58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предоставлению ежемесячной денежной компенсации гражданам, проживавшим в 1949-1956 годах в населенных пунктах, подвергшихся </w:t>
            </w:r>
            <w:r>
              <w:lastRenderedPageBreak/>
              <w:t xml:space="preserve">радиоактивному загрязнению вследствие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 и получившим накопленную эффективную дозу облучения свыше 35 </w:t>
            </w:r>
            <w:proofErr w:type="spellStart"/>
            <w:r>
              <w:t>сЗв</w:t>
            </w:r>
            <w:proofErr w:type="spellEnd"/>
            <w:r>
              <w:t xml:space="preserve"> (бэр) либо свыше 7 </w:t>
            </w:r>
            <w:proofErr w:type="spellStart"/>
            <w:r>
              <w:t>сЗв</w:t>
            </w:r>
            <w:proofErr w:type="spellEnd"/>
            <w:r>
              <w:t xml:space="preserve"> (бэр), но не более 35 </w:t>
            </w:r>
            <w:proofErr w:type="spellStart"/>
            <w:r>
              <w:t>сЗв</w:t>
            </w:r>
            <w:proofErr w:type="spellEnd"/>
            <w:r>
              <w:t xml:space="preserve"> (бэр)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2.59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денежной компенсации на оплату жилого помещения и коммунальных услуг многодетным и приемным семьям, проживающим в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</w:t>
            </w:r>
            <w:proofErr w:type="gramStart"/>
            <w:r>
              <w:t>по предоставлению ежемесячной компенсации на питание с молочной кухни для детей до трех лет</w:t>
            </w:r>
            <w:proofErr w:type="gramEnd"/>
            <w:r>
              <w:t>, постоянно проживающих на территории зоны проживания с льготным социально-экономическим статусом вследствие катастрофы на Чернобыльской АЭС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компенсации на полноценное питание беременным женщинам, кормящим матерям, а также детям в возрасте до трех лет 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ежегодной компенсации гражданам за вред, нанесенный здоровью вследствие чернобыльской катастрофы, ежегодной компенсации на оздоровление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компенсации расходов на оплату пользования домашним телефоном Героям Советского Союза, Героям Российской Федерации, полным кавалерам ордена Славы, Героям Социалистического Труда, Героям Труда Российской Федерации и полным кавалерам ордена Трудовой Славы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компенсационной выплаты на погребение умершего Почетного гражданина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семьям с детьми, проживающим в Ленинградской области, ежемесячных пособий на детей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материнского капитала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предоставлению семьям с детьми, проживающим на территории Ленинградской области, мер социальной поддержки в виде дополнительного единовременного пособия при рождении (усыновлении </w:t>
            </w:r>
            <w:proofErr w:type="gramStart"/>
            <w:r>
              <w:t>и(</w:t>
            </w:r>
            <w:proofErr w:type="gramEnd"/>
            <w:r>
              <w:t>или) удочерении в возрасте до шести месяцев) одновременно трех и более детей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2.69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предоставлению средств на проведение ремонта индивидуальных жилых домов, принадлежащих членам семей военнослужащих и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наркотических средств и психотропных веществ, таможенных органов Российской Федерации, потерявшим кормильца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2.70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гражданам, проживающим на территории Ленинградской области, субсидий на оплату жилого помещения и коммунальных услуг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2.71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присвоению звания "Ветеран труда Ленинградской области" и выдаче удостоверения к почетному знаку "Ветеран труда Ленинградской области"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2.72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присвоению звания "Ветеран труда" и выдаче удостоверения ветерана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2.73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 xml:space="preserve">Государственная услуга по сохранению среднего заработка на период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 и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2.74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денежной выплаты семьям в случае рождения (усыновления/удочерения) третьего ребенка и последующих детей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2.75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предоставлению ежемесячной денежной компенсации части расходов по оплате жилого помещения и коммунальных услуг, оказываемых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Семипалатинском полигоне, и гражданам из подразделений особого риска, а также отдельным категориям граждан из числа ветеранов и инвалидов, проживающих на территории Ленинградской области</w:t>
            </w:r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2.76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выплате ежемесячной денежной компенсации гражданам при возникновении поствакцинальных осложнений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2.77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предоставлению денежной компенсации расходов на приобретение и доставку топлива и оплаты баллонного газа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Семипалатинском полигоне, и гражданам из подразделений особого риска, а также отдельным категориям граждан из числа ветеранов и инвалидов, проживающих на территории Ленинградской области в домах, не имеющих</w:t>
            </w:r>
            <w:proofErr w:type="gramEnd"/>
            <w:r>
              <w:t xml:space="preserve"> центрального отопления и газоснабжения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2.78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возмещению организации затрат, связанных с сооружением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 надгробия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2.79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снятию ограничений (запретов) по изменению права собственности, установленных органами социальной защиты населения в паспорте транспортных средств, полученных (приобретенных) инвалидами через органы социальной защиты населения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2.80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единовременной компенсации за вред здоровью гражданам, ставшим инвалидами вследствие чернобыльской катастрофы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2.81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2.82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ежегодной компенсации детям, потерявшим кормильца, участвовавшего в ликвидации последствий катастрофы на Чернобыльской АЭС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2.83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предоставлению ежемесячной компенсации семьям за потерю кормильца, участвовавшего в ликвидации последствий катастрофы на </w:t>
            </w:r>
            <w:r>
              <w:lastRenderedPageBreak/>
              <w:t>Чернобыльской АЭС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2.84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единовременной компенсации семьям, потерявшим кормильца вследствие чернобыльской катастрофы, родителям погибшего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2.85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денежной выплаты гражданам Российской Федерации, являвшимся несовершеннолетними детьми в период Великой Отечественной войны 1941-1945 годов, родившимся в период с 3 сентября 1927 года по 2 сентября 1945 года, постоянно проживающим на территории Ленинградской области не менее пяти лет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2.86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сертификата и предоставлению единовременной денежной выплаты на приобретение жилого помещения на территории Ленинградской области многодетным семьям, в которых воспитываются одновременно родившиеся (усыновленные (удочеренные) в возрасте до шести месяцев) трое и более детей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2.87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назначению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</w:t>
            </w:r>
            <w:proofErr w:type="gramEnd"/>
            <w:r>
              <w:t xml:space="preserve">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2.88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ежегодной денежной компенсации в размере 50 процентов стоимости проездных документов (билетов) для проезда (за исключением проезда в вагонах категории "СВ", "Люкс", "Мягкий") в пассажирских или скорых поездах дальнего следования (туда и обратно) по территории Российской Федерации один раз в течение одного календарного года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2.89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предоставлению единовременной денежной выплаты на погребение умершего реабилитированного лица, имевшего инвалидность или являвшегося пенсионером, или лица, признанного пострадавшим от политических репрессий в соответствии с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18 октября 1991 года N 1761-1 "О реабилитации жертв политических репрессий" и имевшего инвалидность или являвшегося пенсионером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2.90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ежемесячной региональной выплаты инвалидам боевых действий, супруге (супругу) и одному из родителей погибшего (умершего) инвалида боевых действий, проживающим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2.91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признанию гражданина нуждающимся в социальном обслуживании (за исключением признания </w:t>
            </w:r>
            <w:proofErr w:type="gramStart"/>
            <w:r>
              <w:t>гражданина</w:t>
            </w:r>
            <w:proofErr w:type="gramEnd"/>
            <w:r>
              <w:t xml:space="preserve"> нуждающимся в социальном обслуживании в стационарной форме с постоянным проживанием) и составлению индивидуальной программы предоставления социальных услуг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2.92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признанию гражданина нуждающимся в социальном обслуживании, предоставляемом в стационарной форме с постоянным проживанием, и составлению индивидуальной программы предоставления социальных услуг в стационарной форме с постоянным проживанием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2.93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предоставлению (приостановлению, прекращению и возобновлению) ежемесячной денежной выплаты инвалидам с детства по зрению </w:t>
            </w:r>
            <w:r>
              <w:lastRenderedPageBreak/>
              <w:t>первой и второй групп, проживающим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3. Архивное управление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архивных справок, архивных выписок и копий архивных документов, подтверждающих право на землю и иные имущественные права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архивных справок, архивных выписок и копий архивных документов по определенной проблеме, теме, событию, факту, по биографическим и генеалогическим запросам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исполнению поступивших из-за рубежа запросов граждан Российской Федерации, иностранных граждан, а также лиц без гражданства, связанных с реализацией их законных прав и свобод, оформлению в установленном порядке архивных справок, направляемых в иностранные государства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4. Ленинградский областной комитет по управлению государственным имуществом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информации об объектах учета, содержащейся в реестре государственного имущества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согласованию местоположения границ земельных участков, смежных с земельными участками, находящимися в собственности Ленинградской области, за исключением земельных участков, смежных с земельными участками в границах полос отвода автомобильных дорог общего пользования, находящихся в собственности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передаче в аренду, безвозмездное пользование, доверительное управление государственного имущества казны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права постоянного (бессрочного) пользования земельными участками, находящимися в собственности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земельных участков, находящихся в государственной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земельных участков, находящихся в собственности Ленинградской области, в собственность (за плату/бесплатно), аренду, безвозмездное пользование, без проведения торгов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приему и рассмотрению ходатайств о переводе земель или земельных участков в составе таких земель из одной категории в другую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переоформлению права постоянного (бессрочного) пользования земельными участками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прекращению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 </w:t>
            </w:r>
            <w:r>
              <w:lastRenderedPageBreak/>
              <w:t>(землевладельца)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4.10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размещению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заключению соглашения о перераспределении земель </w:t>
            </w:r>
            <w:proofErr w:type="gramStart"/>
            <w:r>
              <w:t>и(</w:t>
            </w:r>
            <w:proofErr w:type="gramEnd"/>
            <w:r>
              <w:t>или) земельных участков, государственная собственность на которые не разграничена, расположенных на территории муниципальных образований Ленинградской области, и земельных участков, находящихся в частной собственности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установлению сервитута в отношении земельного участка, государственная собственность на который не разграничена, расположенного на территории муниципального образования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предварительному согласованию предоставления земельного участка, государственная собственность на который не разграничена, расположенного на территории муниципального образования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размещению отдельных видов объектов на землях или земельных участках, государственная собственность на которые не разграничена, расположенных на территории муниципального образования Ленинградской области, без предоставления земельных участков и установления сервитутов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земельных участков, государственная собственность на которые не разграничена, расположенных на территории муниципального образования Ленинградской области, в собственность (за плату/бесплатно), аренду, безвозмездное пользование, постоянное (бессрочное) пользование без проведения торгов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приему и рассмотрению ходатайств об отнесении земель или земельных участков в составе таких земель к определенной категории земель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5. Управление записи актов гражданского состояния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приему заявлений и выдаче повторных свидетельств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государственной регистрации рождения (в части приема заявлений и выдачи результата услуги)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государственной регистрации заключения брака (в части приема заявления о заключении брака)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государственной регистрации расторжения брака (в части приема заявления о расторжении брака по взаимному согласию супругов, не имеющих общих детей, не достигших совершеннолетия)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проставлению </w:t>
            </w:r>
            <w:proofErr w:type="spellStart"/>
            <w:r>
              <w:t>апостиля</w:t>
            </w:r>
            <w:proofErr w:type="spellEnd"/>
            <w:r>
              <w:t xml:space="preserve"> на официальных документах, подлежащих вывозу за границу (в части приема заявлений и выдачи результата услуги)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6. Комитет по охране, контролю и регулированию использования объектов животного мира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выдаче разрешений на добычу охотничьих ресурсов, за исключением охотничьих ресурсов, находящихся на особо охраняемых природных </w:t>
            </w:r>
            <w:r>
              <w:lastRenderedPageBreak/>
              <w:t>территориях федерального значения, а также млекопитающих и птиц, занесенных в Красную книгу Российской Федерации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и аннулированию охотничьих билетов единого федерального образца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7. 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разрешений на ввод объектов в эксплуатацию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разрешений на строительство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признанию гражданина пострадавшим участником долевого строительства многоквартирного дома, нуждающимся в поддержке,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8. Комитет по природным ресурсам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обеспечению выбора участка земель лесного фонда, перевод которого предполагается осуществить из земель лесного фонда в земли иных (других) категорий, рассмотрению в установленном порядке материалов о переводе участков земель лесного фонда в земли иных (других) категорий и представлению документации о переводе участков земель лесного фонда в земли иных (других) категорий в Федеральное агентство лесного хозяйства</w:t>
            </w:r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разрешения на выполнение работ по геологическому изучению недр на землях лесного фонда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рассмотрению и утверждению проектов округов и зон санитарной охраны водных объектов, используемых для питьевого, хозяйственно-бытового водоснабжения и в лечебных целях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 xml:space="preserve">Государственная услуга по выдаче в случаях, предусмотренных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июля 2011 года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разрешения на создание искусственного земельного участка на водном объекте, находящемся в федеральной собственности и расположенном на территории Ленинградской области</w:t>
            </w:r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осуществлению выдачи, оформления и регистрации лицензий на пользование участками недр, распоряжение которыми относится к компетенции Ленинградской области, внесения изменений в лицензии на пользование участками недр, а также переоформления лицензий и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</w:t>
            </w:r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проведению экспертизы запасов общераспространенных полезных ископаемых, геологической, экономической и экологической информации о предоставляемых в пользование участках недр местного значения в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установлению факта открытия месторождения общераспространенных полезных ископаемых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согласованию владельцам гидротехнического сооружения расчета вероятного вреда, который может быть причинен в результате аварии </w:t>
            </w:r>
            <w:r>
              <w:lastRenderedPageBreak/>
              <w:t>гидротехнического сооружения, расположенного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8.9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>Государственная услуга по предоставлению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Комитетом по природным ресурсам Ленинградской области,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</w:t>
            </w:r>
            <w:proofErr w:type="gramEnd"/>
            <w:r>
              <w:t xml:space="preserve"> общераспространенных полезных ископаемых, за исключением проведения указанных работ в соответствии с государственным контрактом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разрешения на выбросы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не подлежащих федеральному государственному экологическому надзору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согласованию нормативов потерь общераспространенных полезных ископаемых, превышающих по величине нормативы, утвержденные в составе проектной документации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выдаче разрешения на строительство в случае осуществления строительства, реконструкции объектов капитального </w:t>
            </w:r>
            <w:proofErr w:type="gramStart"/>
            <w:r>
              <w:t>строительства</w:t>
            </w:r>
            <w:proofErr w:type="gramEnd"/>
            <w:r>
              <w:t xml:space="preserve"> в границах особо охраняемых природных территорий регионального значения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выдаче разрешения на ввод объекта в эксплуатацию при осуществлении строительства, реконструкции объектов капитального </w:t>
            </w:r>
            <w:proofErr w:type="gramStart"/>
            <w:r>
              <w:t>строительства</w:t>
            </w:r>
            <w:proofErr w:type="gramEnd"/>
            <w:r>
              <w:t xml:space="preserve"> в границах особо охраняемых природных территорий регионального значения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8.14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сведений о наличии или отсутствии особо охраняемых природных территорий регионального значения Ленинградской области в границах испрашиваемого участка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8.15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водных объектов или их частей, находящихся в федеральной собственности и расположенных на территории Ленинградской области, в пользование на основании решений о предоставлении водных объектов в пользование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8.16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проведению государственной экспертизы проекта освоения лесов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9. Комитет по труду и занятости населения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информированию о положении на рынке труда в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психологической поддержке безработных граждан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организации профессиональной ориентации граждан в целях выбора сферы деятельности (профессии), трудоустройства, прохождения </w:t>
            </w:r>
            <w:r>
              <w:lastRenderedPageBreak/>
              <w:t>профессионального обучения и получения дополнительного профессионального образования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9.5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организации ярмарок вакансий и учебных рабочих мест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профессиональному обучению и дополнительному профессиональному образованию безработных граждан, включая обучение в другой местности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социальной адаптации безработных граждан на рынке труда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организации проведения оплачиваемых общественных работ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9.10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содействия гражданам в поиске подходящей работы, а работодателям - в подборе необходимых работников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9.11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 xml:space="preserve">Государственная услуга по содействию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</w:t>
            </w:r>
            <w:proofErr w:type="gramEnd"/>
            <w:r>
              <w:t xml:space="preserve"> для соответствующей государственной регистрации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 xml:space="preserve">10. Комитет по агропромышленному и </w:t>
            </w:r>
            <w:proofErr w:type="spellStart"/>
            <w:r>
              <w:t>рыбохозяйственному</w:t>
            </w:r>
            <w:proofErr w:type="spellEnd"/>
            <w:r>
              <w:t xml:space="preserve"> комплексу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распределению промышленных квот в пресноводных водных объектах, расположенных в пределах административных границ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11. Комитет по здравоохранению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proofErr w:type="gramStart"/>
            <w:r>
              <w:t xml:space="preserve">Государственная услуга по лицензированию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</w:t>
            </w:r>
            <w:proofErr w:type="gramEnd"/>
            <w:r>
              <w:t xml:space="preserve"> федеральным органам исполнительной власти)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12. Комитет по культуре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согласованию </w:t>
            </w:r>
            <w:proofErr w:type="gramStart"/>
            <w:r>
              <w:t>проектов зон охраны объектов культурного наследия</w:t>
            </w:r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согласованию проектной документации на проведение работ по сохранению объекта культурного наследия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согласованию обязательных разделов об обеспечении сохранности объектов культурного наследия в проектах проведения изыскательских, проектных, земляных, строительных, мелиоративных, хозяйственных работ, работ по использованию лесов, иных работ в границах территории объекта культурного наследия, включенного в реестр, проектов обеспечения сохранности указанных объектов культурного наследия; разделов об обеспечении сохранности объекта культурного наследия в проектной документации, проекта обеспечения сохранности объекта культурного наследия при проведении строительных и иных работ на земельном участке, непосредственно связанном с земельным участком в границах территории объекта культурного наследия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13. Комитет Ленинградской области по туризму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14. Комитет экономического развития и инвестиционной деятельности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предоставлению сведений о конкретной лицензии по виду деятельности: заготовка, хранение, переработка и реализация лома черных металлов, цветных металлов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выдачи лицензий на розничную продажу алкогольной продукции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лицензированию заготовки, хранения, переработки и реализации лома черных металлов, цветных металлов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15. Управление Ленинградской области по государственному техническому надзору и контролю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выдаче образовательным организациям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</w:t>
            </w:r>
            <w:proofErr w:type="gramStart"/>
            <w:r>
              <w:t>выдаче</w:t>
            </w:r>
            <w:proofErr w:type="gramEnd"/>
            <w:r>
              <w:t xml:space="preserve"> указанным организациям лицензий на право подготовки трактористов-машинистов (трактористов)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приему экзаменов на право управления самоходными машинами, выдаче удостоверений тракториста-машиниста (тракториста), временного </w:t>
            </w:r>
            <w:r>
              <w:lastRenderedPageBreak/>
              <w:t>удостоверения, а также замене ранее выданных удостоверений тракториста-машиниста (тракториста)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15.3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выдаче, переоформлению, выдаче дубликатов разрешений на осуществление деятельности по перевозке пассажиров и багажа легковым такси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проведению государственного технического осмотра тракторов, самоходных дорожно-строительных и иных машин и прицепов к ним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регистрации тракторов, самоходных дорожно-строительных и иных машин, приводимых в движение двигателем внутреннего сгорания с рабочим объемом более 50 куб. см </w:t>
            </w:r>
            <w:proofErr w:type="gramStart"/>
            <w:r>
              <w:t>и(</w:t>
            </w:r>
            <w:proofErr w:type="gramEnd"/>
            <w:r>
              <w:t>или) иным двигателем, включая электродвигатель с максимальной мощностью более 4 кВт, и имеющих максимальную конструктивную скорость 50 км/ч и менее, и прицепов к ним, а также не предназначенных для движения по автомобильным дорогам общего пользования, совершению иных регистрационных действий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участию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оценке технического состояния и определения остаточного ресурса поднадзорных машин и оборудования по запросам владельцев и лиц, имеющих право владения, пользования и распоряжения этими машинами (оборудованием)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16. Управление ветеринарии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регистрации специалистов в области ветеринарии, занимающихся предпринимательской деятельностью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17. Комитет по физической культуре и спорту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государственной аккредитации региональных спортивных федераций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присвоению квалификационных категорий тренерам-преподавателям по спорту и инструкторам-методистам по спорту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присвоению квалификационной категории спортивного судьи "Спортивный судья первой категории"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18. Комитет по развитию малого, среднего бизнеса и потребительского рынка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Консультирование о мерах государственной поддержки субъектов малого и среднего предпринимательства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формированию торгового реестра и предоставлению информации, содержащейся в торговом реестре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19. Комитет государственного экологического надзора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оформления документов, удостоверяющих уточненные границы горного отвода в отношении участков недр местного значения, разработка которых осуществляется без применения взрывных работ на территории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lastRenderedPageBreak/>
              <w:t>19.2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постановке на государственный учет объектов, оказывающих негативное воздействие на окружающую среду, актуализации учетных сведений об объекте, оказывающем негативное воздействие на окружающую среду, и снятию с государственного учета объектов, оказывающих негативное воздействие на окружающую среду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center"/>
              <w:outlineLvl w:val="1"/>
            </w:pPr>
            <w:r>
              <w:t>20. Комитет по дорожному хозяйству Ленинградской области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согласия на выполнение работ по прокладке, переносу или переустройству инженерных коммуникаций, их эксплуатации в границах придорожных полос автомобильных дорог общего пользования регионального значения или межмуниципального значения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согласия на выполнение работ по реконструкции, капитальному ремонту и ремонту примыканий объектов дорожного сервиса к автомобильным дорогам общего пользования регионального или межмуниципального значения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согласия на выполнение работ по строительству, реконструкции являющихся сооружениями пересечения автомобильной дороги с автомобильной дорогой общего пользования регионального или межмуниципального значения и примыкания автомобильной дороги к автомобильной дороге общего пользования регионального или межмуниципального значения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 xml:space="preserve">Государственная услуга по выдаче специального разрешения на движение по автомобильным дорогам тяжеловесного транспортного средства, масса которого с грузом или без груза </w:t>
            </w:r>
            <w:proofErr w:type="gramStart"/>
            <w:r>
              <w:t>и(</w:t>
            </w:r>
            <w:proofErr w:type="gramEnd"/>
            <w:r>
              <w:t xml:space="preserve">или) нагрузка на ось которого более чем на два процента превышают допустимую массу транспортного средства и(или) допустимую нагрузку на ось, крупногабаритного транспортного средства в случае, если маршрут, часть маршрута тяжеловесного и(или) крупногабаритного транспортного средства проходят по </w:t>
            </w:r>
            <w:proofErr w:type="gramStart"/>
            <w:r>
              <w:t>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городского округа) Ленинградской области, при условии, что маршрут указанного транспортного средства проходит в границах Ленинградской области и маршрут, часть маршрута не проходят по автомобильным дорогам федерального значения, участкам таких автомобильных дорог</w:t>
            </w:r>
            <w:proofErr w:type="gramEnd"/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разрешений на строительство автомобильных дорог, пересечений и примыканий к автомобильным дорогам, прокладки, переноса или переустройства инженерных коммуникаций в границах полос отвода автомобильных дорог, объектов дорожного сервиса, размещаемых в границах полосы отвода автомобильной дороги</w:t>
            </w:r>
          </w:p>
        </w:tc>
      </w:tr>
      <w:tr w:rsidR="008567DF">
        <w:tc>
          <w:tcPr>
            <w:tcW w:w="624" w:type="dxa"/>
          </w:tcPr>
          <w:p w:rsidR="008567DF" w:rsidRDefault="008567DF">
            <w:pPr>
              <w:pStyle w:val="ConsPlusNormal"/>
              <w:jc w:val="center"/>
            </w:pPr>
            <w:r>
              <w:t>20.6</w:t>
            </w:r>
          </w:p>
        </w:tc>
        <w:tc>
          <w:tcPr>
            <w:tcW w:w="8447" w:type="dxa"/>
          </w:tcPr>
          <w:p w:rsidR="008567DF" w:rsidRDefault="008567DF">
            <w:pPr>
              <w:pStyle w:val="ConsPlusNormal"/>
              <w:jc w:val="both"/>
            </w:pPr>
            <w:r>
              <w:t>Государственная услуга по выдаче разрешений на ввод в эксплуатацию автомобильных дорог, пересечений и примыканий к автомобильным дорогам, прокладки, переноса или переустройства инженерных коммуникаций в границах полос отвода автомобильных дорог, объектов дорожного сервиса, размещаемых в границах полосы отвода автомобильной дороги</w:t>
            </w:r>
          </w:p>
        </w:tc>
      </w:tr>
    </w:tbl>
    <w:p w:rsidR="008567DF" w:rsidRDefault="008567DF">
      <w:pPr>
        <w:pStyle w:val="ConsPlusNormal"/>
      </w:pPr>
    </w:p>
    <w:p w:rsidR="008567DF" w:rsidRDefault="008567DF">
      <w:pPr>
        <w:pStyle w:val="ConsPlusNormal"/>
      </w:pPr>
    </w:p>
    <w:p w:rsidR="008567DF" w:rsidRDefault="008567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F7F" w:rsidRDefault="00FA0F7F"/>
    <w:sectPr w:rsidR="00FA0F7F" w:rsidSect="005338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DF"/>
    <w:rsid w:val="00533843"/>
    <w:rsid w:val="008567DF"/>
    <w:rsid w:val="00F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6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6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191810826A1CFDB4E31B6145511CA0625CED44B213CC69AC52F81624014743236F6E23E5FB5FDRFCFL" TargetMode="External"/><Relationship Id="rId13" Type="http://schemas.openxmlformats.org/officeDocument/2006/relationships/hyperlink" Target="consultantplus://offline/ref=DF1191810826A1CFDB4E2EA7015511CA0624CADD4C253CC69AC52F8162R4C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1191810826A1CFDB4E31B6145511CA0625CED44B213CC69AC52F81624014743236F6E23E5FB2F8RFCAL" TargetMode="External"/><Relationship Id="rId12" Type="http://schemas.openxmlformats.org/officeDocument/2006/relationships/hyperlink" Target="consultantplus://offline/ref=DF1191810826A1CFDB4E2EA7015511CA052DCCD448283CC69AC52F81624014743236F6E23E5FB2F1RFC9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1191810826A1CFDB4E31B6145511CA0625CED44B213CC69AC52F81624014743236F6E23E5FB2F8RFCCL" TargetMode="External"/><Relationship Id="rId11" Type="http://schemas.openxmlformats.org/officeDocument/2006/relationships/hyperlink" Target="consultantplus://offline/ref=DF1191810826A1CFDB4E2EA7015511CA052DCCD448283CC69AC52F81624014743236F6E23E5FB2F0RFC7L" TargetMode="External"/><Relationship Id="rId5" Type="http://schemas.openxmlformats.org/officeDocument/2006/relationships/hyperlink" Target="consultantplus://offline/ref=DF1191810826A1CFDB4E31B6145511CA0625CED44B213CC69AC52F8162R4C0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1191810826A1CFDB4E2EA7015511CA052DCCD448283CC69AC52F81624014743236F6E2R3C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1191810826A1CFDB4E2EA7015511CA0624CADD4C253CC69AC52F8162R4C0L" TargetMode="External"/><Relationship Id="rId14" Type="http://schemas.openxmlformats.org/officeDocument/2006/relationships/hyperlink" Target="consultantplus://offline/ref=DF1191810826A1CFDB4E2EA7015511CA052DCFD141203CC69AC52F8162R4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8042</Words>
  <Characters>45841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Дмитриева</cp:lastModifiedBy>
  <cp:revision>2</cp:revision>
  <dcterms:created xsi:type="dcterms:W3CDTF">2017-07-31T11:02:00Z</dcterms:created>
  <dcterms:modified xsi:type="dcterms:W3CDTF">2017-07-31T11:51:00Z</dcterms:modified>
</cp:coreProperties>
</file>