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РОССИЙСКАЯ ФЕДЕРАЦИЯ</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6F454B" w:rsidRPr="00417B06" w:rsidRDefault="006F454B" w:rsidP="00E32E37">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6F454B" w:rsidRDefault="006F454B" w:rsidP="00E32E37">
      <w:pPr>
        <w:jc w:val="center"/>
        <w:rPr>
          <w:rFonts w:ascii="Times New Roman" w:hAnsi="Times New Roman" w:cs="Times New Roman"/>
          <w:b/>
          <w:bCs/>
        </w:rPr>
      </w:pPr>
      <w:r w:rsidRPr="00417B06">
        <w:rPr>
          <w:rFonts w:ascii="Times New Roman" w:hAnsi="Times New Roman" w:cs="Times New Roman"/>
          <w:b/>
          <w:bCs/>
        </w:rPr>
        <w:t>АДМИНИСТРАЦИЯ</w:t>
      </w:r>
    </w:p>
    <w:p w:rsidR="00E32E37" w:rsidRPr="00417B06" w:rsidRDefault="00E32E37" w:rsidP="00E32E37">
      <w:pPr>
        <w:jc w:val="center"/>
        <w:rPr>
          <w:rFonts w:ascii="Times New Roman" w:hAnsi="Times New Roman" w:cs="Times New Roman"/>
          <w:b/>
          <w:bCs/>
        </w:rPr>
      </w:pPr>
    </w:p>
    <w:p w:rsidR="00E32E37" w:rsidRDefault="006F454B" w:rsidP="00EB2A42">
      <w:pPr>
        <w:jc w:val="center"/>
        <w:rPr>
          <w:rFonts w:ascii="Times New Roman" w:hAnsi="Times New Roman" w:cs="Times New Roman"/>
          <w:b/>
          <w:bCs/>
        </w:rPr>
      </w:pPr>
      <w:r w:rsidRPr="00417B06">
        <w:rPr>
          <w:rFonts w:ascii="Times New Roman" w:hAnsi="Times New Roman" w:cs="Times New Roman"/>
          <w:b/>
          <w:bCs/>
        </w:rPr>
        <w:t>ПОСТАНОВЛЕНИЕ</w:t>
      </w:r>
    </w:p>
    <w:p w:rsidR="00F241AE" w:rsidRDefault="00F241AE" w:rsidP="00EB2A42">
      <w:pPr>
        <w:jc w:val="center"/>
        <w:rPr>
          <w:rFonts w:ascii="Times New Roman" w:hAnsi="Times New Roman" w:cs="Times New Roman"/>
          <w:b/>
          <w:bCs/>
        </w:rPr>
      </w:pPr>
    </w:p>
    <w:p w:rsidR="00DE5CBA" w:rsidRPr="00EB2A42" w:rsidRDefault="00367DC6" w:rsidP="00EB2A42">
      <w:pPr>
        <w:widowControl w:val="0"/>
        <w:rPr>
          <w:rFonts w:ascii="Times New Roman" w:hAnsi="Times New Roman" w:cs="Times New Roman"/>
          <w:b/>
          <w:bCs/>
        </w:rPr>
      </w:pPr>
      <w:r>
        <w:rPr>
          <w:rFonts w:ascii="Times New Roman" w:hAnsi="Times New Roman" w:cs="Times New Roman"/>
          <w:b/>
          <w:bCs/>
        </w:rPr>
        <w:t>04</w:t>
      </w:r>
      <w:r w:rsidR="002A5F5E">
        <w:rPr>
          <w:rFonts w:ascii="Times New Roman" w:hAnsi="Times New Roman" w:cs="Times New Roman"/>
          <w:b/>
          <w:bCs/>
        </w:rPr>
        <w:t>.</w:t>
      </w:r>
      <w:r w:rsidR="00FE70B3">
        <w:rPr>
          <w:rFonts w:ascii="Times New Roman" w:hAnsi="Times New Roman" w:cs="Times New Roman"/>
          <w:b/>
          <w:bCs/>
        </w:rPr>
        <w:t>09</w:t>
      </w:r>
      <w:r w:rsidR="004D1A01">
        <w:rPr>
          <w:rFonts w:ascii="Times New Roman" w:hAnsi="Times New Roman" w:cs="Times New Roman"/>
          <w:b/>
          <w:bCs/>
        </w:rPr>
        <w:t xml:space="preserve">.2024   </w:t>
      </w:r>
      <w:r w:rsidR="006F7490">
        <w:rPr>
          <w:rFonts w:ascii="Times New Roman" w:hAnsi="Times New Roman" w:cs="Times New Roman"/>
          <w:b/>
          <w:bCs/>
        </w:rPr>
        <w:t>№</w:t>
      </w:r>
      <w:r>
        <w:rPr>
          <w:rFonts w:ascii="Times New Roman" w:hAnsi="Times New Roman" w:cs="Times New Roman"/>
          <w:b/>
          <w:bCs/>
        </w:rPr>
        <w:t xml:space="preserve"> 332</w:t>
      </w:r>
      <w:r w:rsidR="00824348">
        <w:rPr>
          <w:rFonts w:ascii="Times New Roman" w:hAnsi="Times New Roman" w:cs="Times New Roman"/>
          <w:b/>
          <w:bCs/>
        </w:rPr>
        <w:t xml:space="preserve"> </w:t>
      </w:r>
      <w:r w:rsidR="00FE70B3">
        <w:rPr>
          <w:rFonts w:ascii="Times New Roman" w:hAnsi="Times New Roman" w:cs="Times New Roman"/>
          <w:b/>
          <w:bCs/>
        </w:rPr>
        <w:t xml:space="preserve"> </w:t>
      </w:r>
      <w:r w:rsidR="00D71653">
        <w:rPr>
          <w:rFonts w:ascii="Times New Roman" w:hAnsi="Times New Roman" w:cs="Times New Roman"/>
          <w:b/>
          <w:bCs/>
        </w:rPr>
        <w:t xml:space="preserve"> </w:t>
      </w:r>
      <w:r w:rsidR="008001E9">
        <w:rPr>
          <w:rFonts w:ascii="Times New Roman" w:hAnsi="Times New Roman" w:cs="Times New Roman"/>
          <w:b/>
          <w:bCs/>
        </w:rPr>
        <w:t xml:space="preserve"> </w:t>
      </w:r>
      <w:r w:rsidR="00656DE1">
        <w:rPr>
          <w:rFonts w:ascii="Times New Roman" w:hAnsi="Times New Roman" w:cs="Times New Roman"/>
          <w:b/>
          <w:bCs/>
        </w:rPr>
        <w:t xml:space="preserve"> </w:t>
      </w:r>
      <w:r w:rsidR="004D1A01">
        <w:rPr>
          <w:rFonts w:ascii="Times New Roman" w:hAnsi="Times New Roman" w:cs="Times New Roman"/>
          <w:b/>
          <w:bCs/>
        </w:rPr>
        <w:t xml:space="preserve"> </w:t>
      </w:r>
      <w:r w:rsidR="00952FD4">
        <w:rPr>
          <w:rFonts w:ascii="Times New Roman" w:hAnsi="Times New Roman" w:cs="Times New Roman"/>
          <w:b/>
          <w:bCs/>
        </w:rPr>
        <w:t xml:space="preserve"> </w:t>
      </w:r>
      <w:r w:rsidR="00E800D8">
        <w:rPr>
          <w:rFonts w:ascii="Times New Roman" w:hAnsi="Times New Roman" w:cs="Times New Roman"/>
          <w:b/>
          <w:bCs/>
        </w:rPr>
        <w:t xml:space="preserve"> </w:t>
      </w:r>
    </w:p>
    <w:p w:rsidR="00EB2A42" w:rsidRDefault="00DE5CBA" w:rsidP="00FE70B3">
      <w:pPr>
        <w:widowControl w:val="0"/>
        <w:suppressAutoHyphens/>
        <w:autoSpaceDE w:val="0"/>
        <w:ind w:right="3685"/>
        <w:jc w:val="both"/>
        <w:rPr>
          <w:rFonts w:ascii="Times New Roman" w:hAnsi="Times New Roman" w:cs="Times New Roman"/>
          <w:sz w:val="20"/>
          <w:szCs w:val="20"/>
        </w:rPr>
      </w:pPr>
      <w:r w:rsidRPr="00EB2A42">
        <w:rPr>
          <w:rFonts w:ascii="Times New Roman" w:hAnsi="Times New Roman" w:cs="Times New Roman"/>
          <w:sz w:val="20"/>
          <w:szCs w:val="20"/>
        </w:rPr>
        <w:t xml:space="preserve">О внесении изменений в </w:t>
      </w:r>
      <w:r w:rsidRPr="00EB2A42">
        <w:rPr>
          <w:rFonts w:ascii="Times New Roman" w:hAnsi="Times New Roman" w:cs="Times New Roman"/>
          <w:kern w:val="2"/>
          <w:sz w:val="20"/>
          <w:szCs w:val="20"/>
          <w:lang w:eastAsia="ar-SA"/>
        </w:rPr>
        <w:t>административный регламент по предоставлению</w:t>
      </w:r>
      <w:r w:rsidRPr="00EB2A42">
        <w:rPr>
          <w:rFonts w:ascii="Times New Roman" w:hAnsi="Times New Roman" w:cs="Times New Roman"/>
          <w:b/>
          <w:kern w:val="2"/>
          <w:sz w:val="20"/>
          <w:szCs w:val="20"/>
          <w:lang w:eastAsia="ar-SA"/>
        </w:rPr>
        <w:t xml:space="preserve"> </w:t>
      </w:r>
      <w:r w:rsidRPr="00EB2A42">
        <w:rPr>
          <w:rFonts w:ascii="Times New Roman" w:hAnsi="Times New Roman" w:cs="Times New Roman"/>
          <w:kern w:val="2"/>
          <w:sz w:val="20"/>
          <w:szCs w:val="20"/>
          <w:lang w:eastAsia="ar-SA"/>
        </w:rPr>
        <w:t>муниципальной услуги «</w:t>
      </w:r>
      <w:r w:rsidR="00824348" w:rsidRPr="00824348">
        <w:rPr>
          <w:rFonts w:ascii="Times New Roman" w:eastAsia="Times New Roman" w:hAnsi="Times New Roman" w:cs="Times New Roman"/>
          <w:sz w:val="20"/>
          <w:szCs w:val="20"/>
        </w:rPr>
        <w:t>Установление публичного сервитута в отношении земельных участков и (или) земель, расположенных на территории Красноборского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EB2A42">
        <w:rPr>
          <w:rFonts w:ascii="Times New Roman" w:hAnsi="Times New Roman" w:cs="Times New Roman"/>
          <w:kern w:val="2"/>
          <w:sz w:val="20"/>
          <w:szCs w:val="20"/>
          <w:lang w:eastAsia="ar-SA"/>
        </w:rPr>
        <w:t>»</w:t>
      </w:r>
      <w:r w:rsidRPr="00EB2A42">
        <w:rPr>
          <w:rFonts w:ascii="Times New Roman" w:hAnsi="Times New Roman" w:cs="Times New Roman"/>
          <w:sz w:val="20"/>
          <w:szCs w:val="20"/>
        </w:rPr>
        <w:t>, утвержденный постановлением администрации</w:t>
      </w:r>
      <w:r w:rsidRPr="00EB2A42">
        <w:rPr>
          <w:rFonts w:ascii="Times New Roman" w:hAnsi="Times New Roman" w:cs="Times New Roman"/>
          <w:kern w:val="2"/>
          <w:sz w:val="20"/>
          <w:szCs w:val="20"/>
          <w:lang w:eastAsia="ar-SA"/>
        </w:rPr>
        <w:t xml:space="preserve"> </w:t>
      </w:r>
      <w:r w:rsidRPr="00EB2A42">
        <w:rPr>
          <w:rFonts w:ascii="Times New Roman" w:hAnsi="Times New Roman" w:cs="Times New Roman"/>
          <w:sz w:val="20"/>
          <w:szCs w:val="20"/>
        </w:rPr>
        <w:t>Красноборского городского поселения Тосненского ра</w:t>
      </w:r>
      <w:r w:rsidR="006F7490" w:rsidRPr="00EB2A42">
        <w:rPr>
          <w:rFonts w:ascii="Times New Roman" w:hAnsi="Times New Roman" w:cs="Times New Roman"/>
          <w:sz w:val="20"/>
          <w:szCs w:val="20"/>
        </w:rPr>
        <w:t xml:space="preserve">йона Ленинградской области от </w:t>
      </w:r>
      <w:r w:rsidR="00824348">
        <w:rPr>
          <w:rFonts w:ascii="Times New Roman" w:hAnsi="Times New Roman" w:cs="Times New Roman"/>
          <w:sz w:val="20"/>
          <w:szCs w:val="20"/>
        </w:rPr>
        <w:t>20.01.2023 № 26</w:t>
      </w:r>
      <w:r w:rsidR="00656DE1" w:rsidRPr="00EB2A42">
        <w:rPr>
          <w:rFonts w:ascii="Times New Roman" w:hAnsi="Times New Roman" w:cs="Times New Roman"/>
          <w:sz w:val="20"/>
          <w:szCs w:val="20"/>
        </w:rPr>
        <w:t xml:space="preserve"> </w:t>
      </w:r>
      <w:r w:rsidR="00FE70B3" w:rsidRPr="00EB2A42">
        <w:rPr>
          <w:rFonts w:ascii="Times New Roman" w:hAnsi="Times New Roman" w:cs="Times New Roman"/>
          <w:sz w:val="20"/>
          <w:szCs w:val="20"/>
        </w:rPr>
        <w:t xml:space="preserve"> </w:t>
      </w:r>
    </w:p>
    <w:p w:rsidR="00E32E37" w:rsidRPr="00EB2A42" w:rsidRDefault="00FE70B3" w:rsidP="00FE70B3">
      <w:pPr>
        <w:widowControl w:val="0"/>
        <w:suppressAutoHyphens/>
        <w:autoSpaceDE w:val="0"/>
        <w:ind w:right="3685"/>
        <w:jc w:val="both"/>
        <w:rPr>
          <w:rFonts w:ascii="Times New Roman" w:hAnsi="Times New Roman" w:cs="Times New Roman"/>
          <w:sz w:val="20"/>
          <w:szCs w:val="20"/>
        </w:rPr>
      </w:pPr>
      <w:r w:rsidRPr="00EB2A42">
        <w:rPr>
          <w:rFonts w:ascii="Times New Roman" w:hAnsi="Times New Roman" w:cs="Times New Roman"/>
          <w:sz w:val="20"/>
          <w:szCs w:val="20"/>
        </w:rPr>
        <w:t xml:space="preserve">              </w:t>
      </w:r>
    </w:p>
    <w:p w:rsidR="00E32E37" w:rsidRDefault="006F454B" w:rsidP="00E32E37">
      <w:pPr>
        <w:ind w:firstLine="708"/>
        <w:jc w:val="both"/>
        <w:rPr>
          <w:rFonts w:ascii="Times New Roman" w:hAnsi="Times New Roman" w:cs="Times New Roman"/>
          <w:color w:val="auto"/>
          <w:kern w:val="2"/>
          <w:lang w:eastAsia="ar-SA"/>
        </w:rPr>
      </w:pPr>
      <w:r w:rsidRPr="00DE5CBA">
        <w:rPr>
          <w:rFonts w:ascii="Times New Roman" w:hAnsi="Times New Roman" w:cs="Times New Roman"/>
          <w:color w:val="auto"/>
        </w:rPr>
        <w:t xml:space="preserve">В соответствии с </w:t>
      </w:r>
      <w:r w:rsidR="00DE5CBA" w:rsidRPr="00DE5CBA">
        <w:rPr>
          <w:rFonts w:ascii="Times New Roman" w:hAnsi="Times New Roman" w:cs="Times New Roman"/>
          <w:color w:val="auto"/>
          <w:kern w:val="2"/>
          <w:lang w:eastAsia="ar-SA"/>
        </w:rPr>
        <w:t xml:space="preserve">Федеральным законом от 27.07.2010 № 210-ФЗ «Об организации предоставления государственных и муниципальных услуг», Федеральным законом от 06.10.2003 </w:t>
      </w:r>
      <w:r w:rsidR="00E12010">
        <w:rPr>
          <w:rFonts w:ascii="Times New Roman" w:hAnsi="Times New Roman" w:cs="Times New Roman"/>
          <w:color w:val="auto"/>
          <w:kern w:val="2"/>
          <w:lang w:eastAsia="ar-SA"/>
        </w:rPr>
        <w:t xml:space="preserve">                  </w:t>
      </w:r>
      <w:bookmarkStart w:id="0" w:name="_GoBack"/>
      <w:bookmarkEnd w:id="0"/>
      <w:r w:rsidR="00DE5CBA" w:rsidRPr="00DE5CBA">
        <w:rPr>
          <w:rFonts w:ascii="Times New Roman" w:hAnsi="Times New Roman" w:cs="Times New Roman"/>
          <w:color w:val="auto"/>
          <w:kern w:val="2"/>
          <w:lang w:eastAsia="ar-SA"/>
        </w:rPr>
        <w:t>№ 131-ФЗ «Об общих принципах организации местного самоуправления в Российской Федерации», Уставом Красноборского городского поселения Тосненского района Ленинградской области</w:t>
      </w:r>
    </w:p>
    <w:p w:rsidR="004C4F32" w:rsidRPr="00E32E37" w:rsidRDefault="004C4F32" w:rsidP="00E32E37">
      <w:pPr>
        <w:ind w:firstLine="708"/>
        <w:jc w:val="both"/>
        <w:rPr>
          <w:rFonts w:ascii="Times New Roman" w:hAnsi="Times New Roman" w:cs="Times New Roman"/>
          <w:color w:val="auto"/>
          <w:kern w:val="2"/>
          <w:lang w:eastAsia="ar-SA"/>
        </w:rPr>
      </w:pPr>
    </w:p>
    <w:p w:rsidR="006F454B" w:rsidRPr="00417B06" w:rsidRDefault="006F454B" w:rsidP="006F454B">
      <w:pPr>
        <w:ind w:firstLine="708"/>
        <w:jc w:val="both"/>
        <w:rPr>
          <w:rFonts w:ascii="Times New Roman" w:hAnsi="Times New Roman" w:cs="Times New Roman"/>
        </w:rPr>
      </w:pPr>
      <w:r w:rsidRPr="00417B06">
        <w:rPr>
          <w:rFonts w:ascii="Times New Roman" w:hAnsi="Times New Roman" w:cs="Times New Roman"/>
        </w:rPr>
        <w:t xml:space="preserve">ПОСТАНОВЛЯЮ: </w:t>
      </w:r>
    </w:p>
    <w:p w:rsidR="006F454B" w:rsidRPr="00417B06" w:rsidRDefault="006F454B" w:rsidP="006F454B">
      <w:pPr>
        <w:ind w:firstLine="708"/>
        <w:jc w:val="both"/>
        <w:rPr>
          <w:rFonts w:ascii="Times New Roman" w:hAnsi="Times New Roman" w:cs="Times New Roman"/>
        </w:rPr>
      </w:pPr>
    </w:p>
    <w:p w:rsidR="006F454B" w:rsidRDefault="006F454B" w:rsidP="00B72A3B">
      <w:pPr>
        <w:ind w:firstLine="708"/>
        <w:jc w:val="both"/>
        <w:rPr>
          <w:rFonts w:ascii="Times New Roman" w:hAnsi="Times New Roman" w:cs="Times New Roman"/>
          <w:color w:val="auto"/>
        </w:rPr>
      </w:pPr>
      <w:r w:rsidRPr="00AE7A70">
        <w:rPr>
          <w:rFonts w:ascii="Times New Roman" w:hAnsi="Times New Roman" w:cs="Times New Roman"/>
          <w:color w:val="auto"/>
        </w:rPr>
        <w:t xml:space="preserve">1. Внести изменения в </w:t>
      </w:r>
      <w:r w:rsidR="00DE5CBA" w:rsidRPr="00AE7A70">
        <w:rPr>
          <w:rFonts w:ascii="Times New Roman" w:hAnsi="Times New Roman" w:cs="Times New Roman"/>
          <w:color w:val="auto"/>
          <w:kern w:val="2"/>
          <w:lang w:eastAsia="ar-SA"/>
        </w:rPr>
        <w:t>административный регламент по предоставлению</w:t>
      </w:r>
      <w:r w:rsidR="00DE5CBA" w:rsidRPr="00AE7A70">
        <w:rPr>
          <w:rFonts w:ascii="Times New Roman" w:hAnsi="Times New Roman" w:cs="Times New Roman"/>
          <w:b/>
          <w:color w:val="auto"/>
          <w:kern w:val="2"/>
          <w:lang w:eastAsia="ar-SA"/>
        </w:rPr>
        <w:t xml:space="preserve"> </w:t>
      </w:r>
      <w:r w:rsidR="00DE5CBA" w:rsidRPr="00AE7A70">
        <w:rPr>
          <w:rFonts w:ascii="Times New Roman" w:hAnsi="Times New Roman" w:cs="Times New Roman"/>
          <w:color w:val="auto"/>
          <w:kern w:val="2"/>
          <w:lang w:eastAsia="ar-SA"/>
        </w:rPr>
        <w:t>муниципальной услуги «</w:t>
      </w:r>
      <w:r w:rsidR="00824348" w:rsidRPr="00824348">
        <w:rPr>
          <w:rFonts w:ascii="Times New Roman" w:hAnsi="Times New Roman" w:cs="Times New Roman"/>
          <w:color w:val="auto"/>
          <w:kern w:val="2"/>
          <w:lang w:eastAsia="ar-SA"/>
        </w:rPr>
        <w:t>Установление публичного сервитута в отношении земельных участков и (или) земель, расположенных на территории Красноборского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DE5CBA" w:rsidRPr="00AE7A70">
        <w:rPr>
          <w:rFonts w:ascii="Times New Roman" w:hAnsi="Times New Roman" w:cs="Times New Roman"/>
          <w:color w:val="auto"/>
          <w:kern w:val="2"/>
          <w:lang w:eastAsia="ar-SA"/>
        </w:rPr>
        <w:t>»</w:t>
      </w:r>
      <w:r w:rsidR="00FE70B3">
        <w:rPr>
          <w:rFonts w:ascii="Times New Roman" w:hAnsi="Times New Roman" w:cs="Times New Roman"/>
          <w:color w:val="auto"/>
        </w:rPr>
        <w:t xml:space="preserve">, </w:t>
      </w:r>
      <w:r w:rsidR="00DE5CBA" w:rsidRPr="00AE7A70">
        <w:rPr>
          <w:rFonts w:ascii="Times New Roman" w:hAnsi="Times New Roman" w:cs="Times New Roman"/>
          <w:color w:val="auto"/>
        </w:rPr>
        <w:t>утвержденный постановлением администрации</w:t>
      </w:r>
      <w:r w:rsidR="00DE5CBA" w:rsidRPr="00AE7A70">
        <w:rPr>
          <w:rFonts w:ascii="Times New Roman" w:hAnsi="Times New Roman" w:cs="Times New Roman"/>
          <w:color w:val="auto"/>
          <w:kern w:val="2"/>
          <w:lang w:eastAsia="ar-SA"/>
        </w:rPr>
        <w:t xml:space="preserve"> </w:t>
      </w:r>
      <w:r w:rsidR="00DE5CBA" w:rsidRPr="00AE7A70">
        <w:rPr>
          <w:rFonts w:ascii="Times New Roman" w:hAnsi="Times New Roman" w:cs="Times New Roman"/>
          <w:color w:val="auto"/>
        </w:rPr>
        <w:t>Красноборского городского поселения Тосненского района Ленинград</w:t>
      </w:r>
      <w:r w:rsidR="00B72A3B">
        <w:rPr>
          <w:rFonts w:ascii="Times New Roman" w:hAnsi="Times New Roman" w:cs="Times New Roman"/>
          <w:color w:val="auto"/>
        </w:rPr>
        <w:t xml:space="preserve">ской области </w:t>
      </w:r>
      <w:r w:rsidR="002C4896" w:rsidRPr="002C4896">
        <w:rPr>
          <w:rFonts w:ascii="Times New Roman" w:hAnsi="Times New Roman" w:cs="Times New Roman"/>
          <w:color w:val="auto"/>
        </w:rPr>
        <w:t xml:space="preserve">от </w:t>
      </w:r>
      <w:r w:rsidR="00824348" w:rsidRPr="00824348">
        <w:rPr>
          <w:rFonts w:ascii="Times New Roman" w:hAnsi="Times New Roman" w:cs="Times New Roman"/>
          <w:color w:val="auto"/>
        </w:rPr>
        <w:t>20.01.2023 № 26</w:t>
      </w:r>
      <w:r w:rsidRPr="00AE7A70">
        <w:rPr>
          <w:rFonts w:ascii="Times New Roman" w:hAnsi="Times New Roman" w:cs="Times New Roman"/>
          <w:color w:val="auto"/>
        </w:rPr>
        <w:t>:</w:t>
      </w:r>
    </w:p>
    <w:p w:rsidR="00B86D21" w:rsidRDefault="0020578E" w:rsidP="006D0A6C">
      <w:pPr>
        <w:ind w:firstLine="708"/>
        <w:jc w:val="both"/>
        <w:rPr>
          <w:rFonts w:ascii="Times New Roman" w:hAnsi="Times New Roman" w:cs="Times New Roman"/>
          <w:color w:val="auto"/>
        </w:rPr>
      </w:pPr>
      <w:r>
        <w:rPr>
          <w:rFonts w:ascii="Times New Roman" w:hAnsi="Times New Roman" w:cs="Times New Roman"/>
          <w:color w:val="auto"/>
        </w:rPr>
        <w:t>1.1</w:t>
      </w:r>
      <w:r w:rsidR="00B72A3B">
        <w:rPr>
          <w:rFonts w:ascii="Times New Roman" w:hAnsi="Times New Roman" w:cs="Times New Roman"/>
          <w:color w:val="auto"/>
        </w:rPr>
        <w:t xml:space="preserve">. </w:t>
      </w:r>
      <w:r w:rsidR="00824348">
        <w:rPr>
          <w:rFonts w:ascii="Times New Roman" w:hAnsi="Times New Roman" w:cs="Times New Roman"/>
          <w:color w:val="auto"/>
        </w:rPr>
        <w:t>Подпункт 2</w:t>
      </w:r>
      <w:r w:rsidR="0004139A">
        <w:rPr>
          <w:rFonts w:ascii="Times New Roman" w:hAnsi="Times New Roman" w:cs="Times New Roman"/>
          <w:color w:val="auto"/>
        </w:rPr>
        <w:t xml:space="preserve"> п</w:t>
      </w:r>
      <w:r w:rsidR="0004139A" w:rsidRPr="0004139A">
        <w:rPr>
          <w:rFonts w:ascii="Times New Roman" w:hAnsi="Times New Roman" w:cs="Times New Roman"/>
          <w:color w:val="auto"/>
        </w:rPr>
        <w:t>ункт</w:t>
      </w:r>
      <w:r w:rsidR="00824348">
        <w:rPr>
          <w:rFonts w:ascii="Times New Roman" w:hAnsi="Times New Roman" w:cs="Times New Roman"/>
          <w:color w:val="auto"/>
        </w:rPr>
        <w:t>а 2.1.2</w:t>
      </w:r>
      <w:r w:rsidR="0004139A" w:rsidRPr="0004139A">
        <w:rPr>
          <w:rFonts w:ascii="Times New Roman" w:hAnsi="Times New Roman" w:cs="Times New Roman"/>
          <w:color w:val="auto"/>
        </w:rPr>
        <w:t xml:space="preserve"> изложить в новой редакции:</w:t>
      </w:r>
    </w:p>
    <w:p w:rsidR="0004139A" w:rsidRDefault="00824348" w:rsidP="006D0A6C">
      <w:pPr>
        <w:ind w:firstLine="708"/>
        <w:jc w:val="both"/>
        <w:rPr>
          <w:rFonts w:ascii="Times New Roman" w:hAnsi="Times New Roman" w:cs="Times New Roman"/>
          <w:color w:val="auto"/>
        </w:rPr>
      </w:pPr>
      <w:r>
        <w:rPr>
          <w:rFonts w:ascii="Times New Roman" w:hAnsi="Times New Roman" w:cs="Times New Roman"/>
          <w:color w:val="auto"/>
        </w:rPr>
        <w:t xml:space="preserve">«2) </w:t>
      </w:r>
      <w:r w:rsidRPr="00824348">
        <w:rPr>
          <w:rFonts w:ascii="Times New Roman" w:hAnsi="Times New Roman" w:cs="Times New Roman"/>
          <w:color w:val="auto"/>
        </w:rPr>
        <w:t>эксплуатации, реконструкции, капитального ремонта инженерных сооружений, реконструкции, капитального ремонта их участков (частей);</w:t>
      </w:r>
      <w:r w:rsidR="00F241AE">
        <w:rPr>
          <w:rFonts w:ascii="Times New Roman" w:hAnsi="Times New Roman" w:cs="Times New Roman"/>
          <w:color w:val="auto"/>
        </w:rPr>
        <w:t>».</w:t>
      </w:r>
    </w:p>
    <w:p w:rsidR="00656DE1" w:rsidRPr="00656DE1" w:rsidRDefault="00B738F1" w:rsidP="00656DE1">
      <w:pPr>
        <w:ind w:firstLine="708"/>
        <w:jc w:val="both"/>
        <w:rPr>
          <w:rFonts w:ascii="Times New Roman" w:hAnsi="Times New Roman" w:cs="Times New Roman"/>
          <w:color w:val="auto"/>
        </w:rPr>
      </w:pPr>
      <w:r>
        <w:rPr>
          <w:rFonts w:ascii="Times New Roman" w:hAnsi="Times New Roman" w:cs="Times New Roman"/>
          <w:color w:val="auto"/>
        </w:rPr>
        <w:t>1.2</w:t>
      </w:r>
      <w:r w:rsidR="00656DE1" w:rsidRPr="00656DE1">
        <w:rPr>
          <w:rFonts w:ascii="Times New Roman" w:hAnsi="Times New Roman" w:cs="Times New Roman"/>
          <w:color w:val="auto"/>
        </w:rPr>
        <w:t>. Пункт 2.2.1 изложить в новой редакции:</w:t>
      </w:r>
    </w:p>
    <w:p w:rsidR="00656DE1" w:rsidRPr="00F25944" w:rsidRDefault="00656DE1" w:rsidP="00656DE1">
      <w:pPr>
        <w:ind w:firstLine="708"/>
        <w:jc w:val="both"/>
        <w:rPr>
          <w:rFonts w:ascii="Times New Roman" w:hAnsi="Times New Roman" w:cs="Times New Roman"/>
          <w:color w:val="auto"/>
        </w:rPr>
      </w:pPr>
      <w:r w:rsidRPr="00656DE1">
        <w:rPr>
          <w:rFonts w:ascii="Times New Roman" w:hAnsi="Times New Roman" w:cs="Times New Roman"/>
          <w:color w:val="auto"/>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w:t>
      </w:r>
      <w:r>
        <w:rPr>
          <w:rFonts w:ascii="Times New Roman" w:hAnsi="Times New Roman" w:cs="Times New Roman"/>
          <w:color w:val="auto"/>
        </w:rPr>
        <w:t xml:space="preserve">                </w:t>
      </w:r>
      <w:r w:rsidRPr="00656DE1">
        <w:rPr>
          <w:rFonts w:ascii="Times New Roman" w:hAnsi="Times New Roman" w:cs="Times New Roman"/>
          <w:color w:val="auto"/>
        </w:rPr>
        <w:t xml:space="preserve">статьи 7 Федерального закона </w:t>
      </w:r>
      <w:r>
        <w:rPr>
          <w:rFonts w:ascii="Times New Roman" w:hAnsi="Times New Roman" w:cs="Times New Roman"/>
          <w:color w:val="auto"/>
        </w:rPr>
        <w:t xml:space="preserve">от 27.07.2010 </w:t>
      </w:r>
      <w:r w:rsidRPr="00656DE1">
        <w:rPr>
          <w:rFonts w:ascii="Times New Roman" w:hAnsi="Times New Roman" w:cs="Times New Roman"/>
          <w:color w:val="auto"/>
        </w:rPr>
        <w:t>№ 210-ФЗ «Об организации предоставления государственных и муниципальных услуг» (при наличии технической возможности).».</w:t>
      </w:r>
    </w:p>
    <w:p w:rsidR="00674862" w:rsidRDefault="003227A6" w:rsidP="003777E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w:t>
      </w:r>
      <w:r w:rsidR="00B738F1">
        <w:rPr>
          <w:rFonts w:ascii="Times New Roman" w:eastAsia="Times New Roman" w:hAnsi="Times New Roman" w:cs="Times New Roman"/>
          <w:color w:val="auto"/>
          <w:bdr w:val="none" w:sz="0" w:space="0" w:color="auto"/>
          <w:lang w:eastAsia="ru-RU"/>
        </w:rPr>
        <w:t>3</w:t>
      </w:r>
      <w:r w:rsidR="00D44728">
        <w:rPr>
          <w:rFonts w:ascii="Times New Roman" w:eastAsia="Times New Roman" w:hAnsi="Times New Roman" w:cs="Times New Roman"/>
          <w:color w:val="auto"/>
          <w:bdr w:val="none" w:sz="0" w:space="0" w:color="auto"/>
          <w:lang w:eastAsia="ru-RU"/>
        </w:rPr>
        <w:t>. П</w:t>
      </w:r>
      <w:r w:rsidR="00B738F1" w:rsidRPr="00B738F1">
        <w:rPr>
          <w:rFonts w:ascii="Times New Roman" w:eastAsia="Times New Roman" w:hAnsi="Times New Roman" w:cs="Times New Roman"/>
          <w:color w:val="auto"/>
          <w:bdr w:val="none" w:sz="0" w:space="0" w:color="auto"/>
          <w:lang w:eastAsia="ru-RU"/>
        </w:rPr>
        <w:t>ункт</w:t>
      </w:r>
      <w:r w:rsidR="00D44728">
        <w:rPr>
          <w:rFonts w:ascii="Times New Roman" w:eastAsia="Times New Roman" w:hAnsi="Times New Roman" w:cs="Times New Roman"/>
          <w:color w:val="auto"/>
          <w:bdr w:val="none" w:sz="0" w:space="0" w:color="auto"/>
          <w:lang w:eastAsia="ru-RU"/>
        </w:rPr>
        <w:t xml:space="preserve"> 2.4.2</w:t>
      </w:r>
      <w:r w:rsidR="00B738F1" w:rsidRPr="00B738F1">
        <w:rPr>
          <w:rFonts w:ascii="Times New Roman" w:eastAsia="Times New Roman" w:hAnsi="Times New Roman" w:cs="Times New Roman"/>
          <w:color w:val="auto"/>
          <w:bdr w:val="none" w:sz="0" w:space="0" w:color="auto"/>
          <w:lang w:eastAsia="ru-RU"/>
        </w:rPr>
        <w:t xml:space="preserve"> изложить в новой редакции:</w:t>
      </w:r>
    </w:p>
    <w:p w:rsidR="00B738F1" w:rsidRDefault="00B738F1" w:rsidP="003777E6">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00D44728" w:rsidRPr="00D44728">
        <w:rPr>
          <w:rFonts w:ascii="Times New Roman" w:eastAsia="Times New Roman" w:hAnsi="Times New Roman" w:cs="Times New Roman"/>
          <w:color w:val="auto"/>
          <w:bdr w:val="none" w:sz="0" w:space="0" w:color="auto"/>
          <w:lang w:eastAsia="ru-RU"/>
        </w:rPr>
        <w:t xml:space="preserve">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w:t>
      </w:r>
      <w:r w:rsidR="00D44728" w:rsidRPr="00D44728">
        <w:rPr>
          <w:rFonts w:ascii="Times New Roman" w:eastAsia="Times New Roman" w:hAnsi="Times New Roman" w:cs="Times New Roman"/>
          <w:color w:val="auto"/>
          <w:bdr w:val="none" w:sz="0" w:space="0" w:color="auto"/>
          <w:lang w:eastAsia="ru-RU"/>
        </w:rPr>
        <w:lastRenderedPageBreak/>
        <w:t>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r>
        <w:rPr>
          <w:rFonts w:ascii="Times New Roman" w:eastAsia="Times New Roman" w:hAnsi="Times New Roman" w:cs="Times New Roman"/>
          <w:color w:val="auto"/>
          <w:bdr w:val="none" w:sz="0" w:space="0" w:color="auto"/>
          <w:lang w:eastAsia="ru-RU"/>
        </w:rPr>
        <w:t>».</w:t>
      </w:r>
    </w:p>
    <w:p w:rsidR="00B80EE4" w:rsidRDefault="009A6A4D" w:rsidP="002B47F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w:t>
      </w:r>
      <w:r w:rsidR="00B738F1">
        <w:rPr>
          <w:rFonts w:ascii="Times New Roman" w:eastAsia="Times New Roman" w:hAnsi="Times New Roman" w:cs="Times New Roman"/>
          <w:color w:val="auto"/>
          <w:bdr w:val="none" w:sz="0" w:space="0" w:color="auto"/>
          <w:lang w:eastAsia="ru-RU"/>
        </w:rPr>
        <w:t>4</w:t>
      </w:r>
      <w:r w:rsidR="00B80EE4">
        <w:rPr>
          <w:rFonts w:ascii="Times New Roman" w:eastAsia="Times New Roman" w:hAnsi="Times New Roman" w:cs="Times New Roman"/>
          <w:color w:val="auto"/>
          <w:bdr w:val="none" w:sz="0" w:space="0" w:color="auto"/>
          <w:lang w:eastAsia="ru-RU"/>
        </w:rPr>
        <w:t xml:space="preserve">. </w:t>
      </w:r>
      <w:r w:rsidR="00D44728">
        <w:rPr>
          <w:rFonts w:ascii="Times New Roman" w:eastAsia="Times New Roman" w:hAnsi="Times New Roman" w:cs="Times New Roman"/>
          <w:color w:val="auto"/>
          <w:bdr w:val="none" w:sz="0" w:space="0" w:color="auto"/>
          <w:lang w:eastAsia="ru-RU"/>
        </w:rPr>
        <w:t>Пункт 2.6</w:t>
      </w:r>
      <w:r w:rsidR="00D44728" w:rsidRPr="00D44728">
        <w:rPr>
          <w:rFonts w:ascii="Times New Roman" w:eastAsia="Times New Roman" w:hAnsi="Times New Roman" w:cs="Times New Roman"/>
          <w:color w:val="auto"/>
          <w:bdr w:val="none" w:sz="0" w:space="0" w:color="auto"/>
          <w:lang w:eastAsia="ru-RU"/>
        </w:rPr>
        <w:t xml:space="preserve"> изложить в новой редакции: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D44728">
        <w:rPr>
          <w:rFonts w:ascii="Times New Roman" w:eastAsia="Times New Roman" w:hAnsi="Times New Roman" w:cs="Times New Roman"/>
          <w:color w:val="auto"/>
          <w:bdr w:val="none" w:sz="0" w:space="0" w:color="auto"/>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1)</w:t>
      </w:r>
      <w:r w:rsidRPr="00D44728">
        <w:rPr>
          <w:rFonts w:ascii="Times New Roman" w:eastAsia="Times New Roman" w:hAnsi="Times New Roman" w:cs="Times New Roman"/>
          <w:color w:val="auto"/>
          <w:bdr w:val="none" w:sz="0" w:space="0" w:color="auto"/>
          <w:lang w:eastAsia="ru-RU"/>
        </w:rPr>
        <w:tab/>
        <w:t xml:space="preserve"> ходатайство об установлении публичного сервитута (Приложение 1 к административному регламенту).</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В ходатайстве должны быть указаны:</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а) </w:t>
      </w:r>
      <w:r w:rsidRPr="00D44728">
        <w:rPr>
          <w:rFonts w:ascii="Times New Roman" w:eastAsia="Times New Roman" w:hAnsi="Times New Roman" w:cs="Times New Roman"/>
          <w:color w:val="auto"/>
          <w:bdr w:val="none" w:sz="0" w:space="0" w:color="auto"/>
          <w:lang w:eastAsia="ru-RU"/>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б) </w:t>
      </w:r>
      <w:r w:rsidRPr="00D44728">
        <w:rPr>
          <w:rFonts w:ascii="Times New Roman" w:eastAsia="Times New Roman" w:hAnsi="Times New Roman" w:cs="Times New Roman"/>
          <w:color w:val="auto"/>
          <w:bdr w:val="none" w:sz="0" w:space="0" w:color="auto"/>
          <w:lang w:eastAsia="ru-RU"/>
        </w:rPr>
        <w:tab/>
        <w:t>цель установления публичного сервитута в соответствии со статьей 39.37 Земельного кодекса РФ;</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в) </w:t>
      </w:r>
      <w:r w:rsidRPr="00D44728">
        <w:rPr>
          <w:rFonts w:ascii="Times New Roman" w:eastAsia="Times New Roman" w:hAnsi="Times New Roman" w:cs="Times New Roman"/>
          <w:color w:val="auto"/>
          <w:bdr w:val="none" w:sz="0" w:space="0" w:color="auto"/>
          <w:lang w:eastAsia="ru-RU"/>
        </w:rPr>
        <w:tab/>
        <w:t>испрашиваемый срок публичного сервитута;</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г) </w:t>
      </w:r>
      <w:r w:rsidRPr="00D44728">
        <w:rPr>
          <w:rFonts w:ascii="Times New Roman" w:eastAsia="Times New Roman" w:hAnsi="Times New Roman" w:cs="Times New Roman"/>
          <w:color w:val="auto"/>
          <w:bdr w:val="none" w:sz="0" w:space="0" w:color="auto"/>
          <w:lang w:eastAsia="ru-RU"/>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д) </w:t>
      </w:r>
      <w:r w:rsidRPr="00D44728">
        <w:rPr>
          <w:rFonts w:ascii="Times New Roman" w:eastAsia="Times New Roman" w:hAnsi="Times New Roman" w:cs="Times New Roman"/>
          <w:color w:val="auto"/>
          <w:bdr w:val="none" w:sz="0" w:space="0" w:color="auto"/>
          <w:lang w:eastAsia="ru-RU"/>
        </w:rPr>
        <w:tab/>
        <w:t>обоснование необходимости установления публичного сервитута;</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е) </w:t>
      </w:r>
      <w:r w:rsidRPr="00D44728">
        <w:rPr>
          <w:rFonts w:ascii="Times New Roman" w:eastAsia="Times New Roman" w:hAnsi="Times New Roman" w:cs="Times New Roman"/>
          <w:color w:val="auto"/>
          <w:bdr w:val="none" w:sz="0" w:space="0" w:color="auto"/>
          <w:lang w:eastAsia="ru-RU"/>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ж) </w:t>
      </w:r>
      <w:r w:rsidRPr="00D44728">
        <w:rPr>
          <w:rFonts w:ascii="Times New Roman" w:eastAsia="Times New Roman" w:hAnsi="Times New Roman" w:cs="Times New Roman"/>
          <w:color w:val="auto"/>
          <w:bdr w:val="none" w:sz="0" w:space="0" w:color="auto"/>
          <w:lang w:eastAsia="ru-RU"/>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з) </w:t>
      </w:r>
      <w:r w:rsidRPr="00D44728">
        <w:rPr>
          <w:rFonts w:ascii="Times New Roman" w:eastAsia="Times New Roman" w:hAnsi="Times New Roman" w:cs="Times New Roman"/>
          <w:color w:val="auto"/>
          <w:bdr w:val="none" w:sz="0" w:space="0" w:color="auto"/>
          <w:lang w:eastAsia="ru-RU"/>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и) </w:t>
      </w:r>
      <w:r w:rsidRPr="00D44728">
        <w:rPr>
          <w:rFonts w:ascii="Times New Roman" w:eastAsia="Times New Roman" w:hAnsi="Times New Roman" w:cs="Times New Roman"/>
          <w:color w:val="auto"/>
          <w:bdr w:val="none" w:sz="0" w:space="0" w:color="auto"/>
          <w:lang w:eastAsia="ru-RU"/>
        </w:rPr>
        <w:tab/>
        <w:t>почтовый адрес и (или) адрес электронной почты для связи с заявителем.</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К ходатайству об установлении публичного сервитута прилагаются: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w:t>
      </w:r>
      <w:r w:rsidRPr="00D44728">
        <w:rPr>
          <w:rFonts w:ascii="Times New Roman" w:eastAsia="Times New Roman" w:hAnsi="Times New Roman" w:cs="Times New Roman"/>
          <w:color w:val="auto"/>
          <w:bdr w:val="none" w:sz="0" w:space="0" w:color="auto"/>
          <w:lang w:eastAsia="ru-RU"/>
        </w:rPr>
        <w:lastRenderedPageBreak/>
        <w:t>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6) копия договора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8) копия договора,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Pr="00D44728">
        <w:rPr>
          <w:rFonts w:ascii="Times New Roman" w:eastAsia="Times New Roman" w:hAnsi="Times New Roman" w:cs="Times New Roman"/>
          <w:color w:val="auto"/>
          <w:bdr w:val="none" w:sz="0" w:space="0" w:color="auto"/>
          <w:lang w:eastAsia="ru-RU"/>
        </w:rPr>
        <w:lastRenderedPageBreak/>
        <w:t>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w:t>
      </w:r>
      <w:r w:rsidRPr="00D44728">
        <w:rPr>
          <w:rFonts w:ascii="Times New Roman" w:eastAsia="Times New Roman" w:hAnsi="Times New Roman" w:cs="Times New Roman"/>
          <w:color w:val="auto"/>
          <w:bdr w:val="none" w:sz="0" w:space="0" w:color="auto"/>
          <w:lang w:eastAsia="ru-RU"/>
        </w:rPr>
        <w:lastRenderedPageBreak/>
        <w:t>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подпунктом 2 статьи 39.37 Земельного кодекса Российской Федерации; </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10)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11) сведения о договоре, предусмотренном статьей 19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подпунктом 4.1 статьи 39.37 Земельного кодекса Российской Федерации;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lastRenderedPageBreak/>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статье 39.37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статье 39.37 Земельного кодекса Российской Федерации, обоснование необходимости установления публичного сервитута должно содержать:</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В подтверждение указанных в подпункте 2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а) на земельных участках, предоставленных или принадлежащих гражданам и (или) юридическим лицам;</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2.6.1.2. В случае подачи ходатайства об установлении публичного сервитута для размещения сооружения, указанного в статье 3.6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 xml:space="preserve">1)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w:t>
      </w:r>
      <w:r w:rsidRPr="00D44728">
        <w:rPr>
          <w:rFonts w:ascii="Times New Roman" w:eastAsia="Times New Roman" w:hAnsi="Times New Roman" w:cs="Times New Roman"/>
          <w:color w:val="auto"/>
          <w:bdr w:val="none" w:sz="0" w:space="0" w:color="auto"/>
          <w:lang w:eastAsia="ru-RU"/>
        </w:rPr>
        <w:lastRenderedPageBreak/>
        <w:t>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D44728" w:rsidRP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2)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D44728" w:rsidRDefault="00D44728" w:rsidP="00D44728">
      <w:pPr>
        <w:ind w:firstLine="708"/>
        <w:jc w:val="both"/>
        <w:rPr>
          <w:rFonts w:ascii="Times New Roman" w:eastAsia="Times New Roman" w:hAnsi="Times New Roman" w:cs="Times New Roman"/>
          <w:color w:val="auto"/>
          <w:bdr w:val="none" w:sz="0" w:space="0" w:color="auto"/>
          <w:lang w:eastAsia="ru-RU"/>
        </w:rPr>
      </w:pPr>
      <w:r w:rsidRPr="00D44728">
        <w:rPr>
          <w:rFonts w:ascii="Times New Roman" w:eastAsia="Times New Roman" w:hAnsi="Times New Roman" w:cs="Times New Roman"/>
          <w:color w:val="auto"/>
          <w:bdr w:val="none" w:sz="0" w:space="0" w:color="auto"/>
          <w:lang w:eastAsia="ru-RU"/>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r>
        <w:rPr>
          <w:rFonts w:ascii="Times New Roman" w:eastAsia="Times New Roman" w:hAnsi="Times New Roman" w:cs="Times New Roman"/>
          <w:color w:val="auto"/>
          <w:bdr w:val="none" w:sz="0" w:space="0" w:color="auto"/>
          <w:lang w:eastAsia="ru-RU"/>
        </w:rPr>
        <w:t>».</w:t>
      </w:r>
    </w:p>
    <w:p w:rsidR="006F3D27" w:rsidRDefault="006F3D27" w:rsidP="00D4472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1.5</w:t>
      </w:r>
      <w:r w:rsidRPr="006F3D27">
        <w:rPr>
          <w:rFonts w:ascii="Times New Roman" w:eastAsia="Times New Roman" w:hAnsi="Times New Roman" w:cs="Times New Roman"/>
          <w:color w:val="auto"/>
          <w:bdr w:val="none" w:sz="0" w:space="0" w:color="auto"/>
          <w:lang w:eastAsia="ru-RU"/>
        </w:rPr>
        <w:t>. Пункт 2.9 изложить в новой редакции:</w:t>
      </w:r>
    </w:p>
    <w:p w:rsidR="006F3D27" w:rsidRPr="006F3D27" w:rsidRDefault="006F3D27" w:rsidP="006F3D27">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6F3D27">
        <w:rPr>
          <w:rFonts w:ascii="Times New Roman" w:eastAsia="Times New Roman" w:hAnsi="Times New Roman" w:cs="Times New Roman"/>
          <w:color w:val="auto"/>
          <w:bdr w:val="none" w:sz="0" w:space="0" w:color="auto"/>
          <w:lang w:eastAsia="ru-RU"/>
        </w:rPr>
        <w:t>2.9. Основания для отказа в приеме документов, необходимых для предоставления муниципальной услуги:</w:t>
      </w:r>
    </w:p>
    <w:p w:rsidR="006F3D27" w:rsidRPr="006F3D27" w:rsidRDefault="006F3D27" w:rsidP="006F3D27">
      <w:pPr>
        <w:ind w:firstLine="708"/>
        <w:jc w:val="both"/>
        <w:rPr>
          <w:rFonts w:ascii="Times New Roman" w:eastAsia="Times New Roman" w:hAnsi="Times New Roman" w:cs="Times New Roman"/>
          <w:color w:val="auto"/>
          <w:bdr w:val="none" w:sz="0" w:space="0" w:color="auto"/>
          <w:lang w:eastAsia="ru-RU"/>
        </w:rPr>
      </w:pPr>
      <w:r w:rsidRPr="006F3D27">
        <w:rPr>
          <w:rFonts w:ascii="Times New Roman" w:eastAsia="Times New Roman" w:hAnsi="Times New Roman" w:cs="Times New Roman"/>
          <w:color w:val="auto"/>
          <w:bdr w:val="none" w:sz="0" w:space="0" w:color="auto"/>
          <w:lang w:eastAsia="ru-RU"/>
        </w:rPr>
        <w:t xml:space="preserve">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6F3D27" w:rsidRPr="006F3D27" w:rsidRDefault="006F3D27" w:rsidP="006F3D27">
      <w:pPr>
        <w:ind w:firstLine="708"/>
        <w:jc w:val="both"/>
        <w:rPr>
          <w:rFonts w:ascii="Times New Roman" w:eastAsia="Times New Roman" w:hAnsi="Times New Roman" w:cs="Times New Roman"/>
          <w:color w:val="auto"/>
          <w:bdr w:val="none" w:sz="0" w:space="0" w:color="auto"/>
          <w:lang w:eastAsia="ru-RU"/>
        </w:rPr>
      </w:pPr>
      <w:r w:rsidRPr="006F3D27">
        <w:rPr>
          <w:rFonts w:ascii="Times New Roman" w:eastAsia="Times New Roman" w:hAnsi="Times New Roman" w:cs="Times New Roman"/>
          <w:color w:val="auto"/>
          <w:bdr w:val="none" w:sz="0" w:space="0" w:color="auto"/>
          <w:lang w:eastAsia="ru-RU"/>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6F3D27" w:rsidRPr="006F3D27" w:rsidRDefault="006F3D27" w:rsidP="006F3D27">
      <w:pPr>
        <w:ind w:firstLine="708"/>
        <w:jc w:val="both"/>
        <w:rPr>
          <w:rFonts w:ascii="Times New Roman" w:eastAsia="Times New Roman" w:hAnsi="Times New Roman" w:cs="Times New Roman"/>
          <w:color w:val="auto"/>
          <w:bdr w:val="none" w:sz="0" w:space="0" w:color="auto"/>
          <w:lang w:eastAsia="ru-RU"/>
        </w:rPr>
      </w:pPr>
      <w:r w:rsidRPr="006F3D27">
        <w:rPr>
          <w:rFonts w:ascii="Times New Roman" w:eastAsia="Times New Roman" w:hAnsi="Times New Roman" w:cs="Times New Roman"/>
          <w:color w:val="auto"/>
          <w:bdr w:val="none" w:sz="0" w:space="0" w:color="auto"/>
          <w:lang w:eastAsia="ru-RU"/>
        </w:rPr>
        <w:t>3) предоставление неполного комплекта документов, необходимых для предоставления муниципальной услуги;</w:t>
      </w:r>
    </w:p>
    <w:p w:rsidR="006F3D27" w:rsidRDefault="006F3D27" w:rsidP="006F3D27">
      <w:pPr>
        <w:ind w:firstLine="708"/>
        <w:jc w:val="both"/>
        <w:rPr>
          <w:rFonts w:ascii="Times New Roman" w:eastAsia="Times New Roman" w:hAnsi="Times New Roman" w:cs="Times New Roman"/>
          <w:color w:val="auto"/>
          <w:bdr w:val="none" w:sz="0" w:space="0" w:color="auto"/>
          <w:lang w:eastAsia="ru-RU"/>
        </w:rPr>
      </w:pPr>
      <w:r w:rsidRPr="006F3D27">
        <w:rPr>
          <w:rFonts w:ascii="Times New Roman" w:eastAsia="Times New Roman" w:hAnsi="Times New Roman" w:cs="Times New Roman"/>
          <w:color w:val="auto"/>
          <w:bdr w:val="none" w:sz="0" w:space="0" w:color="auto"/>
          <w:lang w:eastAsia="ru-RU"/>
        </w:rPr>
        <w:t>4) подано ходатайство об установлении публичного сервитута в целях, не предусмотренных статьей 39.37 Земельного кодекса Российской Федерации.</w:t>
      </w:r>
      <w:r>
        <w:rPr>
          <w:rFonts w:ascii="Times New Roman" w:eastAsia="Times New Roman" w:hAnsi="Times New Roman" w:cs="Times New Roman"/>
          <w:color w:val="auto"/>
          <w:bdr w:val="none" w:sz="0" w:space="0" w:color="auto"/>
          <w:lang w:eastAsia="ru-RU"/>
        </w:rPr>
        <w:t>».</w:t>
      </w:r>
    </w:p>
    <w:p w:rsidR="00EC5F53" w:rsidRDefault="006F3D27" w:rsidP="00D4472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1.6</w:t>
      </w:r>
      <w:r w:rsidR="00EC5F53" w:rsidRPr="00EC5F53">
        <w:rPr>
          <w:rFonts w:ascii="Times New Roman" w:eastAsia="Times New Roman" w:hAnsi="Times New Roman" w:cs="Times New Roman"/>
          <w:color w:val="auto"/>
          <w:bdr w:val="none" w:sz="0" w:space="0" w:color="auto"/>
          <w:lang w:eastAsia="ru-RU"/>
        </w:rPr>
        <w:t>.</w:t>
      </w:r>
      <w:r w:rsidR="00EC5F53">
        <w:rPr>
          <w:rFonts w:ascii="Times New Roman" w:eastAsia="Times New Roman" w:hAnsi="Times New Roman" w:cs="Times New Roman"/>
          <w:color w:val="auto"/>
          <w:bdr w:val="none" w:sz="0" w:space="0" w:color="auto"/>
          <w:lang w:eastAsia="ru-RU"/>
        </w:rPr>
        <w:t xml:space="preserve"> Подпункт </w:t>
      </w:r>
      <w:r w:rsidR="00EC5F53" w:rsidRPr="00EC5F53">
        <w:rPr>
          <w:rFonts w:ascii="Times New Roman" w:eastAsia="Times New Roman" w:hAnsi="Times New Roman" w:cs="Times New Roman"/>
          <w:color w:val="auto"/>
          <w:u w:val="single"/>
          <w:bdr w:val="none" w:sz="0" w:space="0" w:color="auto"/>
          <w:lang w:eastAsia="ru-RU"/>
        </w:rPr>
        <w:t>5 действие</w:t>
      </w:r>
      <w:r w:rsidR="00EC5F53">
        <w:rPr>
          <w:rFonts w:ascii="Times New Roman" w:eastAsia="Times New Roman" w:hAnsi="Times New Roman" w:cs="Times New Roman"/>
          <w:color w:val="auto"/>
          <w:bdr w:val="none" w:sz="0" w:space="0" w:color="auto"/>
          <w:lang w:eastAsia="ru-RU"/>
        </w:rPr>
        <w:t xml:space="preserve"> п</w:t>
      </w:r>
      <w:r w:rsidR="00EC5F53" w:rsidRPr="00EC5F53">
        <w:rPr>
          <w:rFonts w:ascii="Times New Roman" w:eastAsia="Times New Roman" w:hAnsi="Times New Roman" w:cs="Times New Roman"/>
          <w:color w:val="auto"/>
          <w:bdr w:val="none" w:sz="0" w:space="0" w:color="auto"/>
          <w:lang w:eastAsia="ru-RU"/>
        </w:rPr>
        <w:t>ункт</w:t>
      </w:r>
      <w:r w:rsidR="00EC5F53">
        <w:rPr>
          <w:rFonts w:ascii="Times New Roman" w:eastAsia="Times New Roman" w:hAnsi="Times New Roman" w:cs="Times New Roman"/>
          <w:color w:val="auto"/>
          <w:bdr w:val="none" w:sz="0" w:space="0" w:color="auto"/>
          <w:lang w:eastAsia="ru-RU"/>
        </w:rPr>
        <w:t>а 3.1.3.2</w:t>
      </w:r>
      <w:r w:rsidR="00EC5F53" w:rsidRPr="00EC5F53">
        <w:rPr>
          <w:rFonts w:ascii="Times New Roman" w:eastAsia="Times New Roman" w:hAnsi="Times New Roman" w:cs="Times New Roman"/>
          <w:color w:val="auto"/>
          <w:bdr w:val="none" w:sz="0" w:space="0" w:color="auto"/>
          <w:lang w:eastAsia="ru-RU"/>
        </w:rPr>
        <w:t xml:space="preserve"> изложить в новой редакции:</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EC5F53">
        <w:rPr>
          <w:rFonts w:ascii="Times New Roman" w:eastAsia="Times New Roman" w:hAnsi="Times New Roman" w:cs="Times New Roman"/>
          <w:color w:val="auto"/>
          <w:u w:val="single"/>
          <w:bdr w:val="none" w:sz="0" w:space="0" w:color="auto"/>
          <w:lang w:eastAsia="ru-RU"/>
        </w:rPr>
        <w:t>5 действие</w:t>
      </w:r>
      <w:r w:rsidRPr="00EC5F53">
        <w:rPr>
          <w:rFonts w:ascii="Times New Roman" w:eastAsia="Times New Roman" w:hAnsi="Times New Roman" w:cs="Times New Roman"/>
          <w:color w:val="auto"/>
          <w:bdr w:val="none" w:sz="0" w:space="0" w:color="auto"/>
          <w:lang w:eastAsia="ru-RU"/>
        </w:rPr>
        <w:t xml:space="preserve">: </w:t>
      </w:r>
      <w:r w:rsidRPr="00EC5F53">
        <w:rPr>
          <w:rFonts w:ascii="Times New Roman" w:eastAsia="Times New Roman" w:hAnsi="Times New Roman" w:cs="Times New Roman"/>
          <w:color w:val="auto"/>
          <w:bdr w:val="none" w:sz="0" w:space="0" w:color="auto"/>
          <w:lang w:eastAsia="ru-RU"/>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Сообщение о возможном установлении публичного сервитута должно содержать:</w:t>
      </w:r>
    </w:p>
    <w:p w:rsidR="00EC5F53" w:rsidRPr="00EC5F53" w:rsidRDefault="006F3D27" w:rsidP="00EC5F53">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 наименование а</w:t>
      </w:r>
      <w:r w:rsidR="00EC5F53" w:rsidRPr="00EC5F53">
        <w:rPr>
          <w:rFonts w:ascii="Times New Roman" w:eastAsia="Times New Roman" w:hAnsi="Times New Roman" w:cs="Times New Roman"/>
          <w:color w:val="auto"/>
          <w:bdr w:val="none" w:sz="0" w:space="0" w:color="auto"/>
          <w:lang w:eastAsia="ru-RU"/>
        </w:rPr>
        <w:t>дминистрации;</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lastRenderedPageBreak/>
        <w:t>2) цели установления публичного сервитута;</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3) адрес или иное описание местоположения земельного участка (участков), в отношении которого испрашивается публичный сервитут;</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EC5F53" w:rsidRPr="00EC5F53" w:rsidRDefault="00EC5F53" w:rsidP="00EC5F53">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6F3D27" w:rsidRDefault="00EC5F53" w:rsidP="006F3D27">
      <w:pPr>
        <w:ind w:firstLine="708"/>
        <w:jc w:val="both"/>
        <w:rPr>
          <w:rFonts w:ascii="Times New Roman" w:eastAsia="Times New Roman" w:hAnsi="Times New Roman" w:cs="Times New Roman"/>
          <w:color w:val="auto"/>
          <w:bdr w:val="none" w:sz="0" w:space="0" w:color="auto"/>
          <w:lang w:eastAsia="ru-RU"/>
        </w:rPr>
      </w:pPr>
      <w:r w:rsidRPr="00EC5F53">
        <w:rPr>
          <w:rFonts w:ascii="Times New Roman" w:eastAsia="Times New Roman" w:hAnsi="Times New Roman" w:cs="Times New Roman"/>
          <w:color w:val="auto"/>
          <w:bdr w:val="none" w:sz="0" w:space="0" w:color="auto"/>
          <w:lang w:eastAsia="ru-RU"/>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r>
        <w:rPr>
          <w:rFonts w:ascii="Times New Roman" w:eastAsia="Times New Roman" w:hAnsi="Times New Roman" w:cs="Times New Roman"/>
          <w:color w:val="auto"/>
          <w:bdr w:val="none" w:sz="0" w:space="0" w:color="auto"/>
          <w:lang w:eastAsia="ru-RU"/>
        </w:rPr>
        <w:t>».</w:t>
      </w:r>
    </w:p>
    <w:p w:rsidR="006F3D27" w:rsidRDefault="006F3D27" w:rsidP="006F3D27">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1.7</w:t>
      </w:r>
      <w:r w:rsidRPr="006F3D27">
        <w:rPr>
          <w:rFonts w:ascii="Times New Roman" w:eastAsia="Times New Roman" w:hAnsi="Times New Roman" w:cs="Times New Roman"/>
          <w:color w:val="auto"/>
          <w:bdr w:val="none" w:sz="0" w:space="0" w:color="auto"/>
          <w:lang w:eastAsia="ru-RU"/>
        </w:rPr>
        <w:t>. Дополнить административный регламент приложением № 5</w:t>
      </w:r>
      <w:r>
        <w:rPr>
          <w:rFonts w:ascii="Times New Roman" w:eastAsia="Times New Roman" w:hAnsi="Times New Roman" w:cs="Times New Roman"/>
          <w:color w:val="auto"/>
          <w:bdr w:val="none" w:sz="0" w:space="0" w:color="auto"/>
          <w:lang w:eastAsia="ru-RU"/>
        </w:rPr>
        <w:t xml:space="preserve"> следующего содержания:</w:t>
      </w:r>
    </w:p>
    <w:p w:rsidR="006F3D27" w:rsidRPr="006F3D27" w:rsidRDefault="006F3D27" w:rsidP="006F3D27">
      <w:pPr>
        <w:widowControl w:val="0"/>
        <w:autoSpaceDE w:val="0"/>
        <w:autoSpaceDN w:val="0"/>
        <w:adjustRightInd w:val="0"/>
        <w:jc w:val="right"/>
        <w:rPr>
          <w:rFonts w:ascii="Times New Roman" w:eastAsiaTheme="minorEastAsia"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Pr="006F3D27">
        <w:rPr>
          <w:rFonts w:ascii="Times New Roman" w:eastAsiaTheme="minorEastAsia" w:hAnsi="Times New Roman" w:cs="Times New Roman"/>
          <w:color w:val="auto"/>
          <w:bdr w:val="none" w:sz="0" w:space="0" w:color="auto"/>
          <w:lang w:eastAsia="ru-RU"/>
        </w:rPr>
        <w:t xml:space="preserve">Приложение </w:t>
      </w:r>
      <w:r>
        <w:rPr>
          <w:rFonts w:ascii="Times New Roman" w:eastAsiaTheme="minorEastAsia" w:hAnsi="Times New Roman" w:cs="Times New Roman"/>
          <w:color w:val="auto"/>
          <w:bdr w:val="none" w:sz="0" w:space="0" w:color="auto"/>
          <w:lang w:eastAsia="ru-RU"/>
        </w:rPr>
        <w:t xml:space="preserve">№ </w:t>
      </w:r>
      <w:r w:rsidRPr="006F3D27">
        <w:rPr>
          <w:rFonts w:ascii="Times New Roman" w:eastAsiaTheme="minorEastAsia" w:hAnsi="Times New Roman" w:cs="Times New Roman"/>
          <w:color w:val="auto"/>
          <w:bdr w:val="none" w:sz="0" w:space="0" w:color="auto"/>
          <w:lang w:eastAsia="ru-RU"/>
        </w:rPr>
        <w:t>5</w:t>
      </w:r>
    </w:p>
    <w:p w:rsidR="006F3D27" w:rsidRPr="006F3D27" w:rsidRDefault="006F3D27" w:rsidP="006F3D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Times New Roman" w:eastAsiaTheme="minorEastAsia" w:hAnsi="Times New Roman" w:cs="Times New Roman"/>
          <w:color w:val="auto"/>
          <w:bdr w:val="none" w:sz="0" w:space="0" w:color="auto"/>
          <w:lang w:eastAsia="ru-RU"/>
        </w:rPr>
      </w:pPr>
      <w:r w:rsidRPr="006F3D27">
        <w:rPr>
          <w:rFonts w:ascii="Times New Roman" w:eastAsiaTheme="minorEastAsia" w:hAnsi="Times New Roman" w:cs="Times New Roman"/>
          <w:color w:val="auto"/>
          <w:bdr w:val="none" w:sz="0" w:space="0" w:color="auto"/>
          <w:lang w:eastAsia="ru-RU"/>
        </w:rPr>
        <w:t>к административному регламенту</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r w:rsidRPr="006F3D27">
        <w:rPr>
          <w:rFonts w:ascii="Times New Roman" w:eastAsiaTheme="minorHAnsi" w:hAnsi="Times New Roman" w:cs="Times New Roman"/>
          <w:color w:val="auto"/>
          <w:sz w:val="20"/>
          <w:szCs w:val="20"/>
          <w:bdr w:val="none" w:sz="0" w:space="0" w:color="auto"/>
        </w:rPr>
        <w:t>________________________________________________</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r w:rsidRPr="006F3D27">
        <w:rPr>
          <w:rFonts w:ascii="Times New Roman" w:eastAsiaTheme="minorHAnsi" w:hAnsi="Times New Roman" w:cs="Times New Roman"/>
          <w:color w:val="auto"/>
          <w:sz w:val="20"/>
          <w:szCs w:val="20"/>
          <w:bdr w:val="none" w:sz="0" w:space="0" w:color="auto"/>
        </w:rPr>
        <w:t>(Ф.И.О. физического лица / наименование организации и ИНН)</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r w:rsidRPr="006F3D27">
        <w:rPr>
          <w:rFonts w:ascii="Times New Roman" w:eastAsiaTheme="minorHAnsi" w:hAnsi="Times New Roman" w:cs="Times New Roman"/>
          <w:color w:val="auto"/>
          <w:sz w:val="20"/>
          <w:szCs w:val="20"/>
          <w:bdr w:val="none" w:sz="0" w:space="0" w:color="auto"/>
        </w:rPr>
        <w:t xml:space="preserve">________________________________________________ </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r w:rsidRPr="006F3D27">
        <w:rPr>
          <w:rFonts w:ascii="Times New Roman" w:eastAsiaTheme="minorHAnsi" w:hAnsi="Times New Roman" w:cs="Times New Roman"/>
          <w:color w:val="auto"/>
          <w:sz w:val="20"/>
          <w:szCs w:val="20"/>
          <w:bdr w:val="none" w:sz="0" w:space="0" w:color="auto"/>
        </w:rPr>
        <w:t>(Ф.И.О. представителя заявителя и реквизиты доверенности)</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r w:rsidRPr="006F3D27">
        <w:rPr>
          <w:rFonts w:ascii="Times New Roman" w:eastAsiaTheme="minorHAnsi" w:hAnsi="Times New Roman" w:cs="Times New Roman"/>
          <w:color w:val="auto"/>
          <w:sz w:val="20"/>
          <w:szCs w:val="20"/>
          <w:bdr w:val="none" w:sz="0" w:space="0" w:color="auto"/>
        </w:rPr>
        <w:t>________________________________________________</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r w:rsidRPr="006F3D27">
        <w:rPr>
          <w:rFonts w:ascii="Times New Roman" w:eastAsiaTheme="minorHAnsi" w:hAnsi="Times New Roman" w:cs="Times New Roman"/>
          <w:color w:val="auto"/>
          <w:sz w:val="20"/>
          <w:szCs w:val="20"/>
          <w:bdr w:val="none" w:sz="0" w:space="0" w:color="auto"/>
        </w:rPr>
        <w:t>Контактная информация:</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r w:rsidRPr="006F3D27">
        <w:rPr>
          <w:rFonts w:ascii="Times New Roman" w:eastAsiaTheme="minorHAnsi" w:hAnsi="Times New Roman" w:cs="Times New Roman"/>
          <w:color w:val="auto"/>
          <w:sz w:val="20"/>
          <w:szCs w:val="20"/>
          <w:bdr w:val="none" w:sz="0" w:space="0" w:color="auto"/>
        </w:rPr>
        <w:t>тел. ________________________________________________</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4536"/>
        <w:jc w:val="both"/>
        <w:rPr>
          <w:rFonts w:ascii="Times New Roman" w:eastAsiaTheme="minorHAnsi" w:hAnsi="Times New Roman" w:cs="Times New Roman"/>
          <w:color w:val="auto"/>
          <w:sz w:val="20"/>
          <w:szCs w:val="20"/>
          <w:bdr w:val="none" w:sz="0" w:space="0" w:color="auto"/>
        </w:rPr>
      </w:pP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imes New Roman" w:eastAsiaTheme="minorHAnsi" w:hAnsi="Times New Roman" w:cs="Times New Roman"/>
          <w:color w:val="auto"/>
          <w:sz w:val="26"/>
          <w:szCs w:val="26"/>
          <w:bdr w:val="none" w:sz="0" w:space="0" w:color="auto"/>
        </w:rPr>
      </w:pP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imes New Roman" w:eastAsiaTheme="minorHAnsi" w:hAnsi="Times New Roman" w:cs="Times New Roman"/>
          <w:b/>
          <w:color w:val="auto"/>
          <w:sz w:val="26"/>
          <w:szCs w:val="26"/>
          <w:bdr w:val="none" w:sz="0" w:space="0" w:color="auto"/>
        </w:rPr>
      </w:pPr>
      <w:r w:rsidRPr="006F3D27">
        <w:rPr>
          <w:rFonts w:ascii="Times New Roman" w:eastAsiaTheme="minorHAnsi" w:hAnsi="Times New Roman" w:cs="Times New Roman"/>
          <w:b/>
          <w:color w:val="auto"/>
          <w:sz w:val="26"/>
          <w:szCs w:val="26"/>
          <w:bdr w:val="none" w:sz="0" w:space="0" w:color="auto"/>
        </w:rPr>
        <w:lastRenderedPageBreak/>
        <w:t>УВЕДОМЛЕНИЕ</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imes New Roman" w:eastAsiaTheme="minorHAnsi" w:hAnsi="Times New Roman" w:cs="Times New Roman"/>
          <w:b/>
          <w:color w:val="auto"/>
          <w:sz w:val="26"/>
          <w:szCs w:val="26"/>
          <w:bdr w:val="none" w:sz="0" w:space="0" w:color="auto"/>
        </w:rPr>
      </w:pPr>
      <w:r w:rsidRPr="006F3D27">
        <w:rPr>
          <w:rFonts w:ascii="Times New Roman" w:eastAsiaTheme="minorHAnsi" w:hAnsi="Times New Roman" w:cs="Times New Roman"/>
          <w:b/>
          <w:color w:val="auto"/>
          <w:sz w:val="26"/>
          <w:szCs w:val="26"/>
          <w:bdr w:val="none" w:sz="0" w:space="0" w:color="auto"/>
        </w:rPr>
        <w:t>об отказе в приеме ходатайства и документов, необходимых</w:t>
      </w:r>
      <w:r w:rsidRPr="006F3D27">
        <w:rPr>
          <w:rFonts w:ascii="Times New Roman" w:eastAsiaTheme="minorHAnsi" w:hAnsi="Times New Roman" w:cs="Times New Roman"/>
          <w:b/>
          <w:color w:val="auto"/>
          <w:sz w:val="26"/>
          <w:szCs w:val="26"/>
          <w:bdr w:val="none" w:sz="0" w:space="0" w:color="auto"/>
        </w:rPr>
        <w:br/>
        <w:t>для предоставления муниципальной услуги</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ascii="Times New Roman" w:eastAsiaTheme="minorHAnsi" w:hAnsi="Times New Roman" w:cs="Times New Roman"/>
          <w:color w:val="auto"/>
          <w:sz w:val="26"/>
          <w:szCs w:val="26"/>
          <w:bdr w:val="none" w:sz="0" w:space="0" w:color="auto"/>
        </w:rPr>
      </w:pP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ascii="Times New Roman" w:eastAsiaTheme="minorHAnsi" w:hAnsi="Times New Roman" w:cs="Times New Roman"/>
          <w:color w:val="auto"/>
          <w:sz w:val="26"/>
          <w:szCs w:val="26"/>
          <w:bdr w:val="none" w:sz="0" w:space="0" w:color="auto"/>
        </w:rPr>
      </w:pPr>
      <w:r w:rsidRPr="006F3D27">
        <w:rPr>
          <w:rFonts w:ascii="Times New Roman" w:eastAsiaTheme="minorHAnsi" w:hAnsi="Times New Roman" w:cs="Times New Roman"/>
          <w:color w:val="auto"/>
          <w:sz w:val="26"/>
          <w:szCs w:val="26"/>
          <w:bdr w:val="none" w:sz="0" w:space="0" w:color="auto"/>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HAnsi" w:hAnsi="Times New Roman" w:cs="Times New Roman"/>
          <w:color w:val="auto"/>
          <w:sz w:val="26"/>
          <w:szCs w:val="26"/>
          <w:bdr w:val="none" w:sz="0" w:space="0" w:color="auto"/>
        </w:rPr>
      </w:pPr>
      <w:r w:rsidRPr="006F3D27">
        <w:rPr>
          <w:rFonts w:ascii="Times New Roman" w:eastAsiaTheme="minorHAnsi" w:hAnsi="Times New Roman" w:cs="Times New Roman"/>
          <w:color w:val="auto"/>
          <w:sz w:val="26"/>
          <w:szCs w:val="26"/>
          <w:bdr w:val="none" w:sz="0" w:space="0" w:color="auto"/>
        </w:rPr>
        <w:t>_______________________________________________________________________</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HAnsi" w:hAnsi="Times New Roman" w:cs="Times New Roman"/>
          <w:color w:val="auto"/>
          <w:sz w:val="26"/>
          <w:szCs w:val="26"/>
          <w:bdr w:val="none" w:sz="0" w:space="0" w:color="auto"/>
        </w:rPr>
      </w:pPr>
      <w:r w:rsidRPr="006F3D27">
        <w:rPr>
          <w:rFonts w:ascii="Times New Roman" w:eastAsiaTheme="minorHAnsi" w:hAnsi="Times New Roman" w:cs="Times New Roman"/>
          <w:color w:val="auto"/>
          <w:sz w:val="26"/>
          <w:szCs w:val="26"/>
          <w:bdr w:val="none" w:sz="0" w:space="0" w:color="auto"/>
        </w:rPr>
        <w:t>_______________________________________________________________________</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imes New Roman" w:eastAsiaTheme="minorHAnsi" w:hAnsi="Times New Roman" w:cs="Times New Roman"/>
          <w:color w:val="auto"/>
          <w:sz w:val="26"/>
          <w:szCs w:val="26"/>
          <w:bdr w:val="none" w:sz="0" w:space="0" w:color="auto"/>
        </w:rPr>
      </w:pPr>
      <w:r w:rsidRPr="006F3D27">
        <w:rPr>
          <w:rFonts w:ascii="Times New Roman" w:eastAsiaTheme="minorHAnsi" w:hAnsi="Times New Roman" w:cs="Times New Roman"/>
          <w:color w:val="auto"/>
          <w:sz w:val="26"/>
          <w:szCs w:val="26"/>
          <w:bdr w:val="none" w:sz="0" w:space="0" w:color="auto"/>
        </w:rPr>
        <w:t>(указываются основания для отказа в приеме документов, предусмотренные пунктом 2.9 административного регламента)</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firstLine="709"/>
        <w:jc w:val="both"/>
        <w:rPr>
          <w:rFonts w:ascii="Times New Roman" w:eastAsiaTheme="minorHAnsi" w:hAnsi="Times New Roman" w:cs="Times New Roman"/>
          <w:color w:val="auto"/>
          <w:sz w:val="26"/>
          <w:szCs w:val="26"/>
          <w:bdr w:val="none" w:sz="0" w:space="0" w:color="auto"/>
        </w:rPr>
      </w:pP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firstLine="709"/>
        <w:jc w:val="both"/>
        <w:rPr>
          <w:rFonts w:ascii="Times New Roman" w:eastAsiaTheme="minorHAnsi" w:hAnsi="Times New Roman" w:cs="Times New Roman"/>
          <w:color w:val="auto"/>
          <w:sz w:val="26"/>
          <w:szCs w:val="26"/>
          <w:bdr w:val="none" w:sz="0" w:space="0" w:color="auto"/>
        </w:rPr>
      </w:pPr>
      <w:r w:rsidRPr="006F3D27">
        <w:rPr>
          <w:rFonts w:ascii="Times New Roman" w:eastAsiaTheme="minorHAnsi" w:hAnsi="Times New Roman" w:cs="Times New Roman"/>
          <w:color w:val="auto"/>
          <w:sz w:val="26"/>
          <w:szCs w:val="26"/>
          <w:bdr w:val="none" w:sz="0" w:space="0" w:color="auto"/>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rPr>
          <w:rFonts w:ascii="Times New Roman" w:eastAsiaTheme="minorHAnsi" w:hAnsi="Times New Roman" w:cs="Times New Roman"/>
          <w:color w:val="auto"/>
          <w:sz w:val="26"/>
          <w:szCs w:val="26"/>
          <w:bdr w:val="none" w:sz="0" w:space="0" w:color="auto"/>
        </w:rPr>
      </w:pPr>
      <w:r w:rsidRPr="006F3D27">
        <w:rPr>
          <w:rFonts w:ascii="Times New Roman" w:eastAsiaTheme="minorHAnsi" w:hAnsi="Times New Roman" w:cs="Times New Roman"/>
          <w:color w:val="auto"/>
          <w:sz w:val="26"/>
          <w:szCs w:val="26"/>
          <w:bdr w:val="none" w:sz="0" w:space="0" w:color="auto"/>
        </w:rPr>
        <w:t>___________________________________       _______________     _______________</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bdr w:val="none" w:sz="0" w:space="0" w:color="auto"/>
        </w:rPr>
      </w:pPr>
      <w:r w:rsidRPr="006F3D27">
        <w:rPr>
          <w:rFonts w:ascii="Times New Roman" w:eastAsiaTheme="minorHAnsi" w:hAnsi="Times New Roman" w:cs="Times New Roman"/>
          <w:color w:val="auto"/>
          <w:bdr w:val="none" w:sz="0" w:space="0" w:color="auto"/>
        </w:rPr>
        <w:t xml:space="preserve">(должностное лицо (специалист МФЦ)                       (подпись)            (инициалы, фамилия)                    </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6"/>
          <w:szCs w:val="26"/>
          <w:bdr w:val="none" w:sz="0" w:space="0" w:color="auto"/>
        </w:rPr>
      </w:pP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6"/>
          <w:szCs w:val="26"/>
          <w:bdr w:val="none" w:sz="0" w:space="0" w:color="auto"/>
        </w:rPr>
      </w:pPr>
      <w:r w:rsidRPr="006F3D27">
        <w:rPr>
          <w:rFonts w:ascii="Times New Roman" w:eastAsiaTheme="minorHAnsi" w:hAnsi="Times New Roman" w:cs="Times New Roman"/>
          <w:color w:val="auto"/>
          <w:sz w:val="26"/>
          <w:szCs w:val="26"/>
          <w:bdr w:val="none" w:sz="0" w:space="0" w:color="auto"/>
        </w:rPr>
        <w:t xml:space="preserve">(дата)       </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6"/>
          <w:szCs w:val="26"/>
          <w:bdr w:val="none" w:sz="0" w:space="0" w:color="auto"/>
        </w:rPr>
      </w:pP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6"/>
          <w:szCs w:val="26"/>
          <w:bdr w:val="none" w:sz="0" w:space="0" w:color="auto"/>
        </w:rPr>
      </w:pPr>
      <w:r w:rsidRPr="006F3D27">
        <w:rPr>
          <w:rFonts w:ascii="Times New Roman" w:eastAsiaTheme="minorHAnsi" w:hAnsi="Times New Roman" w:cs="Times New Roman"/>
          <w:color w:val="auto"/>
          <w:sz w:val="26"/>
          <w:szCs w:val="26"/>
          <w:bdr w:val="none" w:sz="0" w:space="0" w:color="auto"/>
        </w:rPr>
        <w:t>М.П.</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6"/>
          <w:szCs w:val="26"/>
          <w:bdr w:val="none" w:sz="0" w:space="0" w:color="auto"/>
        </w:rPr>
      </w:pPr>
    </w:p>
    <w:p w:rsidR="006F3D27" w:rsidRPr="006F3D27" w:rsidRDefault="006F3D27" w:rsidP="006F3D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imes New Roman" w:eastAsiaTheme="minorHAnsi" w:hAnsi="Times New Roman" w:cs="Times New Roman"/>
          <w:color w:val="auto"/>
          <w:bdr w:val="none" w:sz="0" w:space="0" w:color="auto"/>
        </w:rPr>
      </w:pPr>
      <w:r w:rsidRPr="006F3D27">
        <w:rPr>
          <w:rFonts w:ascii="Times New Roman" w:eastAsiaTheme="minorHAnsi" w:hAnsi="Times New Roman" w:cs="Times New Roman"/>
          <w:color w:val="auto"/>
          <w:bdr w:val="none" w:sz="0" w:space="0" w:color="auto"/>
        </w:rPr>
        <w:t>Подпись заявителя, подтверждающая получение решения об отказе в приеме документов (в случае подачи документов посредством МФЦ):</w:t>
      </w:r>
    </w:p>
    <w:p w:rsidR="006F3D27" w:rsidRPr="006F3D27" w:rsidRDefault="006F3D27" w:rsidP="006F3D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Theme="minorHAnsi" w:hAnsi="Times New Roman" w:cs="Times New Roman"/>
          <w:color w:val="auto"/>
          <w:bdr w:val="none" w:sz="0" w:space="0" w:color="auto"/>
        </w:rPr>
      </w:pPr>
    </w:p>
    <w:p w:rsidR="006F3D27" w:rsidRPr="006F3D27" w:rsidRDefault="006F3D27" w:rsidP="006F3D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Times New Roman" w:hAnsi="Calibri" w:cs="Calibri"/>
          <w:color w:val="auto"/>
          <w:sz w:val="22"/>
          <w:szCs w:val="20"/>
          <w:bdr w:val="none" w:sz="0" w:space="0" w:color="auto"/>
          <w:lang w:eastAsia="ru-RU"/>
        </w:rPr>
      </w:pPr>
      <w:r w:rsidRPr="006F3D27">
        <w:rPr>
          <w:rFonts w:ascii="Calibri" w:eastAsia="Times New Roman" w:hAnsi="Calibri" w:cs="Calibri"/>
          <w:color w:val="auto"/>
          <w:sz w:val="22"/>
          <w:szCs w:val="20"/>
          <w:bdr w:val="none" w:sz="0" w:space="0" w:color="auto"/>
          <w:lang w:eastAsia="ru-RU"/>
        </w:rPr>
        <w:t xml:space="preserve">      ________________</w:t>
      </w:r>
      <w:r w:rsidRPr="006F3D27">
        <w:rPr>
          <w:rFonts w:ascii="Calibri" w:eastAsia="Times New Roman" w:hAnsi="Calibri" w:cs="Calibri"/>
          <w:color w:val="auto"/>
          <w:sz w:val="22"/>
          <w:szCs w:val="20"/>
          <w:bdr w:val="none" w:sz="0" w:space="0" w:color="auto"/>
          <w:lang w:eastAsia="ru-RU"/>
        </w:rPr>
        <w:tab/>
        <w:t xml:space="preserve">         ___________________________________________</w:t>
      </w:r>
      <w:r w:rsidRPr="006F3D27">
        <w:rPr>
          <w:rFonts w:ascii="Calibri" w:eastAsia="Times New Roman" w:hAnsi="Calibri" w:cs="Calibri"/>
          <w:color w:val="auto"/>
          <w:sz w:val="22"/>
          <w:szCs w:val="20"/>
          <w:bdr w:val="none" w:sz="0" w:space="0" w:color="auto"/>
          <w:lang w:eastAsia="ru-RU"/>
        </w:rPr>
        <w:tab/>
        <w:t>__________</w:t>
      </w:r>
    </w:p>
    <w:p w:rsidR="006F3D27" w:rsidRPr="006F3D27" w:rsidRDefault="006F3D27" w:rsidP="006F3D2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8"/>
        <w:rPr>
          <w:rFonts w:asciiTheme="minorHAnsi" w:eastAsiaTheme="minorHAnsi" w:hAnsiTheme="minorHAnsi" w:cstheme="minorBidi"/>
          <w:color w:val="auto"/>
          <w:sz w:val="22"/>
          <w:szCs w:val="22"/>
          <w:bdr w:val="none" w:sz="0" w:space="0" w:color="auto"/>
        </w:rPr>
      </w:pPr>
      <w:r w:rsidRPr="006F3D27">
        <w:rPr>
          <w:rFonts w:ascii="Times New Roman" w:eastAsiaTheme="minorHAnsi" w:hAnsi="Times New Roman" w:cs="Times New Roman"/>
          <w:color w:val="auto"/>
          <w:bdr w:val="none" w:sz="0" w:space="0" w:color="auto"/>
          <w:lang w:eastAsia="ru-RU"/>
        </w:rPr>
        <w:t>(подпись)</w:t>
      </w:r>
      <w:r w:rsidRPr="006F3D27">
        <w:rPr>
          <w:rFonts w:ascii="Times New Roman" w:eastAsiaTheme="minorHAnsi" w:hAnsi="Times New Roman" w:cs="Times New Roman"/>
          <w:color w:val="auto"/>
          <w:bdr w:val="none" w:sz="0" w:space="0" w:color="auto"/>
          <w:lang w:eastAsia="ru-RU"/>
        </w:rPr>
        <w:tab/>
      </w:r>
      <w:r w:rsidRPr="006F3D27">
        <w:rPr>
          <w:rFonts w:ascii="Times New Roman" w:eastAsiaTheme="minorHAnsi" w:hAnsi="Times New Roman" w:cs="Times New Roman"/>
          <w:color w:val="auto"/>
          <w:bdr w:val="none" w:sz="0" w:space="0" w:color="auto"/>
          <w:lang w:eastAsia="ru-RU"/>
        </w:rPr>
        <w:tab/>
        <w:t>(Ф.И.О. заявителя/представителя заявителя)</w:t>
      </w:r>
      <w:r w:rsidRPr="006F3D27">
        <w:rPr>
          <w:rFonts w:ascii="Times New Roman" w:eastAsiaTheme="minorHAnsi" w:hAnsi="Times New Roman" w:cs="Times New Roman"/>
          <w:color w:val="auto"/>
          <w:bdr w:val="none" w:sz="0" w:space="0" w:color="auto"/>
          <w:lang w:eastAsia="ru-RU"/>
        </w:rPr>
        <w:tab/>
        <w:t xml:space="preserve">    (дата)</w:t>
      </w:r>
      <w:r>
        <w:rPr>
          <w:rFonts w:ascii="Times New Roman" w:eastAsiaTheme="minorHAnsi" w:hAnsi="Times New Roman" w:cs="Times New Roman"/>
          <w:color w:val="auto"/>
          <w:bdr w:val="none" w:sz="0" w:space="0" w:color="auto"/>
          <w:lang w:eastAsia="ru-RU"/>
        </w:rPr>
        <w:t xml:space="preserve">        ».</w:t>
      </w:r>
    </w:p>
    <w:p w:rsidR="00EB2A42" w:rsidRPr="00EB2A42" w:rsidRDefault="00EB2A42" w:rsidP="00EB2A42">
      <w:pPr>
        <w:ind w:firstLine="708"/>
        <w:jc w:val="both"/>
        <w:rPr>
          <w:rFonts w:ascii="Times New Roman" w:eastAsia="Times New Roman" w:hAnsi="Times New Roman" w:cs="Times New Roman"/>
          <w:color w:val="auto"/>
          <w:bdr w:val="none" w:sz="0" w:space="0" w:color="auto"/>
          <w:lang w:eastAsia="ru-RU"/>
        </w:rPr>
      </w:pPr>
      <w:r w:rsidRPr="00EB2A42">
        <w:rPr>
          <w:rFonts w:ascii="Times New Roman" w:eastAsia="Times New Roman" w:hAnsi="Times New Roman" w:cs="Times New Roman"/>
          <w:color w:val="auto"/>
          <w:bdr w:val="none" w:sz="0" w:space="0" w:color="auto"/>
          <w:lang w:eastAsia="ru-RU"/>
        </w:rPr>
        <w:t xml:space="preserve">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7" w:history="1">
        <w:r w:rsidRPr="00EB2A42">
          <w:rPr>
            <w:rStyle w:val="a3"/>
            <w:rFonts w:ascii="Times New Roman" w:eastAsia="Times New Roman" w:hAnsi="Times New Roman" w:cs="Times New Roman"/>
            <w:bdr w:val="none" w:sz="0" w:space="0" w:color="auto"/>
            <w:lang w:eastAsia="ru-RU"/>
          </w:rPr>
          <w:t>http://www.</w:t>
        </w:r>
        <w:r w:rsidRPr="00EB2A42">
          <w:rPr>
            <w:rStyle w:val="a3"/>
            <w:rFonts w:ascii="Times New Roman" w:eastAsia="Times New Roman" w:hAnsi="Times New Roman" w:cs="Times New Roman"/>
            <w:bdr w:val="none" w:sz="0" w:space="0" w:color="auto"/>
            <w:lang w:val="en-US" w:eastAsia="ru-RU"/>
          </w:rPr>
          <w:t>krbor</w:t>
        </w:r>
        <w:r w:rsidRPr="00EB2A42">
          <w:rPr>
            <w:rStyle w:val="a3"/>
            <w:rFonts w:ascii="Times New Roman" w:eastAsia="Times New Roman" w:hAnsi="Times New Roman" w:cs="Times New Roman"/>
            <w:bdr w:val="none" w:sz="0" w:space="0" w:color="auto"/>
            <w:lang w:eastAsia="ru-RU"/>
          </w:rPr>
          <w:t>.ru/</w:t>
        </w:r>
      </w:hyperlink>
      <w:r w:rsidRPr="00EB2A42">
        <w:rPr>
          <w:rFonts w:ascii="Times New Roman" w:eastAsia="Times New Roman" w:hAnsi="Times New Roman" w:cs="Times New Roman"/>
          <w:color w:val="auto"/>
          <w:bdr w:val="none" w:sz="0" w:space="0" w:color="auto"/>
          <w:lang w:eastAsia="ru-RU"/>
        </w:rPr>
        <w:t>.</w:t>
      </w:r>
    </w:p>
    <w:p w:rsidR="00EB2A42" w:rsidRPr="00EB2A42" w:rsidRDefault="00EB2A42" w:rsidP="00EB2A42">
      <w:pPr>
        <w:ind w:firstLine="708"/>
        <w:jc w:val="both"/>
        <w:rPr>
          <w:rFonts w:ascii="Times New Roman" w:eastAsia="Times New Roman" w:hAnsi="Times New Roman" w:cs="Times New Roman"/>
          <w:color w:val="auto"/>
          <w:bdr w:val="none" w:sz="0" w:space="0" w:color="auto"/>
          <w:lang w:eastAsia="ru-RU"/>
        </w:rPr>
      </w:pPr>
      <w:r w:rsidRPr="00EB2A42">
        <w:rPr>
          <w:rFonts w:ascii="Times New Roman" w:eastAsia="Times New Roman" w:hAnsi="Times New Roman" w:cs="Times New Roman"/>
          <w:color w:val="auto"/>
          <w:bdr w:val="none" w:sz="0" w:space="0" w:color="auto"/>
          <w:lang w:eastAsia="ru-RU"/>
        </w:rPr>
        <w:t>3. Настоящее постановление вступает в силу с момента официального опубликования (обнародования).</w:t>
      </w:r>
    </w:p>
    <w:p w:rsidR="00EB2A42" w:rsidRDefault="00EB2A42" w:rsidP="00EB2A42">
      <w:pPr>
        <w:ind w:firstLine="708"/>
        <w:jc w:val="both"/>
        <w:rPr>
          <w:rFonts w:ascii="Times New Roman" w:eastAsia="Times New Roman" w:hAnsi="Times New Roman" w:cs="Times New Roman"/>
          <w:color w:val="auto"/>
          <w:bdr w:val="none" w:sz="0" w:space="0" w:color="auto"/>
          <w:lang w:eastAsia="ru-RU"/>
        </w:rPr>
      </w:pPr>
      <w:r w:rsidRPr="00EB2A42">
        <w:rPr>
          <w:rFonts w:ascii="Times New Roman" w:eastAsia="Times New Roman" w:hAnsi="Times New Roman" w:cs="Times New Roman"/>
          <w:color w:val="auto"/>
          <w:bdr w:val="none" w:sz="0" w:space="0" w:color="auto"/>
          <w:lang w:eastAsia="ru-RU"/>
        </w:rPr>
        <w:t>4. Контроль за исполнением настоящего постановления оставляю за собой.</w:t>
      </w:r>
    </w:p>
    <w:p w:rsidR="00EC5F53" w:rsidRDefault="00EC5F53" w:rsidP="00EB2A42">
      <w:pPr>
        <w:ind w:firstLine="708"/>
        <w:jc w:val="both"/>
        <w:rPr>
          <w:rFonts w:ascii="Times New Roman" w:eastAsia="Times New Roman" w:hAnsi="Times New Roman" w:cs="Times New Roman"/>
          <w:color w:val="auto"/>
          <w:bdr w:val="none" w:sz="0" w:space="0" w:color="auto"/>
          <w:lang w:eastAsia="ru-RU"/>
        </w:rPr>
      </w:pPr>
    </w:p>
    <w:p w:rsidR="00655CBA" w:rsidRPr="00AE7A70" w:rsidRDefault="00655CBA" w:rsidP="00B90301">
      <w:pPr>
        <w:tabs>
          <w:tab w:val="left" w:pos="709"/>
        </w:tabs>
        <w:jc w:val="both"/>
        <w:rPr>
          <w:rFonts w:ascii="Times New Roman" w:hAnsi="Times New Roman" w:cs="Times New Roman"/>
          <w:color w:val="auto"/>
        </w:rPr>
      </w:pPr>
    </w:p>
    <w:p w:rsidR="006F454B" w:rsidRDefault="00EB2A42" w:rsidP="006F454B">
      <w:pPr>
        <w:tabs>
          <w:tab w:val="left" w:pos="6804"/>
        </w:tabs>
        <w:rPr>
          <w:rFonts w:ascii="Times New Roman" w:hAnsi="Times New Roman" w:cs="Times New Roman"/>
        </w:rPr>
      </w:pPr>
      <w:r>
        <w:rPr>
          <w:rFonts w:ascii="Times New Roman" w:hAnsi="Times New Roman" w:cs="Times New Roman"/>
        </w:rPr>
        <w:t>Заместитель главы</w:t>
      </w:r>
      <w:r w:rsidR="00AE7A70">
        <w:rPr>
          <w:rFonts w:ascii="Times New Roman" w:hAnsi="Times New Roman" w:cs="Times New Roman"/>
        </w:rPr>
        <w:t xml:space="preserve"> администрации </w:t>
      </w:r>
      <w:r w:rsidR="00AE7A70">
        <w:rPr>
          <w:rFonts w:ascii="Times New Roman" w:hAnsi="Times New Roman" w:cs="Times New Roman"/>
        </w:rPr>
        <w:tab/>
      </w:r>
      <w:r>
        <w:rPr>
          <w:rFonts w:ascii="Times New Roman" w:hAnsi="Times New Roman" w:cs="Times New Roman"/>
        </w:rPr>
        <w:t xml:space="preserve">                     Д.Ю</w:t>
      </w:r>
      <w:r w:rsidR="00B70306">
        <w:rPr>
          <w:rFonts w:ascii="Times New Roman" w:hAnsi="Times New Roman" w:cs="Times New Roman"/>
        </w:rPr>
        <w:t xml:space="preserve">. </w:t>
      </w:r>
      <w:r>
        <w:rPr>
          <w:rFonts w:ascii="Times New Roman" w:hAnsi="Times New Roman" w:cs="Times New Roman"/>
        </w:rPr>
        <w:t>Матвеев</w:t>
      </w:r>
    </w:p>
    <w:sectPr w:rsidR="006F454B" w:rsidSect="00EB2A42">
      <w:headerReference w:type="even" r:id="rId8"/>
      <w:headerReference w:type="default" r:id="rId9"/>
      <w:footerReference w:type="even" r:id="rId10"/>
      <w:footerReference w:type="default" r:id="rId11"/>
      <w:headerReference w:type="first" r:id="rId12"/>
      <w:footerReference w:type="first" r:id="rId13"/>
      <w:pgSz w:w="11906" w:h="16838"/>
      <w:pgMar w:top="238" w:right="510" w:bottom="249"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C5" w:rsidRDefault="009422C5" w:rsidP="00177DD1">
      <w:r>
        <w:separator/>
      </w:r>
    </w:p>
  </w:endnote>
  <w:endnote w:type="continuationSeparator" w:id="0">
    <w:p w:rsidR="009422C5" w:rsidRDefault="009422C5" w:rsidP="0017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CC" w:rsidRDefault="008579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183270"/>
      <w:docPartObj>
        <w:docPartGallery w:val="Page Numbers (Bottom of Page)"/>
        <w:docPartUnique/>
      </w:docPartObj>
    </w:sdtPr>
    <w:sdtEndPr/>
    <w:sdtContent>
      <w:p w:rsidR="00B24396" w:rsidRDefault="00B24396">
        <w:pPr>
          <w:pStyle w:val="a8"/>
          <w:jc w:val="right"/>
        </w:pPr>
        <w:r>
          <w:fldChar w:fldCharType="begin"/>
        </w:r>
        <w:r>
          <w:instrText>PAGE   \* MERGEFORMAT</w:instrText>
        </w:r>
        <w:r>
          <w:fldChar w:fldCharType="separate"/>
        </w:r>
        <w:r w:rsidR="00E12010">
          <w:rPr>
            <w:noProof/>
          </w:rPr>
          <w:t>1</w:t>
        </w:r>
        <w:r>
          <w:fldChar w:fldCharType="end"/>
        </w:r>
      </w:p>
    </w:sdtContent>
  </w:sdt>
  <w:p w:rsidR="00177DD1" w:rsidRDefault="00177D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CC" w:rsidRDefault="008579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C5" w:rsidRDefault="009422C5" w:rsidP="00177DD1">
      <w:r>
        <w:separator/>
      </w:r>
    </w:p>
  </w:footnote>
  <w:footnote w:type="continuationSeparator" w:id="0">
    <w:p w:rsidR="009422C5" w:rsidRDefault="009422C5" w:rsidP="0017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CC" w:rsidRDefault="008579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CC" w:rsidRDefault="008579C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CC" w:rsidRDefault="008579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4B"/>
    <w:rsid w:val="0003494E"/>
    <w:rsid w:val="0004139A"/>
    <w:rsid w:val="00051168"/>
    <w:rsid w:val="00056001"/>
    <w:rsid w:val="00074366"/>
    <w:rsid w:val="000E4323"/>
    <w:rsid w:val="0011796A"/>
    <w:rsid w:val="001413F6"/>
    <w:rsid w:val="00142328"/>
    <w:rsid w:val="00154525"/>
    <w:rsid w:val="00156A30"/>
    <w:rsid w:val="00177A2A"/>
    <w:rsid w:val="00177DD1"/>
    <w:rsid w:val="00195553"/>
    <w:rsid w:val="001A4BC7"/>
    <w:rsid w:val="001B2B57"/>
    <w:rsid w:val="0020578E"/>
    <w:rsid w:val="0021159C"/>
    <w:rsid w:val="002179CD"/>
    <w:rsid w:val="002373E0"/>
    <w:rsid w:val="00246ED6"/>
    <w:rsid w:val="00274A4C"/>
    <w:rsid w:val="002A5F5E"/>
    <w:rsid w:val="002B47F8"/>
    <w:rsid w:val="002C4896"/>
    <w:rsid w:val="002E39BD"/>
    <w:rsid w:val="002F5B38"/>
    <w:rsid w:val="003042A5"/>
    <w:rsid w:val="003227A6"/>
    <w:rsid w:val="003534C5"/>
    <w:rsid w:val="00367DC6"/>
    <w:rsid w:val="0037090C"/>
    <w:rsid w:val="003777E6"/>
    <w:rsid w:val="003A21E0"/>
    <w:rsid w:val="003D64E2"/>
    <w:rsid w:val="003F20A4"/>
    <w:rsid w:val="003F3C13"/>
    <w:rsid w:val="00427BEF"/>
    <w:rsid w:val="00450F5D"/>
    <w:rsid w:val="00455C28"/>
    <w:rsid w:val="004B67EA"/>
    <w:rsid w:val="004B69B2"/>
    <w:rsid w:val="004C4F32"/>
    <w:rsid w:val="004D1A01"/>
    <w:rsid w:val="004E4A11"/>
    <w:rsid w:val="005213D9"/>
    <w:rsid w:val="00521EA2"/>
    <w:rsid w:val="00530D9B"/>
    <w:rsid w:val="00530E58"/>
    <w:rsid w:val="005327AB"/>
    <w:rsid w:val="0056166C"/>
    <w:rsid w:val="00581503"/>
    <w:rsid w:val="00581FD1"/>
    <w:rsid w:val="00582872"/>
    <w:rsid w:val="006536C3"/>
    <w:rsid w:val="00655CBA"/>
    <w:rsid w:val="00656DE1"/>
    <w:rsid w:val="006579E4"/>
    <w:rsid w:val="00674862"/>
    <w:rsid w:val="006A7EF6"/>
    <w:rsid w:val="006C4213"/>
    <w:rsid w:val="006D0A6C"/>
    <w:rsid w:val="006E2AC4"/>
    <w:rsid w:val="006F3D27"/>
    <w:rsid w:val="006F454B"/>
    <w:rsid w:val="006F7490"/>
    <w:rsid w:val="00720C3E"/>
    <w:rsid w:val="00725C28"/>
    <w:rsid w:val="007846BC"/>
    <w:rsid w:val="007C4D89"/>
    <w:rsid w:val="007F061B"/>
    <w:rsid w:val="008001E9"/>
    <w:rsid w:val="008059BB"/>
    <w:rsid w:val="00824348"/>
    <w:rsid w:val="0085433C"/>
    <w:rsid w:val="00856C3F"/>
    <w:rsid w:val="008579CC"/>
    <w:rsid w:val="00886F1B"/>
    <w:rsid w:val="00897FE9"/>
    <w:rsid w:val="008A082B"/>
    <w:rsid w:val="008A5585"/>
    <w:rsid w:val="008C4E29"/>
    <w:rsid w:val="008F3085"/>
    <w:rsid w:val="009357EB"/>
    <w:rsid w:val="009422C5"/>
    <w:rsid w:val="00952FD4"/>
    <w:rsid w:val="0097591E"/>
    <w:rsid w:val="00997B19"/>
    <w:rsid w:val="009A6A4D"/>
    <w:rsid w:val="009A7F71"/>
    <w:rsid w:val="00A12897"/>
    <w:rsid w:val="00A12F36"/>
    <w:rsid w:val="00A30665"/>
    <w:rsid w:val="00A35069"/>
    <w:rsid w:val="00A356F4"/>
    <w:rsid w:val="00A754F4"/>
    <w:rsid w:val="00A9586A"/>
    <w:rsid w:val="00AA5E2D"/>
    <w:rsid w:val="00AB5789"/>
    <w:rsid w:val="00AE62AB"/>
    <w:rsid w:val="00AE7A70"/>
    <w:rsid w:val="00B24396"/>
    <w:rsid w:val="00B470E5"/>
    <w:rsid w:val="00B60D9F"/>
    <w:rsid w:val="00B700FA"/>
    <w:rsid w:val="00B70306"/>
    <w:rsid w:val="00B72A3B"/>
    <w:rsid w:val="00B738F1"/>
    <w:rsid w:val="00B80EE4"/>
    <w:rsid w:val="00B84FC9"/>
    <w:rsid w:val="00B86D21"/>
    <w:rsid w:val="00B90301"/>
    <w:rsid w:val="00B95FDF"/>
    <w:rsid w:val="00BB1CC6"/>
    <w:rsid w:val="00BD541C"/>
    <w:rsid w:val="00BF0F1B"/>
    <w:rsid w:val="00C14136"/>
    <w:rsid w:val="00C53CF5"/>
    <w:rsid w:val="00C624B1"/>
    <w:rsid w:val="00C71922"/>
    <w:rsid w:val="00C7526C"/>
    <w:rsid w:val="00CA2FE2"/>
    <w:rsid w:val="00D21DC5"/>
    <w:rsid w:val="00D24A86"/>
    <w:rsid w:val="00D44728"/>
    <w:rsid w:val="00D5775D"/>
    <w:rsid w:val="00D71653"/>
    <w:rsid w:val="00D72059"/>
    <w:rsid w:val="00D74C03"/>
    <w:rsid w:val="00D91194"/>
    <w:rsid w:val="00D91876"/>
    <w:rsid w:val="00D94D48"/>
    <w:rsid w:val="00DA0239"/>
    <w:rsid w:val="00DD33B5"/>
    <w:rsid w:val="00DD6D32"/>
    <w:rsid w:val="00DE1F58"/>
    <w:rsid w:val="00DE5CBA"/>
    <w:rsid w:val="00E029A7"/>
    <w:rsid w:val="00E12010"/>
    <w:rsid w:val="00E32E37"/>
    <w:rsid w:val="00E65414"/>
    <w:rsid w:val="00E800D8"/>
    <w:rsid w:val="00E85BB9"/>
    <w:rsid w:val="00E91061"/>
    <w:rsid w:val="00EA79C3"/>
    <w:rsid w:val="00EB2583"/>
    <w:rsid w:val="00EB2A42"/>
    <w:rsid w:val="00EC0689"/>
    <w:rsid w:val="00EC5F53"/>
    <w:rsid w:val="00ED093A"/>
    <w:rsid w:val="00EE429B"/>
    <w:rsid w:val="00F241AE"/>
    <w:rsid w:val="00F25944"/>
    <w:rsid w:val="00F4455C"/>
    <w:rsid w:val="00F47AB5"/>
    <w:rsid w:val="00F80153"/>
    <w:rsid w:val="00F96D18"/>
    <w:rsid w:val="00FC1230"/>
    <w:rsid w:val="00FC21BE"/>
    <w:rsid w:val="00FE70B3"/>
    <w:rsid w:val="00FF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454B"/>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45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styleId="a3">
    <w:name w:val="Hyperlink"/>
    <w:basedOn w:val="a0"/>
    <w:uiPriority w:val="99"/>
    <w:unhideWhenUsed/>
    <w:rsid w:val="00B70306"/>
    <w:rPr>
      <w:color w:val="0000FF" w:themeColor="hyperlink"/>
      <w:u w:val="single"/>
    </w:rPr>
  </w:style>
  <w:style w:type="paragraph" w:styleId="a4">
    <w:name w:val="Balloon Text"/>
    <w:basedOn w:val="a"/>
    <w:link w:val="a5"/>
    <w:uiPriority w:val="99"/>
    <w:semiHidden/>
    <w:unhideWhenUsed/>
    <w:rsid w:val="00AB5789"/>
    <w:rPr>
      <w:rFonts w:ascii="Tahoma" w:hAnsi="Tahoma" w:cs="Tahoma"/>
      <w:sz w:val="16"/>
      <w:szCs w:val="16"/>
    </w:rPr>
  </w:style>
  <w:style w:type="character" w:customStyle="1" w:styleId="a5">
    <w:name w:val="Текст выноски Знак"/>
    <w:basedOn w:val="a0"/>
    <w:link w:val="a4"/>
    <w:uiPriority w:val="99"/>
    <w:semiHidden/>
    <w:rsid w:val="00AB5789"/>
    <w:rPr>
      <w:rFonts w:ascii="Tahoma" w:eastAsia="Arial Unicode MS" w:hAnsi="Tahoma" w:cs="Tahoma"/>
      <w:color w:val="000000"/>
      <w:sz w:val="16"/>
      <w:szCs w:val="16"/>
      <w:u w:color="000000"/>
      <w:bdr w:val="nil"/>
    </w:rPr>
  </w:style>
  <w:style w:type="paragraph" w:styleId="a6">
    <w:name w:val="header"/>
    <w:basedOn w:val="a"/>
    <w:link w:val="a7"/>
    <w:uiPriority w:val="99"/>
    <w:unhideWhenUsed/>
    <w:rsid w:val="00177DD1"/>
    <w:pPr>
      <w:tabs>
        <w:tab w:val="center" w:pos="4677"/>
        <w:tab w:val="right" w:pos="9355"/>
      </w:tabs>
    </w:pPr>
  </w:style>
  <w:style w:type="character" w:customStyle="1" w:styleId="a7">
    <w:name w:val="Верхний колонтитул Знак"/>
    <w:basedOn w:val="a0"/>
    <w:link w:val="a6"/>
    <w:uiPriority w:val="99"/>
    <w:rsid w:val="00177DD1"/>
    <w:rPr>
      <w:rFonts w:ascii="Arial Unicode MS" w:eastAsia="Arial Unicode MS" w:hAnsi="Arial Unicode MS" w:cs="Arial Unicode MS"/>
      <w:color w:val="000000"/>
      <w:sz w:val="24"/>
      <w:szCs w:val="24"/>
      <w:u w:color="000000"/>
      <w:bdr w:val="nil"/>
    </w:rPr>
  </w:style>
  <w:style w:type="paragraph" w:styleId="a8">
    <w:name w:val="footer"/>
    <w:basedOn w:val="a"/>
    <w:link w:val="a9"/>
    <w:uiPriority w:val="99"/>
    <w:unhideWhenUsed/>
    <w:rsid w:val="00177DD1"/>
    <w:pPr>
      <w:tabs>
        <w:tab w:val="center" w:pos="4677"/>
        <w:tab w:val="right" w:pos="9355"/>
      </w:tabs>
    </w:pPr>
  </w:style>
  <w:style w:type="character" w:customStyle="1" w:styleId="a9">
    <w:name w:val="Нижний колонтитул Знак"/>
    <w:basedOn w:val="a0"/>
    <w:link w:val="a8"/>
    <w:uiPriority w:val="99"/>
    <w:rsid w:val="00177DD1"/>
    <w:rPr>
      <w:rFonts w:ascii="Arial Unicode MS"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454B"/>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45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styleId="a3">
    <w:name w:val="Hyperlink"/>
    <w:basedOn w:val="a0"/>
    <w:uiPriority w:val="99"/>
    <w:unhideWhenUsed/>
    <w:rsid w:val="00B70306"/>
    <w:rPr>
      <w:color w:val="0000FF" w:themeColor="hyperlink"/>
      <w:u w:val="single"/>
    </w:rPr>
  </w:style>
  <w:style w:type="paragraph" w:styleId="a4">
    <w:name w:val="Balloon Text"/>
    <w:basedOn w:val="a"/>
    <w:link w:val="a5"/>
    <w:uiPriority w:val="99"/>
    <w:semiHidden/>
    <w:unhideWhenUsed/>
    <w:rsid w:val="00AB5789"/>
    <w:rPr>
      <w:rFonts w:ascii="Tahoma" w:hAnsi="Tahoma" w:cs="Tahoma"/>
      <w:sz w:val="16"/>
      <w:szCs w:val="16"/>
    </w:rPr>
  </w:style>
  <w:style w:type="character" w:customStyle="1" w:styleId="a5">
    <w:name w:val="Текст выноски Знак"/>
    <w:basedOn w:val="a0"/>
    <w:link w:val="a4"/>
    <w:uiPriority w:val="99"/>
    <w:semiHidden/>
    <w:rsid w:val="00AB5789"/>
    <w:rPr>
      <w:rFonts w:ascii="Tahoma" w:eastAsia="Arial Unicode MS" w:hAnsi="Tahoma" w:cs="Tahoma"/>
      <w:color w:val="000000"/>
      <w:sz w:val="16"/>
      <w:szCs w:val="16"/>
      <w:u w:color="000000"/>
      <w:bdr w:val="nil"/>
    </w:rPr>
  </w:style>
  <w:style w:type="paragraph" w:styleId="a6">
    <w:name w:val="header"/>
    <w:basedOn w:val="a"/>
    <w:link w:val="a7"/>
    <w:uiPriority w:val="99"/>
    <w:unhideWhenUsed/>
    <w:rsid w:val="00177DD1"/>
    <w:pPr>
      <w:tabs>
        <w:tab w:val="center" w:pos="4677"/>
        <w:tab w:val="right" w:pos="9355"/>
      </w:tabs>
    </w:pPr>
  </w:style>
  <w:style w:type="character" w:customStyle="1" w:styleId="a7">
    <w:name w:val="Верхний колонтитул Знак"/>
    <w:basedOn w:val="a0"/>
    <w:link w:val="a6"/>
    <w:uiPriority w:val="99"/>
    <w:rsid w:val="00177DD1"/>
    <w:rPr>
      <w:rFonts w:ascii="Arial Unicode MS" w:eastAsia="Arial Unicode MS" w:hAnsi="Arial Unicode MS" w:cs="Arial Unicode MS"/>
      <w:color w:val="000000"/>
      <w:sz w:val="24"/>
      <w:szCs w:val="24"/>
      <w:u w:color="000000"/>
      <w:bdr w:val="nil"/>
    </w:rPr>
  </w:style>
  <w:style w:type="paragraph" w:styleId="a8">
    <w:name w:val="footer"/>
    <w:basedOn w:val="a"/>
    <w:link w:val="a9"/>
    <w:uiPriority w:val="99"/>
    <w:unhideWhenUsed/>
    <w:rsid w:val="00177DD1"/>
    <w:pPr>
      <w:tabs>
        <w:tab w:val="center" w:pos="4677"/>
        <w:tab w:val="right" w:pos="9355"/>
      </w:tabs>
    </w:pPr>
  </w:style>
  <w:style w:type="character" w:customStyle="1" w:styleId="a9">
    <w:name w:val="Нижний колонтитул Знак"/>
    <w:basedOn w:val="a0"/>
    <w:link w:val="a8"/>
    <w:uiPriority w:val="99"/>
    <w:rsid w:val="00177DD1"/>
    <w:rPr>
      <w:rFonts w:ascii="Arial Unicode M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77053">
      <w:bodyDiv w:val="1"/>
      <w:marLeft w:val="0"/>
      <w:marRight w:val="0"/>
      <w:marTop w:val="0"/>
      <w:marBottom w:val="0"/>
      <w:divBdr>
        <w:top w:val="none" w:sz="0" w:space="0" w:color="auto"/>
        <w:left w:val="none" w:sz="0" w:space="0" w:color="auto"/>
        <w:bottom w:val="none" w:sz="0" w:space="0" w:color="auto"/>
        <w:right w:val="none" w:sz="0" w:space="0" w:color="auto"/>
      </w:divBdr>
    </w:div>
    <w:div w:id="17723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rbor.r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1109</TotalTime>
  <Pages>1</Pages>
  <Words>4801</Words>
  <Characters>27368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971</cp:lastModifiedBy>
  <cp:revision>10</cp:revision>
  <cp:lastPrinted>2024-09-04T08:49:00Z</cp:lastPrinted>
  <dcterms:created xsi:type="dcterms:W3CDTF">2018-12-27T11:26:00Z</dcterms:created>
  <dcterms:modified xsi:type="dcterms:W3CDTF">2024-09-04T08:50:00Z</dcterms:modified>
</cp:coreProperties>
</file>