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Default="006F454B" w:rsidP="00177A2A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3F3C13" w:rsidRDefault="003F3C13" w:rsidP="006F454B">
      <w:pPr>
        <w:widowControl w:val="0"/>
        <w:rPr>
          <w:rFonts w:ascii="Times New Roman" w:hAnsi="Times New Roman" w:cs="Times New Roman"/>
          <w:b/>
          <w:bCs/>
        </w:rPr>
      </w:pPr>
    </w:p>
    <w:p w:rsidR="00177A2A" w:rsidRDefault="00177A2A" w:rsidP="006F454B">
      <w:pPr>
        <w:widowControl w:val="0"/>
        <w:rPr>
          <w:rFonts w:ascii="Times New Roman" w:hAnsi="Times New Roman" w:cs="Times New Roman"/>
          <w:b/>
          <w:bCs/>
        </w:rPr>
      </w:pPr>
    </w:p>
    <w:p w:rsidR="006F454B" w:rsidRPr="00417B06" w:rsidRDefault="00FC21BE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</w:t>
      </w:r>
      <w:r w:rsidR="002A5F5E">
        <w:rPr>
          <w:rFonts w:ascii="Times New Roman" w:hAnsi="Times New Roman" w:cs="Times New Roman"/>
          <w:b/>
          <w:bCs/>
        </w:rPr>
        <w:t>.</w:t>
      </w:r>
      <w:r w:rsidR="004D1A01">
        <w:rPr>
          <w:rFonts w:ascii="Times New Roman" w:hAnsi="Times New Roman" w:cs="Times New Roman"/>
          <w:b/>
          <w:bCs/>
        </w:rPr>
        <w:t xml:space="preserve">01.2024   </w:t>
      </w:r>
      <w:r w:rsidR="006F7490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10</w:t>
      </w:r>
      <w:bookmarkStart w:id="0" w:name="_GoBack"/>
      <w:bookmarkEnd w:id="0"/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Pr="00DE5CBA" w:rsidRDefault="00DE5CBA" w:rsidP="00DE5CBA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>муниципальной услуги «</w:t>
      </w:r>
      <w:r w:rsidR="004D1A01" w:rsidRPr="004D1A01">
        <w:rPr>
          <w:rFonts w:ascii="Times New Roman" w:eastAsia="Times New Roman" w:hAnsi="Times New Roman" w:cs="Times New Roman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DE5CBA">
        <w:rPr>
          <w:rFonts w:ascii="Times New Roman" w:hAnsi="Times New Roman" w:cs="Times New Roman"/>
          <w:kern w:val="2"/>
          <w:lang w:eastAsia="ar-SA"/>
        </w:rPr>
        <w:t>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</w:t>
      </w:r>
      <w:r w:rsidR="006F7490">
        <w:rPr>
          <w:rFonts w:ascii="Times New Roman" w:hAnsi="Times New Roman" w:cs="Times New Roman"/>
        </w:rPr>
        <w:t xml:space="preserve">йона Ленинградской области от </w:t>
      </w:r>
      <w:r w:rsidR="004D1A01">
        <w:rPr>
          <w:rFonts w:ascii="Times New Roman" w:hAnsi="Times New Roman" w:cs="Times New Roman"/>
        </w:rPr>
        <w:t>12.01</w:t>
      </w:r>
      <w:r w:rsidR="00521EA2">
        <w:rPr>
          <w:rFonts w:ascii="Times New Roman" w:hAnsi="Times New Roman" w:cs="Times New Roman"/>
        </w:rPr>
        <w:t xml:space="preserve">.2023 № </w:t>
      </w:r>
      <w:r w:rsidR="004D1A01">
        <w:rPr>
          <w:rFonts w:ascii="Times New Roman" w:hAnsi="Times New Roman" w:cs="Times New Roman"/>
        </w:rPr>
        <w:t>12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Default="00DE5CBA" w:rsidP="00DE5CBA">
      <w:pPr>
        <w:jc w:val="both"/>
        <w:rPr>
          <w:rFonts w:ascii="Times New Roman" w:hAnsi="Times New Roman" w:cs="Times New Roman"/>
        </w:rPr>
      </w:pPr>
    </w:p>
    <w:p w:rsidR="006F454B" w:rsidRPr="00DE5CBA" w:rsidRDefault="006F454B" w:rsidP="006F454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муниципальной услуги «</w:t>
      </w:r>
      <w:r w:rsidR="004D1A01" w:rsidRPr="004D1A01">
        <w:rPr>
          <w:rFonts w:ascii="Times New Roman" w:hAnsi="Times New Roman" w:cs="Times New Roman"/>
          <w:color w:val="auto"/>
          <w:kern w:val="2"/>
          <w:lang w:eastAsia="ar-SA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B72A3B">
        <w:rPr>
          <w:rFonts w:ascii="Times New Roman" w:hAnsi="Times New Roman" w:cs="Times New Roman"/>
          <w:color w:val="auto"/>
        </w:rPr>
        <w:t xml:space="preserve">ской области от </w:t>
      </w:r>
      <w:r w:rsidR="004D1A01">
        <w:rPr>
          <w:rFonts w:ascii="Times New Roman" w:hAnsi="Times New Roman" w:cs="Times New Roman"/>
          <w:color w:val="auto"/>
        </w:rPr>
        <w:t>12.01</w:t>
      </w:r>
      <w:r w:rsidR="00E91061">
        <w:rPr>
          <w:rFonts w:ascii="Times New Roman" w:hAnsi="Times New Roman" w:cs="Times New Roman"/>
          <w:color w:val="auto"/>
        </w:rPr>
        <w:t xml:space="preserve">.2023 № </w:t>
      </w:r>
      <w:r w:rsidR="004D1A01">
        <w:rPr>
          <w:rFonts w:ascii="Times New Roman" w:hAnsi="Times New Roman" w:cs="Times New Roman"/>
          <w:color w:val="auto"/>
        </w:rPr>
        <w:t>12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4D1A01" w:rsidRPr="00AE7A70" w:rsidRDefault="004D1A01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1.1. В пункте 1.2 после </w:t>
      </w:r>
      <w:r w:rsidR="00582872">
        <w:rPr>
          <w:rFonts w:ascii="Times New Roman" w:hAnsi="Times New Roman" w:cs="Times New Roman"/>
          <w:color w:val="auto"/>
        </w:rPr>
        <w:t>слов «</w:t>
      </w:r>
      <w:r w:rsidR="00582872" w:rsidRPr="00582872">
        <w:rPr>
          <w:rFonts w:ascii="Times New Roman" w:hAnsi="Times New Roman" w:cs="Times New Roman"/>
          <w:color w:val="auto"/>
        </w:rPr>
        <w:t>юридические лица</w:t>
      </w:r>
      <w:r w:rsidR="00582872">
        <w:rPr>
          <w:rFonts w:ascii="Times New Roman" w:hAnsi="Times New Roman" w:cs="Times New Roman"/>
          <w:color w:val="auto"/>
        </w:rPr>
        <w:t>» добавить слова «</w:t>
      </w:r>
      <w:r w:rsidR="00582872" w:rsidRPr="00582872">
        <w:rPr>
          <w:rFonts w:ascii="Times New Roman" w:hAnsi="Times New Roman" w:cs="Times New Roman"/>
          <w:color w:val="auto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582872">
        <w:rPr>
          <w:rFonts w:ascii="Times New Roman" w:hAnsi="Times New Roman" w:cs="Times New Roman"/>
          <w:color w:val="auto"/>
        </w:rPr>
        <w:t>».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86D21" w:rsidRDefault="00582872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</w:t>
      </w:r>
      <w:r w:rsidR="00B72A3B">
        <w:rPr>
          <w:rFonts w:ascii="Times New Roman" w:hAnsi="Times New Roman" w:cs="Times New Roman"/>
          <w:color w:val="auto"/>
        </w:rPr>
        <w:t xml:space="preserve">. </w:t>
      </w:r>
      <w:r w:rsidR="006D0A6C" w:rsidRPr="006D0A6C">
        <w:rPr>
          <w:rFonts w:ascii="Times New Roman" w:hAnsi="Times New Roman" w:cs="Times New Roman"/>
          <w:color w:val="auto"/>
        </w:rPr>
        <w:t>В пункте 2.2</w:t>
      </w:r>
      <w:r w:rsidR="006D0A6C">
        <w:rPr>
          <w:rFonts w:ascii="Times New Roman" w:hAnsi="Times New Roman" w:cs="Times New Roman"/>
          <w:color w:val="auto"/>
        </w:rPr>
        <w:t xml:space="preserve"> после слов «</w:t>
      </w:r>
      <w:r w:rsidR="006D0A6C" w:rsidRPr="006D0A6C">
        <w:rPr>
          <w:rFonts w:ascii="Times New Roman" w:hAnsi="Times New Roman" w:cs="Times New Roman"/>
          <w:color w:val="auto"/>
        </w:rPr>
        <w:t>1) при личной явке</w:t>
      </w:r>
      <w:proofErr w:type="gramStart"/>
      <w:r w:rsidR="006D0A6C" w:rsidRPr="006D0A6C">
        <w:rPr>
          <w:rFonts w:ascii="Times New Roman" w:hAnsi="Times New Roman" w:cs="Times New Roman"/>
          <w:color w:val="auto"/>
        </w:rPr>
        <w:t>:</w:t>
      </w:r>
      <w:r w:rsidR="006D0A6C">
        <w:rPr>
          <w:rFonts w:ascii="Times New Roman" w:hAnsi="Times New Roman" w:cs="Times New Roman"/>
          <w:color w:val="auto"/>
        </w:rPr>
        <w:t>»</w:t>
      </w:r>
      <w:proofErr w:type="gramEnd"/>
      <w:r w:rsidR="006D0A6C">
        <w:rPr>
          <w:rFonts w:ascii="Times New Roman" w:hAnsi="Times New Roman" w:cs="Times New Roman"/>
          <w:color w:val="auto"/>
        </w:rPr>
        <w:t xml:space="preserve"> слова «</w:t>
      </w:r>
      <w:r w:rsidRPr="00582872">
        <w:rPr>
          <w:rFonts w:ascii="Times New Roman" w:hAnsi="Times New Roman" w:cs="Times New Roman"/>
          <w:color w:val="auto"/>
        </w:rPr>
        <w:t>в администрацию</w:t>
      </w:r>
      <w:r w:rsidR="006D0A6C" w:rsidRPr="006D0A6C">
        <w:rPr>
          <w:rFonts w:ascii="Times New Roman" w:hAnsi="Times New Roman" w:cs="Times New Roman"/>
          <w:color w:val="auto"/>
        </w:rPr>
        <w:t>;</w:t>
      </w:r>
      <w:r w:rsidR="006D0A6C">
        <w:rPr>
          <w:rFonts w:ascii="Times New Roman" w:hAnsi="Times New Roman" w:cs="Times New Roman"/>
          <w:color w:val="auto"/>
        </w:rPr>
        <w:t>» исключить.</w:t>
      </w:r>
    </w:p>
    <w:p w:rsidR="006D0A6C" w:rsidRDefault="003227A6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</w:t>
      </w:r>
      <w:r w:rsidR="003F3C13">
        <w:rPr>
          <w:rFonts w:ascii="Times New Roman" w:hAnsi="Times New Roman" w:cs="Times New Roman"/>
          <w:color w:val="auto"/>
        </w:rPr>
        <w:t>.</w:t>
      </w:r>
      <w:r w:rsidR="006D0A6C">
        <w:rPr>
          <w:rFonts w:ascii="Times New Roman" w:hAnsi="Times New Roman" w:cs="Times New Roman"/>
          <w:color w:val="auto"/>
        </w:rPr>
        <w:t xml:space="preserve"> </w:t>
      </w:r>
      <w:r w:rsidR="006D0A6C" w:rsidRPr="006D0A6C">
        <w:rPr>
          <w:rFonts w:ascii="Times New Roman" w:hAnsi="Times New Roman" w:cs="Times New Roman"/>
          <w:color w:val="auto"/>
        </w:rPr>
        <w:t>В пункте 2.2 после слов</w:t>
      </w:r>
      <w:r w:rsidR="006D0A6C">
        <w:rPr>
          <w:rFonts w:ascii="Times New Roman" w:hAnsi="Times New Roman" w:cs="Times New Roman"/>
          <w:color w:val="auto"/>
        </w:rPr>
        <w:t xml:space="preserve"> «</w:t>
      </w:r>
      <w:r w:rsidR="006D0A6C" w:rsidRPr="006D0A6C">
        <w:rPr>
          <w:rFonts w:ascii="Times New Roman" w:hAnsi="Times New Roman" w:cs="Times New Roman"/>
          <w:color w:val="auto"/>
        </w:rPr>
        <w:t>1) посредством ПГУ/ЕПГУ</w:t>
      </w:r>
      <w:r w:rsidR="003F3C13">
        <w:rPr>
          <w:rFonts w:ascii="Times New Roman" w:hAnsi="Times New Roman" w:cs="Times New Roman"/>
          <w:color w:val="auto"/>
        </w:rPr>
        <w:t>», «</w:t>
      </w:r>
      <w:r w:rsidR="003F3C13" w:rsidRPr="003F3C13">
        <w:rPr>
          <w:rFonts w:ascii="Times New Roman" w:hAnsi="Times New Roman" w:cs="Times New Roman"/>
          <w:color w:val="auto"/>
        </w:rPr>
        <w:t>2) по телефону</w:t>
      </w:r>
      <w:r w:rsidR="003F3C13">
        <w:rPr>
          <w:rFonts w:ascii="Times New Roman" w:hAnsi="Times New Roman" w:cs="Times New Roman"/>
          <w:color w:val="auto"/>
        </w:rPr>
        <w:t>» слова «</w:t>
      </w:r>
      <w:r w:rsidRPr="003227A6">
        <w:rPr>
          <w:rFonts w:ascii="Times New Roman" w:hAnsi="Times New Roman" w:cs="Times New Roman"/>
          <w:color w:val="auto"/>
        </w:rPr>
        <w:t>в администрацию</w:t>
      </w:r>
      <w:r w:rsidR="003F3C13">
        <w:rPr>
          <w:rFonts w:ascii="Times New Roman" w:hAnsi="Times New Roman" w:cs="Times New Roman"/>
          <w:color w:val="auto"/>
        </w:rPr>
        <w:t>» исключить.</w:t>
      </w:r>
    </w:p>
    <w:p w:rsidR="003F3C13" w:rsidRDefault="003227A6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1.4</w:t>
      </w:r>
      <w:r w:rsidR="003F3C13">
        <w:rPr>
          <w:rFonts w:ascii="Times New Roman" w:hAnsi="Times New Roman" w:cs="Times New Roman"/>
          <w:color w:val="auto"/>
        </w:rPr>
        <w:t>. Подпункт 3 пункта</w:t>
      </w:r>
      <w:r w:rsidR="003F3C13" w:rsidRPr="003F3C13">
        <w:rPr>
          <w:rFonts w:ascii="Times New Roman" w:hAnsi="Times New Roman" w:cs="Times New Roman"/>
          <w:color w:val="auto"/>
        </w:rPr>
        <w:t xml:space="preserve"> 2.2</w:t>
      </w:r>
      <w:r w:rsidR="003F3C13">
        <w:rPr>
          <w:rFonts w:ascii="Times New Roman" w:hAnsi="Times New Roman" w:cs="Times New Roman"/>
          <w:color w:val="auto"/>
        </w:rPr>
        <w:t xml:space="preserve"> исключить. </w:t>
      </w:r>
    </w:p>
    <w:p w:rsidR="00177A2A" w:rsidRPr="00F25944" w:rsidRDefault="003227A6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1.5</w:t>
      </w:r>
      <w:r w:rsidR="00177A2A">
        <w:rPr>
          <w:rFonts w:ascii="Times New Roman" w:hAnsi="Times New Roman" w:cs="Times New Roman"/>
          <w:color w:val="auto"/>
        </w:rPr>
        <w:t>. В последнем абзаце пункта</w:t>
      </w:r>
      <w:r w:rsidR="00177A2A" w:rsidRPr="00177A2A">
        <w:rPr>
          <w:rFonts w:ascii="Times New Roman" w:hAnsi="Times New Roman" w:cs="Times New Roman"/>
          <w:color w:val="auto"/>
        </w:rPr>
        <w:t xml:space="preserve"> 2.2</w:t>
      </w:r>
      <w:r w:rsidR="00177A2A">
        <w:rPr>
          <w:rFonts w:ascii="Times New Roman" w:hAnsi="Times New Roman" w:cs="Times New Roman"/>
          <w:color w:val="auto"/>
        </w:rPr>
        <w:t xml:space="preserve"> слова «</w:t>
      </w:r>
      <w:r w:rsidR="00177A2A" w:rsidRPr="00177A2A">
        <w:rPr>
          <w:rFonts w:ascii="Times New Roman" w:hAnsi="Times New Roman" w:cs="Times New Roman"/>
          <w:color w:val="auto"/>
        </w:rPr>
        <w:t>администрации или</w:t>
      </w:r>
      <w:r w:rsidR="00177A2A">
        <w:rPr>
          <w:rFonts w:ascii="Times New Roman" w:hAnsi="Times New Roman" w:cs="Times New Roman"/>
          <w:color w:val="auto"/>
        </w:rPr>
        <w:t>» исключить.</w:t>
      </w:r>
    </w:p>
    <w:p w:rsidR="003227A6" w:rsidRDefault="003227A6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1.6</w:t>
      </w:r>
      <w:r w:rsidR="00A3066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</w:t>
      </w:r>
      <w:r w:rsidR="0067486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ункт</w:t>
      </w:r>
      <w:r w:rsidR="00D24A8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2.2.1 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изложить в новой редакции:</w:t>
      </w:r>
    </w:p>
    <w:p w:rsidR="00A30665" w:rsidRDefault="007846BC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="003227A6" w:rsidRPr="003227A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</w:t>
      </w:r>
      <w:r w:rsidR="003227A6" w:rsidRPr="003227A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lastRenderedPageBreak/>
        <w:t xml:space="preserve">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частях 10 и 11 статьи 7 Федерального закона от 27.07.2010 </w:t>
      </w:r>
      <w:r w:rsidR="003227A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                 </w:t>
      </w:r>
      <w:r w:rsidR="003227A6" w:rsidRPr="003227A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№ 210-ФЗ «Об организации предоставления государственных и муниципальных услуг» (при наличии технической возможности).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r w:rsidR="0003494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674862" w:rsidRDefault="003227A6" w:rsidP="003777E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7846B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7</w:t>
      </w:r>
      <w:r w:rsidR="00A3066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7846B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подпункте а)</w:t>
      </w:r>
      <w:r w:rsidR="0011796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2.3</w:t>
      </w:r>
      <w:r w:rsidR="007846B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«администрацию или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B80EE4" w:rsidRDefault="00177A2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1.8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2.13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«при личном обращении – в день поступления 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               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заявления;» исключить.</w:t>
      </w:r>
    </w:p>
    <w:p w:rsidR="00B80EE4" w:rsidRDefault="00177A2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1.9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14.1 слова «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или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B80EE4" w:rsidRDefault="00177A2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1.10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Пункт</w:t>
      </w:r>
      <w:r w:rsid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2.14.4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C53CF5" w:rsidRDefault="00177A2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1.11</w:t>
      </w:r>
      <w:r w:rsid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2.14.7 слово</w:t>
      </w:r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«</w:t>
      </w:r>
      <w:r w:rsidR="00E029A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, </w:t>
      </w:r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администрации» исключить.</w:t>
      </w:r>
    </w:p>
    <w:p w:rsidR="003F3C13" w:rsidRDefault="00177A2A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1.12</w:t>
      </w:r>
      <w:r w:rsid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2.15.1 слова</w:t>
      </w:r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«в администрации</w:t>
      </w:r>
      <w:proofErr w:type="gramStart"/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,»</w:t>
      </w:r>
      <w:proofErr w:type="gramEnd"/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051168" w:rsidRDefault="00177A2A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1.13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 2.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</w:t>
      </w:r>
      <w:r w:rsidR="00E029A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5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F80153" w:rsidRDefault="00051168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</w:t>
      </w:r>
      <w:proofErr w:type="gramStart"/>
      <w:r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58150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F80153" w:rsidRDefault="00F80153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1.14. Пункт 5.3</w:t>
      </w:r>
      <w:r w:rsidRPr="00F801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F80153" w:rsidRDefault="00F80153" w:rsidP="00F80153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F801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5.3. Жалоба подается в письменной форме на бумажном носителе, в электронной форме в администрацию, предоставляющую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</w:t>
      </w:r>
    </w:p>
    <w:p w:rsidR="00F80153" w:rsidRDefault="00F80153" w:rsidP="00F80153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F801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80153" w:rsidRDefault="00F80153" w:rsidP="00F80153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F801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"МФЦ".</w:t>
      </w:r>
    </w:p>
    <w:p w:rsidR="00A35069" w:rsidRPr="00F80153" w:rsidRDefault="00A35069" w:rsidP="00F80153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A3506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                </w:t>
      </w:r>
      <w:r w:rsidRPr="00A3506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№ 210-ФЗ, либо в порядке, установленном антимонопольным законодательством Российской Федерации, в антимонопольный орган.</w:t>
      </w:r>
    </w:p>
    <w:p w:rsidR="0021159C" w:rsidRDefault="00F80153" w:rsidP="00F80153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F801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Жалоба на решения и действия (бездействие) администрации, предоставляющей муниципальную услугу, должностного лица администрации,  предоставляющей муниципальную услугу, муниципального служащего, главу администрации, предоставляющей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предоставляющей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</w:t>
      </w:r>
      <w:proofErr w:type="gramStart"/>
      <w:r w:rsidRPr="00F801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A3506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».</w:t>
      </w:r>
      <w:proofErr w:type="gramEnd"/>
    </w:p>
    <w:p w:rsidR="0021159C" w:rsidRPr="0021159C" w:rsidRDefault="0021159C" w:rsidP="0021159C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lastRenderedPageBreak/>
        <w:t>1.15.</w:t>
      </w:r>
      <w:r w:rsidR="00246ED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proofErr w:type="gramStart"/>
      <w:r w:rsidR="00246ED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Приложениях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№</w:t>
      </w:r>
      <w:r w:rsidR="00246ED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№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1</w:t>
      </w:r>
      <w:r w:rsidR="00246ED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,2,3,4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</w:t>
      </w:r>
      <w:r w:rsidRPr="0021159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Настоящим подтверждаю согласие на обработку моих персональных данных, предусмотренную частью 3 статьи 3 Федерального закона от 27 июля 2006 г. № 152-ФЗ "О персональных данных", в  целях предоставления Администрацией МО ____ муниципальной услуги по выдаче разрешения на строительство в соответствии с Федеральным законом от 27 июля 2010 г. № 210-ФЗ "Об организации предоставления государственных и муниципальных услуг" и обеспечения</w:t>
      </w:r>
      <w:proofErr w:type="gramEnd"/>
      <w:r w:rsidRPr="0021159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предоставления такой услуги.</w:t>
      </w:r>
    </w:p>
    <w:p w:rsidR="00EB2583" w:rsidRPr="00246ED6" w:rsidRDefault="0021159C" w:rsidP="00246ED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1159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Мне известно, что  в случае отзыва согласия на обработку персональных данных  Администрация МО ___ вправе продолжить обработку персональных данных без  моего согласия в соответствии с частью 2 статьи 9, пунктом 4 части 1 статьи 6 Федерального закона от 27 июля 2006 г. № 152-ФЗ "О персональных данных"</w:t>
      </w:r>
      <w:proofErr w:type="gramStart"/>
      <w:r w:rsidRPr="0021159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  <w:r w:rsidR="001955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 </w:t>
      </w:r>
      <w:r w:rsidR="00EB258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B70306" w:rsidRPr="00B70306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2. Опубликовать настоящее постановление в газете «</w:t>
      </w:r>
      <w:r w:rsidR="00720C3E">
        <w:rPr>
          <w:rFonts w:ascii="Times New Roman" w:hAnsi="Times New Roman" w:cs="Times New Roman"/>
          <w:color w:val="auto"/>
        </w:rPr>
        <w:t>Краснобор</w:t>
      </w:r>
      <w:r w:rsidRPr="00B70306">
        <w:rPr>
          <w:rFonts w:ascii="Times New Roman" w:hAnsi="Times New Roman" w:cs="Times New Roman"/>
          <w:color w:val="auto"/>
        </w:rPr>
        <w:t xml:space="preserve">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7" w:history="1">
        <w:r w:rsidRPr="00B70306">
          <w:rPr>
            <w:rStyle w:val="a3"/>
            <w:rFonts w:ascii="Times New Roman" w:hAnsi="Times New Roman" w:cs="Times New Roman"/>
          </w:rPr>
          <w:t>http://www.</w:t>
        </w:r>
        <w:r w:rsidRPr="00B70306">
          <w:rPr>
            <w:rStyle w:val="a3"/>
            <w:rFonts w:ascii="Times New Roman" w:hAnsi="Times New Roman" w:cs="Times New Roman"/>
            <w:lang w:val="en-US"/>
          </w:rPr>
          <w:t>krbor</w:t>
        </w:r>
        <w:r w:rsidRPr="00B70306">
          <w:rPr>
            <w:rStyle w:val="a3"/>
            <w:rFonts w:ascii="Times New Roman" w:hAnsi="Times New Roman" w:cs="Times New Roman"/>
          </w:rPr>
          <w:t>.ru/</w:t>
        </w:r>
      </w:hyperlink>
      <w:r w:rsidRPr="00B70306">
        <w:rPr>
          <w:rFonts w:ascii="Times New Roman" w:hAnsi="Times New Roman" w:cs="Times New Roman"/>
          <w:color w:val="auto"/>
        </w:rPr>
        <w:t>.</w:t>
      </w:r>
    </w:p>
    <w:p w:rsidR="006F454B" w:rsidRPr="00AE7A70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3. Настоящее постановление вступает в силу с момента официального опубликования (обнародования).</w:t>
      </w:r>
    </w:p>
    <w:p w:rsidR="006F454B" w:rsidRPr="00AE7A70" w:rsidRDefault="00B70306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F454B" w:rsidRPr="00AE7A70">
        <w:rPr>
          <w:rFonts w:ascii="Times New Roman" w:hAnsi="Times New Roman" w:cs="Times New Roman"/>
          <w:color w:val="auto"/>
        </w:rPr>
        <w:t>. Контроль за исполнением настоящего постановления оставляю за собой.</w:t>
      </w:r>
    </w:p>
    <w:p w:rsidR="006F454B" w:rsidRPr="00417B06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Pr="00417B06" w:rsidRDefault="00B70306" w:rsidP="006F454B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E7A70">
        <w:rPr>
          <w:rFonts w:ascii="Times New Roman" w:hAnsi="Times New Roman" w:cs="Times New Roman"/>
        </w:rPr>
        <w:t xml:space="preserve"> администрации </w:t>
      </w:r>
      <w:r w:rsidR="00AE7A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Н.И. Аксенов</w:t>
      </w:r>
    </w:p>
    <w:p w:rsidR="006F454B" w:rsidRDefault="006F454B" w:rsidP="006F454B">
      <w:pPr>
        <w:rPr>
          <w:rFonts w:ascii="Times New Roman" w:hAnsi="Times New Roman" w:cs="Times New Roman"/>
        </w:rPr>
      </w:pPr>
    </w:p>
    <w:p w:rsidR="00B70306" w:rsidRDefault="00B70306" w:rsidP="006F454B">
      <w:pPr>
        <w:rPr>
          <w:rFonts w:ascii="Times New Roman" w:hAnsi="Times New Roman" w:cs="Times New Roman"/>
        </w:rPr>
      </w:pPr>
    </w:p>
    <w:p w:rsidR="00EB2583" w:rsidRDefault="00EB2583" w:rsidP="006F454B">
      <w:pPr>
        <w:rPr>
          <w:rFonts w:ascii="Times New Roman" w:hAnsi="Times New Roman" w:cs="Times New Roman"/>
        </w:rPr>
      </w:pPr>
    </w:p>
    <w:p w:rsidR="00EB2583" w:rsidRDefault="00EB2583" w:rsidP="006F454B">
      <w:pPr>
        <w:rPr>
          <w:rFonts w:ascii="Times New Roman" w:hAnsi="Times New Roman" w:cs="Times New Roman"/>
        </w:rPr>
      </w:pPr>
    </w:p>
    <w:p w:rsidR="00051168" w:rsidRDefault="00051168" w:rsidP="006F454B">
      <w:pPr>
        <w:rPr>
          <w:rFonts w:ascii="Times New Roman" w:hAnsi="Times New Roman" w:cs="Times New Roman"/>
        </w:rPr>
      </w:pPr>
    </w:p>
    <w:p w:rsidR="00E029A7" w:rsidRDefault="00E029A7" w:rsidP="006F454B">
      <w:pPr>
        <w:rPr>
          <w:rFonts w:ascii="Times New Roman" w:hAnsi="Times New Roman" w:cs="Times New Roman"/>
        </w:rPr>
      </w:pPr>
    </w:p>
    <w:p w:rsidR="00E029A7" w:rsidRDefault="00E029A7" w:rsidP="006F454B">
      <w:pPr>
        <w:rPr>
          <w:rFonts w:ascii="Times New Roman" w:hAnsi="Times New Roman" w:cs="Times New Roman"/>
        </w:rPr>
      </w:pPr>
    </w:p>
    <w:p w:rsidR="00E029A7" w:rsidRDefault="00E029A7" w:rsidP="006F454B">
      <w:pPr>
        <w:rPr>
          <w:rFonts w:ascii="Times New Roman" w:hAnsi="Times New Roman" w:cs="Times New Roman"/>
        </w:rPr>
      </w:pPr>
    </w:p>
    <w:p w:rsidR="00E029A7" w:rsidRDefault="00E029A7" w:rsidP="006F454B">
      <w:pPr>
        <w:rPr>
          <w:rFonts w:ascii="Times New Roman" w:hAnsi="Times New Roman" w:cs="Times New Roman"/>
        </w:rPr>
      </w:pPr>
    </w:p>
    <w:p w:rsidR="00E029A7" w:rsidRDefault="00E029A7" w:rsidP="006F454B">
      <w:pPr>
        <w:rPr>
          <w:rFonts w:ascii="Times New Roman" w:hAnsi="Times New Roman" w:cs="Times New Roman"/>
        </w:rPr>
      </w:pPr>
    </w:p>
    <w:p w:rsidR="00E029A7" w:rsidRDefault="00E029A7" w:rsidP="006F454B">
      <w:pPr>
        <w:rPr>
          <w:rFonts w:ascii="Times New Roman" w:hAnsi="Times New Roman" w:cs="Times New Roman"/>
        </w:rPr>
      </w:pPr>
    </w:p>
    <w:p w:rsidR="00EB2583" w:rsidRDefault="00EB2583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EB2583" w:rsidRPr="00417B06" w:rsidRDefault="00EB2583" w:rsidP="006F454B">
      <w:pPr>
        <w:rPr>
          <w:rFonts w:ascii="Times New Roman" w:hAnsi="Times New Roman" w:cs="Times New Roman"/>
        </w:rPr>
      </w:pPr>
    </w:p>
    <w:p w:rsidR="006F454B" w:rsidRDefault="006F454B" w:rsidP="006F454B">
      <w:pPr>
        <w:rPr>
          <w:rFonts w:ascii="Times New Roman" w:hAnsi="Times New Roman" w:cs="Times New Roman"/>
        </w:rPr>
      </w:pPr>
    </w:p>
    <w:p w:rsidR="00B70306" w:rsidRPr="00B70306" w:rsidRDefault="00F47AB5" w:rsidP="00B70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  <w:t>Матвеев Д.Ю. 8(813)6162268</w:t>
      </w:r>
    </w:p>
    <w:p w:rsidR="003042A5" w:rsidRDefault="003042A5"/>
    <w:sectPr w:rsidR="003042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28" w:rsidRDefault="00725C28" w:rsidP="00177DD1">
      <w:r>
        <w:separator/>
      </w:r>
    </w:p>
  </w:endnote>
  <w:endnote w:type="continuationSeparator" w:id="0">
    <w:p w:rsidR="00725C28" w:rsidRDefault="00725C28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2292"/>
      <w:docPartObj>
        <w:docPartGallery w:val="Page Numbers (Bottom of Page)"/>
        <w:docPartUnique/>
      </w:docPartObj>
    </w:sdtPr>
    <w:sdtEndPr/>
    <w:sdtContent>
      <w:p w:rsidR="00177DD1" w:rsidRDefault="00177D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1BE">
          <w:rPr>
            <w:noProof/>
          </w:rPr>
          <w:t>1</w:t>
        </w:r>
        <w:r>
          <w:fldChar w:fldCharType="end"/>
        </w:r>
      </w:p>
    </w:sdtContent>
  </w:sdt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28" w:rsidRDefault="00725C28" w:rsidP="00177DD1">
      <w:r>
        <w:separator/>
      </w:r>
    </w:p>
  </w:footnote>
  <w:footnote w:type="continuationSeparator" w:id="0">
    <w:p w:rsidR="00725C28" w:rsidRDefault="00725C28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3494E"/>
    <w:rsid w:val="00051168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1159C"/>
    <w:rsid w:val="002179CD"/>
    <w:rsid w:val="00246ED6"/>
    <w:rsid w:val="002A5F5E"/>
    <w:rsid w:val="002B47F8"/>
    <w:rsid w:val="002E39BD"/>
    <w:rsid w:val="002F5B38"/>
    <w:rsid w:val="003042A5"/>
    <w:rsid w:val="003227A6"/>
    <w:rsid w:val="0037090C"/>
    <w:rsid w:val="003777E6"/>
    <w:rsid w:val="003D64E2"/>
    <w:rsid w:val="003F3C13"/>
    <w:rsid w:val="00427BEF"/>
    <w:rsid w:val="00455C28"/>
    <w:rsid w:val="004B67EA"/>
    <w:rsid w:val="004B69B2"/>
    <w:rsid w:val="004D1A01"/>
    <w:rsid w:val="004E4A11"/>
    <w:rsid w:val="005213D9"/>
    <w:rsid w:val="00521EA2"/>
    <w:rsid w:val="00530E58"/>
    <w:rsid w:val="0056166C"/>
    <w:rsid w:val="00581503"/>
    <w:rsid w:val="00582872"/>
    <w:rsid w:val="006536C3"/>
    <w:rsid w:val="00674862"/>
    <w:rsid w:val="006D0A6C"/>
    <w:rsid w:val="006F454B"/>
    <w:rsid w:val="006F7490"/>
    <w:rsid w:val="00720C3E"/>
    <w:rsid w:val="00725C28"/>
    <w:rsid w:val="007846BC"/>
    <w:rsid w:val="007F061B"/>
    <w:rsid w:val="008059BB"/>
    <w:rsid w:val="0085433C"/>
    <w:rsid w:val="00886F1B"/>
    <w:rsid w:val="008A082B"/>
    <w:rsid w:val="008A5585"/>
    <w:rsid w:val="008C4E29"/>
    <w:rsid w:val="009357EB"/>
    <w:rsid w:val="00952FD4"/>
    <w:rsid w:val="0097591E"/>
    <w:rsid w:val="00997B19"/>
    <w:rsid w:val="00A12F36"/>
    <w:rsid w:val="00A30665"/>
    <w:rsid w:val="00A35069"/>
    <w:rsid w:val="00A754F4"/>
    <w:rsid w:val="00A9586A"/>
    <w:rsid w:val="00AB5789"/>
    <w:rsid w:val="00AE7A70"/>
    <w:rsid w:val="00B60D9F"/>
    <w:rsid w:val="00B70306"/>
    <w:rsid w:val="00B72A3B"/>
    <w:rsid w:val="00B80EE4"/>
    <w:rsid w:val="00B86D21"/>
    <w:rsid w:val="00B95FDF"/>
    <w:rsid w:val="00BB1CC6"/>
    <w:rsid w:val="00C53CF5"/>
    <w:rsid w:val="00C624B1"/>
    <w:rsid w:val="00C71922"/>
    <w:rsid w:val="00C7526C"/>
    <w:rsid w:val="00CA2FE2"/>
    <w:rsid w:val="00D24A86"/>
    <w:rsid w:val="00D72059"/>
    <w:rsid w:val="00D91194"/>
    <w:rsid w:val="00D91876"/>
    <w:rsid w:val="00D94D48"/>
    <w:rsid w:val="00DD33B5"/>
    <w:rsid w:val="00DE1F58"/>
    <w:rsid w:val="00DE5CBA"/>
    <w:rsid w:val="00E029A7"/>
    <w:rsid w:val="00E800D8"/>
    <w:rsid w:val="00E85BB9"/>
    <w:rsid w:val="00E91061"/>
    <w:rsid w:val="00EB2583"/>
    <w:rsid w:val="00EC0689"/>
    <w:rsid w:val="00F25944"/>
    <w:rsid w:val="00F4455C"/>
    <w:rsid w:val="00F47AB5"/>
    <w:rsid w:val="00F8015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971</cp:lastModifiedBy>
  <cp:revision>20</cp:revision>
  <cp:lastPrinted>2022-10-12T06:38:00Z</cp:lastPrinted>
  <dcterms:created xsi:type="dcterms:W3CDTF">2018-12-27T11:26:00Z</dcterms:created>
  <dcterms:modified xsi:type="dcterms:W3CDTF">2024-01-15T14:41:00Z</dcterms:modified>
</cp:coreProperties>
</file>