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431E28" w:rsidRPr="007F64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007F64FA">
        <w:rPr>
          <w:rFonts w:ascii="Times New Roman" w:eastAsia="Times New Roman" w:hAnsi="Times New Roman" w:cs="Times New Roman"/>
          <w:b/>
          <w:sz w:val="28"/>
          <w:szCs w:val="28"/>
        </w:rPr>
        <w:t>ПОСТАНОВЛЕНИЕ</w:t>
      </w:r>
    </w:p>
    <w:p w:rsidR="00431E28" w:rsidRDefault="00142FDD"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002B58CB">
        <w:rPr>
          <w:rFonts w:ascii="Times New Roman" w:eastAsia="Times New Roman" w:hAnsi="Times New Roman" w:cs="Times New Roman"/>
          <w:b/>
          <w:sz w:val="24"/>
          <w:szCs w:val="24"/>
        </w:rPr>
        <w:t>.</w:t>
      </w:r>
      <w:r w:rsidR="007F19DF">
        <w:rPr>
          <w:rFonts w:ascii="Times New Roman" w:eastAsia="Times New Roman" w:hAnsi="Times New Roman" w:cs="Times New Roman"/>
          <w:b/>
          <w:sz w:val="24"/>
          <w:szCs w:val="24"/>
        </w:rPr>
        <w:t>11</w:t>
      </w:r>
      <w:r w:rsidR="002B58CB">
        <w:rPr>
          <w:rFonts w:ascii="Times New Roman" w:eastAsia="Times New Roman" w:hAnsi="Times New Roman" w:cs="Times New Roman"/>
          <w:b/>
          <w:sz w:val="24"/>
          <w:szCs w:val="24"/>
        </w:rPr>
        <w:t>.20</w:t>
      </w:r>
      <w:r w:rsidR="006A6054">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5</w:t>
      </w:r>
      <w:r w:rsidR="00716C23">
        <w:rPr>
          <w:rFonts w:ascii="Times New Roman" w:eastAsia="Times New Roman" w:hAnsi="Times New Roman" w:cs="Times New Roman"/>
          <w:b/>
          <w:sz w:val="24"/>
          <w:szCs w:val="24"/>
        </w:rPr>
        <w:t>33</w:t>
      </w:r>
      <w:r w:rsidR="007F19DF">
        <w:rPr>
          <w:rFonts w:ascii="Times New Roman" w:eastAsia="Times New Roman" w:hAnsi="Times New Roman" w:cs="Times New Roman"/>
          <w:b/>
          <w:sz w:val="24"/>
          <w:szCs w:val="24"/>
        </w:rPr>
        <w:t xml:space="preserve"> </w:t>
      </w:r>
      <w:r w:rsidR="00431E28">
        <w:rPr>
          <w:rFonts w:ascii="Times New Roman" w:eastAsia="Times New Roman" w:hAnsi="Times New Roman" w:cs="Times New Roman"/>
          <w:b/>
          <w:sz w:val="24"/>
          <w:szCs w:val="24"/>
        </w:rPr>
        <w:t xml:space="preserve"> </w:t>
      </w:r>
    </w:p>
    <w:p w:rsidR="00884FFA" w:rsidRPr="00884FFA" w:rsidRDefault="002B58C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B211A1" w:rsidRDefault="00142FDD" w:rsidP="007F19DF">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Об утверждении админис</w:t>
      </w:r>
      <w:bookmarkStart w:id="0" w:name="_GoBack"/>
      <w:bookmarkEnd w:id="0"/>
      <w:r>
        <w:rPr>
          <w:rFonts w:ascii="Times New Roman" w:eastAsia="Times New Roman" w:hAnsi="Times New Roman" w:cs="Times New Roman"/>
        </w:rPr>
        <w:t xml:space="preserve">тративного регламента </w:t>
      </w:r>
      <w:r w:rsidR="00884FFA" w:rsidRPr="00B211A1">
        <w:rPr>
          <w:rFonts w:ascii="Times New Roman" w:eastAsia="Times New Roman" w:hAnsi="Times New Roman" w:cs="Times New Roman"/>
        </w:rPr>
        <w:t>по предоставлению</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администрацией</w:t>
      </w:r>
      <w:r w:rsidR="00884FFA" w:rsidRPr="00B211A1">
        <w:rPr>
          <w:rFonts w:ascii="Times New Roman" w:eastAsia="Times New Roman" w:hAnsi="Times New Roman" w:cs="Times New Roman"/>
        </w:rPr>
        <w:t xml:space="preserve"> Красноборского</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городского поселения</w:t>
      </w:r>
      <w:r w:rsidR="00884FFA" w:rsidRPr="00B211A1">
        <w:rPr>
          <w:rFonts w:ascii="Times New Roman" w:eastAsia="Times New Roman" w:hAnsi="Times New Roman" w:cs="Times New Roman"/>
        </w:rPr>
        <w:t xml:space="preserve"> Тосненского района Ленинградск</w:t>
      </w:r>
      <w:r w:rsidR="006A6054">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7F19DF" w:rsidRPr="007F19DF">
        <w:rPr>
          <w:rFonts w:ascii="Times New Roman" w:eastAsia="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7F19DF"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431E28">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431E28">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431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proofErr w:type="gramStart"/>
      <w:r w:rsidR="00884FFA" w:rsidRPr="00884FFA">
        <w:rPr>
          <w:rFonts w:ascii="Times New Roman" w:eastAsia="Times New Roman" w:hAnsi="Times New Roman" w:cs="Times New Roman"/>
          <w:sz w:val="24"/>
          <w:szCs w:val="24"/>
        </w:rPr>
        <w:t>Утвердить административн</w:t>
      </w:r>
      <w:r w:rsidR="00142FDD">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F19DF" w:rsidRPr="007F19DF">
        <w:rPr>
          <w:rFonts w:ascii="Times New Roman" w:eastAsia="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roofErr w:type="gramEnd"/>
    </w:p>
    <w:p w:rsidR="007F64FA" w:rsidRPr="007F64FA" w:rsidRDefault="00F006BF" w:rsidP="007F64F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F64FA" w:rsidRPr="007F64FA">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007F64FA" w:rsidRPr="007F64FA">
          <w:rPr>
            <w:rStyle w:val="a7"/>
            <w:rFonts w:ascii="Times New Roman" w:eastAsia="Calibri" w:hAnsi="Times New Roman" w:cs="Times New Roman"/>
            <w:sz w:val="24"/>
            <w:szCs w:val="24"/>
            <w:lang w:eastAsia="en-US"/>
          </w:rPr>
          <w:t>http://www.</w:t>
        </w:r>
        <w:r w:rsidR="007F64FA" w:rsidRPr="007F64FA">
          <w:rPr>
            <w:rStyle w:val="a7"/>
            <w:rFonts w:ascii="Times New Roman" w:eastAsia="Calibri" w:hAnsi="Times New Roman" w:cs="Times New Roman"/>
            <w:sz w:val="24"/>
            <w:szCs w:val="24"/>
            <w:lang w:val="en-US" w:eastAsia="en-US"/>
          </w:rPr>
          <w:t>krbor</w:t>
        </w:r>
        <w:r w:rsidR="007F64FA" w:rsidRPr="007F64FA">
          <w:rPr>
            <w:rStyle w:val="a7"/>
            <w:rFonts w:ascii="Times New Roman" w:eastAsia="Calibri" w:hAnsi="Times New Roman" w:cs="Times New Roman"/>
            <w:sz w:val="24"/>
            <w:szCs w:val="24"/>
            <w:lang w:eastAsia="en-US"/>
          </w:rPr>
          <w:t>.ru/</w:t>
        </w:r>
      </w:hyperlink>
      <w:r w:rsidR="007F64FA" w:rsidRPr="007F64FA">
        <w:rPr>
          <w:rFonts w:ascii="Times New Roman" w:eastAsia="Calibri" w:hAnsi="Times New Roman" w:cs="Times New Roman"/>
          <w:sz w:val="24"/>
          <w:szCs w:val="24"/>
          <w:lang w:eastAsia="en-US"/>
        </w:rPr>
        <w:t>.</w:t>
      </w:r>
    </w:p>
    <w:p w:rsidR="007F64FA" w:rsidRPr="007F64FA" w:rsidRDefault="007F64FA" w:rsidP="007F64FA">
      <w:pPr>
        <w:tabs>
          <w:tab w:val="left" w:pos="1134"/>
        </w:tabs>
        <w:spacing w:after="0" w:line="240" w:lineRule="auto"/>
        <w:jc w:val="both"/>
        <w:rPr>
          <w:rFonts w:ascii="Times New Roman" w:eastAsia="Calibri" w:hAnsi="Times New Roman" w:cs="Times New Roman"/>
          <w:sz w:val="24"/>
          <w:szCs w:val="24"/>
          <w:lang w:eastAsia="en-US"/>
        </w:rPr>
      </w:pPr>
      <w:r w:rsidRPr="007F64FA">
        <w:rPr>
          <w:rFonts w:ascii="Times New Roman" w:eastAsia="Calibri" w:hAnsi="Times New Roman" w:cs="Times New Roman"/>
          <w:sz w:val="24"/>
          <w:szCs w:val="24"/>
          <w:lang w:eastAsia="en-US"/>
        </w:rPr>
        <w:t xml:space="preserve">           3. Признать утратившими силу:</w:t>
      </w:r>
    </w:p>
    <w:p w:rsidR="007F64FA" w:rsidRPr="007F64FA" w:rsidRDefault="007F64FA" w:rsidP="007F64FA">
      <w:pPr>
        <w:tabs>
          <w:tab w:val="left" w:pos="1134"/>
        </w:tabs>
        <w:spacing w:after="0" w:line="240" w:lineRule="auto"/>
        <w:jc w:val="both"/>
        <w:rPr>
          <w:rFonts w:ascii="Times New Roman" w:eastAsia="Calibri" w:hAnsi="Times New Roman" w:cs="Times New Roman"/>
          <w:bCs/>
          <w:sz w:val="24"/>
          <w:szCs w:val="24"/>
          <w:lang w:eastAsia="en-US"/>
        </w:rPr>
      </w:pPr>
      <w:r w:rsidRPr="007F64FA">
        <w:rPr>
          <w:rFonts w:ascii="Times New Roman" w:eastAsia="Calibri" w:hAnsi="Times New Roman" w:cs="Times New Roman"/>
          <w:bCs/>
          <w:sz w:val="24"/>
          <w:szCs w:val="24"/>
          <w:lang w:eastAsia="en-US"/>
        </w:rPr>
        <w:t xml:space="preserve">           3.1. Постановление администрации Красноборского городского поселения Тосненского района Ленинградской области</w:t>
      </w:r>
      <w:r>
        <w:rPr>
          <w:rFonts w:ascii="Times New Roman" w:eastAsia="Calibri" w:hAnsi="Times New Roman" w:cs="Times New Roman"/>
          <w:bCs/>
          <w:sz w:val="24"/>
          <w:szCs w:val="24"/>
          <w:lang w:eastAsia="en-US"/>
        </w:rPr>
        <w:t xml:space="preserve"> от 03.04.2019</w:t>
      </w:r>
      <w:r w:rsidRPr="007F64FA">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 xml:space="preserve"> 124</w:t>
      </w:r>
      <w:r w:rsidRPr="007F64FA">
        <w:rPr>
          <w:rFonts w:ascii="Times New Roman" w:eastAsia="Calibri" w:hAnsi="Times New Roman" w:cs="Times New Roman"/>
          <w:bCs/>
          <w:sz w:val="24"/>
          <w:szCs w:val="24"/>
          <w:lang w:eastAsia="en-US"/>
        </w:rPr>
        <w:t>.</w:t>
      </w:r>
    </w:p>
    <w:p w:rsidR="006A6054" w:rsidRPr="006A6054" w:rsidRDefault="007F64FA" w:rsidP="007F64FA">
      <w:pPr>
        <w:tabs>
          <w:tab w:val="left" w:pos="1134"/>
        </w:tabs>
        <w:spacing w:after="0" w:line="240" w:lineRule="auto"/>
        <w:jc w:val="both"/>
        <w:rPr>
          <w:rFonts w:ascii="Times New Roman" w:eastAsia="Calibri" w:hAnsi="Times New Roman" w:cs="Times New Roman"/>
          <w:sz w:val="24"/>
          <w:szCs w:val="24"/>
          <w:lang w:eastAsia="en-US"/>
        </w:rPr>
      </w:pPr>
      <w:r w:rsidRPr="007F64FA">
        <w:rPr>
          <w:rFonts w:ascii="Times New Roman" w:eastAsia="Calibri" w:hAnsi="Times New Roman" w:cs="Times New Roman"/>
          <w:bCs/>
          <w:sz w:val="24"/>
          <w:szCs w:val="24"/>
          <w:lang w:eastAsia="en-US"/>
        </w:rPr>
        <w:t xml:space="preserve">           3.2. Постановление администрации Красноборского городского поселения Тосненского ра</w:t>
      </w:r>
      <w:r>
        <w:rPr>
          <w:rFonts w:ascii="Times New Roman" w:eastAsia="Calibri" w:hAnsi="Times New Roman" w:cs="Times New Roman"/>
          <w:bCs/>
          <w:sz w:val="24"/>
          <w:szCs w:val="24"/>
          <w:lang w:eastAsia="en-US"/>
        </w:rPr>
        <w:t>йона Ленинградской области от 11.10.2022</w:t>
      </w:r>
      <w:r w:rsidRPr="007F64FA">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666</w:t>
      </w:r>
      <w:r w:rsidRPr="007F64FA">
        <w:rPr>
          <w:rFonts w:ascii="Times New Roman" w:eastAsia="Calibri" w:hAnsi="Times New Roman" w:cs="Times New Roman"/>
          <w:bCs/>
          <w:sz w:val="24"/>
          <w:szCs w:val="24"/>
          <w:lang w:eastAsia="en-US"/>
        </w:rPr>
        <w:t xml:space="preserve">.  </w:t>
      </w:r>
    </w:p>
    <w:p w:rsidR="006A6054" w:rsidRPr="00CD1239" w:rsidRDefault="006A6054"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6A6054">
        <w:rPr>
          <w:rFonts w:ascii="Times New Roman" w:eastAsia="Calibri" w:hAnsi="Times New Roman" w:cs="Times New Roman"/>
          <w:sz w:val="24"/>
          <w:szCs w:val="24"/>
          <w:lang w:eastAsia="en-US"/>
        </w:rPr>
        <w:t xml:space="preserve">            4. Настоящее постановление вступает в силу с момента официального опубликования (обнародования).</w:t>
      </w:r>
    </w:p>
    <w:p w:rsidR="002B58CB" w:rsidRDefault="00CD1239"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w:t>
      </w:r>
      <w:r w:rsidR="006A6054">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6A6054"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7F64FA" w:rsidRDefault="007F64FA" w:rsidP="0040779A">
      <w:pPr>
        <w:tabs>
          <w:tab w:val="left" w:pos="1134"/>
        </w:tabs>
        <w:spacing w:after="0" w:line="240" w:lineRule="auto"/>
        <w:jc w:val="both"/>
        <w:rPr>
          <w:rFonts w:ascii="Times New Roman" w:eastAsia="Times New Roman" w:hAnsi="Times New Roman" w:cs="Times New Roman"/>
          <w:sz w:val="24"/>
          <w:szCs w:val="24"/>
        </w:rPr>
      </w:pPr>
    </w:p>
    <w:p w:rsidR="00431E28" w:rsidRDefault="00431E28"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7F19DF"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7F64FA">
        <w:rPr>
          <w:rFonts w:ascii="Times New Roman" w:eastAsia="Times New Roman" w:hAnsi="Times New Roman" w:cs="Times New Roman"/>
          <w:sz w:val="20"/>
          <w:szCs w:val="20"/>
        </w:rPr>
        <w:t>28</w:t>
      </w:r>
      <w:r w:rsidR="002B58CB">
        <w:rPr>
          <w:rFonts w:ascii="Times New Roman" w:eastAsia="Times New Roman" w:hAnsi="Times New Roman" w:cs="Times New Roman"/>
          <w:sz w:val="20"/>
          <w:szCs w:val="20"/>
        </w:rPr>
        <w:t>.</w:t>
      </w:r>
      <w:r w:rsidR="007F19DF">
        <w:rPr>
          <w:rFonts w:ascii="Times New Roman" w:eastAsia="Times New Roman" w:hAnsi="Times New Roman" w:cs="Times New Roman"/>
          <w:sz w:val="20"/>
          <w:szCs w:val="20"/>
        </w:rPr>
        <w:t>11</w:t>
      </w:r>
      <w:r w:rsidR="002B58CB">
        <w:rPr>
          <w:rFonts w:ascii="Times New Roman" w:eastAsia="Times New Roman" w:hAnsi="Times New Roman" w:cs="Times New Roman"/>
          <w:sz w:val="20"/>
          <w:szCs w:val="20"/>
        </w:rPr>
        <w:t>.20</w:t>
      </w:r>
      <w:r w:rsidR="006A6054">
        <w:rPr>
          <w:rFonts w:ascii="Times New Roman" w:eastAsia="Times New Roman" w:hAnsi="Times New Roman" w:cs="Times New Roman"/>
          <w:sz w:val="20"/>
          <w:szCs w:val="20"/>
        </w:rPr>
        <w:t>23</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7F64FA">
        <w:rPr>
          <w:rFonts w:ascii="Times New Roman" w:eastAsia="Times New Roman" w:hAnsi="Times New Roman" w:cs="Times New Roman"/>
          <w:sz w:val="20"/>
          <w:szCs w:val="20"/>
        </w:rPr>
        <w:t xml:space="preserve"> 5</w:t>
      </w:r>
      <w:r w:rsidR="00716C23">
        <w:rPr>
          <w:rFonts w:ascii="Times New Roman" w:eastAsia="Times New Roman" w:hAnsi="Times New Roman" w:cs="Times New Roman"/>
          <w:sz w:val="20"/>
          <w:szCs w:val="20"/>
        </w:rPr>
        <w:t>33</w:t>
      </w:r>
      <w:r w:rsidR="007F19DF">
        <w:rPr>
          <w:rFonts w:ascii="Times New Roman" w:eastAsia="Times New Roman" w:hAnsi="Times New Roman" w:cs="Times New Roman"/>
          <w:sz w:val="20"/>
          <w:szCs w:val="20"/>
        </w:rPr>
        <w:t xml:space="preserve"> </w:t>
      </w:r>
      <w:r w:rsidR="00431E28">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7F64FA">
        <w:rPr>
          <w:rFonts w:ascii="Times New Roman" w:eastAsia="Times New Roman" w:hAnsi="Times New Roman" w:cs="Times New Roman"/>
          <w:b/>
          <w:sz w:val="24"/>
          <w:szCs w:val="24"/>
        </w:rPr>
        <w:t>ЫЙ РЕГЛАМЕНТ</w:t>
      </w:r>
    </w:p>
    <w:p w:rsidR="00D96638" w:rsidRPr="00431E28" w:rsidRDefault="00D96638" w:rsidP="00431E2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Pr="00D96638">
        <w:rPr>
          <w:rFonts w:ascii="Times New Roman" w:eastAsia="Calibri" w:hAnsi="Times New Roman" w:cs="Times New Roman"/>
          <w:b/>
          <w:sz w:val="24"/>
          <w:szCs w:val="24"/>
        </w:rPr>
        <w:t>«</w:t>
      </w:r>
      <w:r w:rsidR="007F19DF" w:rsidRPr="007F19DF">
        <w:rPr>
          <w:rFonts w:ascii="Times New Roman" w:eastAsia="Calibri" w:hAnsi="Times New Roman" w:cs="Times New Roman"/>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6638">
        <w:rPr>
          <w:rFonts w:ascii="Times New Roman" w:eastAsia="Calibri" w:hAnsi="Times New Roman" w:cs="Times New Roman"/>
          <w:b/>
          <w:sz w:val="24"/>
          <w:szCs w:val="24"/>
        </w:rPr>
        <w:t>»</w:t>
      </w:r>
      <w:proofErr w:type="gramEnd"/>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7F19DF" w:rsidRPr="007F19DF" w:rsidRDefault="007F19DF" w:rsidP="007F19DF">
      <w:pPr>
        <w:spacing w:after="0" w:line="240" w:lineRule="auto"/>
        <w:ind w:firstLine="709"/>
        <w:jc w:val="both"/>
        <w:rPr>
          <w:rFonts w:ascii="Times New Roman" w:hAnsi="Times New Roman" w:cs="Times New Roman"/>
          <w:sz w:val="24"/>
          <w:szCs w:val="24"/>
        </w:rPr>
      </w:pPr>
      <w:r w:rsidRPr="007F19DF">
        <w:rPr>
          <w:rFonts w:ascii="Times New Roman" w:hAnsi="Times New Roman" w:cs="Times New Roman"/>
          <w:sz w:val="24"/>
          <w:szCs w:val="24"/>
        </w:rPr>
        <w:t>1.1.</w:t>
      </w:r>
      <w:r w:rsidRPr="007F19DF">
        <w:rPr>
          <w:rFonts w:ascii="Times New Roman" w:hAnsi="Times New Roman" w:cs="Times New Roman"/>
          <w:sz w:val="24"/>
          <w:szCs w:val="24"/>
        </w:rPr>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19DF" w:rsidRPr="007F19DF" w:rsidRDefault="007F19DF" w:rsidP="007F19DF">
      <w:pPr>
        <w:spacing w:after="0" w:line="240" w:lineRule="auto"/>
        <w:ind w:firstLine="709"/>
        <w:jc w:val="both"/>
        <w:rPr>
          <w:rFonts w:ascii="Times New Roman" w:hAnsi="Times New Roman" w:cs="Times New Roman"/>
          <w:sz w:val="24"/>
          <w:szCs w:val="24"/>
        </w:rPr>
      </w:pPr>
      <w:r w:rsidRPr="007F19DF">
        <w:rPr>
          <w:rFonts w:ascii="Times New Roman" w:hAnsi="Times New Roman" w:cs="Times New Roman"/>
          <w:sz w:val="24"/>
          <w:szCs w:val="24"/>
        </w:rPr>
        <w:t>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w:t>
      </w:r>
    </w:p>
    <w:p w:rsidR="00DB5A7F" w:rsidRPr="00DB5A7F" w:rsidRDefault="00DB5A7F" w:rsidP="007F19D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7"/>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bookmarkStart w:id="3" w:name="Par383"/>
      <w:bookmarkEnd w:id="3"/>
      <w:r w:rsidRPr="00854AF3">
        <w:rPr>
          <w:rFonts w:ascii="Times New Roman" w:hAnsi="Times New Roman" w:cs="Times New Roman"/>
          <w:sz w:val="24"/>
          <w:szCs w:val="24"/>
        </w:rPr>
        <w:t>2.1. Полное наименование муниципальной услуги: «</w:t>
      </w:r>
      <w:r w:rsidR="007F19DF" w:rsidRPr="007F19DF">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54AF3">
        <w:rPr>
          <w:rFonts w:ascii="Times New Roman" w:hAnsi="Times New Roman" w:cs="Times New Roman"/>
          <w:sz w:val="24"/>
          <w:szCs w:val="24"/>
        </w:rPr>
        <w:t>».</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Сокращенное наименование муниципал</w:t>
      </w:r>
      <w:r>
        <w:rPr>
          <w:rFonts w:ascii="Times New Roman" w:hAnsi="Times New Roman" w:cs="Times New Roman"/>
          <w:sz w:val="24"/>
          <w:szCs w:val="24"/>
        </w:rPr>
        <w:t>ьной услуги не устанавливается.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Муниципальную услугу предоставляет администрация Красноборского городского поселения Тосненского района </w:t>
      </w:r>
      <w:proofErr w:type="gramStart"/>
      <w:r w:rsidRPr="00854AF3">
        <w:rPr>
          <w:rFonts w:ascii="Times New Roman" w:hAnsi="Times New Roman" w:cs="Times New Roman"/>
          <w:sz w:val="24"/>
          <w:szCs w:val="24"/>
        </w:rPr>
        <w:t>Ленинградской</w:t>
      </w:r>
      <w:proofErr w:type="gramEnd"/>
      <w:r w:rsidRPr="00854AF3">
        <w:rPr>
          <w:rFonts w:ascii="Times New Roman" w:hAnsi="Times New Roman" w:cs="Times New Roman"/>
          <w:sz w:val="24"/>
          <w:szCs w:val="24"/>
        </w:rPr>
        <w:t xml:space="preserve"> области (далее – администрация).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предоставлении муниципальной услуги участвуют:</w:t>
      </w:r>
    </w:p>
    <w:p w:rsidR="00854AF3" w:rsidRPr="00854AF3" w:rsidRDefault="00B44DF8" w:rsidP="00854AF3">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действующие филиалы, отделы и удаленные рабочие места ГБУ ЛО «МФЦ», расположенные на территории Ленинградской области.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Организации, участвующие в предоставлении услуги в порядке межведомственного информационного взаимодействия:</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федеральный орган</w:t>
      </w:r>
      <w:r w:rsidRPr="00B44DF8">
        <w:rPr>
          <w:rFonts w:ascii="Times New Roman" w:hAnsi="Times New Roman" w:cs="Times New Roman"/>
          <w:sz w:val="24"/>
          <w:szCs w:val="24"/>
        </w:rPr>
        <w:t xml:space="preserve"> испол</w:t>
      </w:r>
      <w:r>
        <w:rPr>
          <w:rFonts w:ascii="Times New Roman" w:hAnsi="Times New Roman" w:cs="Times New Roman"/>
          <w:sz w:val="24"/>
          <w:szCs w:val="24"/>
        </w:rPr>
        <w:t>нительной власти, уполномоченный</w:t>
      </w:r>
      <w:r w:rsidRPr="00B44DF8">
        <w:rPr>
          <w:rFonts w:ascii="Times New Roman" w:hAnsi="Times New Roman" w:cs="Times New Roman"/>
          <w:sz w:val="24"/>
          <w:szCs w:val="24"/>
        </w:rPr>
        <w:t xml:space="preserve"> Правительством Российской Федерации на предоставление сведений, содержащихся в Едином государственном реестре недвижимости, или действующ</w:t>
      </w:r>
      <w:r>
        <w:rPr>
          <w:rFonts w:ascii="Times New Roman" w:hAnsi="Times New Roman" w:cs="Times New Roman"/>
          <w:sz w:val="24"/>
          <w:szCs w:val="24"/>
        </w:rPr>
        <w:t>ее</w:t>
      </w:r>
      <w:r w:rsidRPr="00B44DF8">
        <w:rPr>
          <w:rFonts w:ascii="Times New Roman" w:hAnsi="Times New Roman" w:cs="Times New Roman"/>
          <w:sz w:val="24"/>
          <w:szCs w:val="24"/>
        </w:rPr>
        <w:t xml:space="preserve"> на основании решения указанного органа подведомственн</w:t>
      </w:r>
      <w:r>
        <w:rPr>
          <w:rFonts w:ascii="Times New Roman" w:hAnsi="Times New Roman" w:cs="Times New Roman"/>
          <w:sz w:val="24"/>
          <w:szCs w:val="24"/>
        </w:rPr>
        <w:t>ое</w:t>
      </w:r>
      <w:r w:rsidRPr="00B44DF8">
        <w:rPr>
          <w:rFonts w:ascii="Times New Roman" w:hAnsi="Times New Roman" w:cs="Times New Roman"/>
          <w:sz w:val="24"/>
          <w:szCs w:val="24"/>
        </w:rPr>
        <w:t xml:space="preserve"> ему федеральн</w:t>
      </w:r>
      <w:r>
        <w:rPr>
          <w:rFonts w:ascii="Times New Roman" w:hAnsi="Times New Roman" w:cs="Times New Roman"/>
          <w:sz w:val="24"/>
          <w:szCs w:val="24"/>
        </w:rPr>
        <w:t>ое</w:t>
      </w:r>
      <w:r w:rsidRPr="00B44DF8">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B44DF8">
        <w:rPr>
          <w:rFonts w:ascii="Times New Roman" w:hAnsi="Times New Roman" w:cs="Times New Roman"/>
          <w:sz w:val="24"/>
          <w:szCs w:val="24"/>
        </w:rPr>
        <w:t xml:space="preserve"> бюджетн</w:t>
      </w:r>
      <w:r>
        <w:rPr>
          <w:rFonts w:ascii="Times New Roman" w:hAnsi="Times New Roman" w:cs="Times New Roman"/>
          <w:sz w:val="24"/>
          <w:szCs w:val="24"/>
        </w:rPr>
        <w:t>ое учреждение</w:t>
      </w:r>
      <w:r w:rsidRPr="00B44DF8">
        <w:rPr>
          <w:rFonts w:ascii="Times New Roman" w:hAnsi="Times New Roman" w:cs="Times New Roman"/>
          <w:sz w:val="24"/>
          <w:szCs w:val="24"/>
        </w:rPr>
        <w:t>;</w:t>
      </w:r>
    </w:p>
    <w:p w:rsidR="00854AF3" w:rsidRPr="00854AF3"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w:t>
      </w:r>
      <w:r w:rsidRPr="00B44DF8">
        <w:rPr>
          <w:rFonts w:ascii="Times New Roman" w:hAnsi="Times New Roman" w:cs="Times New Roman"/>
          <w:sz w:val="24"/>
          <w:szCs w:val="24"/>
        </w:rPr>
        <w:t>едеральн</w:t>
      </w:r>
      <w:r>
        <w:rPr>
          <w:rFonts w:ascii="Times New Roman" w:hAnsi="Times New Roman" w:cs="Times New Roman"/>
          <w:sz w:val="24"/>
          <w:szCs w:val="24"/>
        </w:rPr>
        <w:t>ая</w:t>
      </w:r>
      <w:r w:rsidRPr="00B44DF8">
        <w:rPr>
          <w:rFonts w:ascii="Times New Roman" w:hAnsi="Times New Roman" w:cs="Times New Roman"/>
          <w:sz w:val="24"/>
          <w:szCs w:val="24"/>
        </w:rPr>
        <w:t xml:space="preserve"> налогов</w:t>
      </w:r>
      <w:r>
        <w:rPr>
          <w:rFonts w:ascii="Times New Roman" w:hAnsi="Times New Roman" w:cs="Times New Roman"/>
          <w:sz w:val="24"/>
          <w:szCs w:val="24"/>
        </w:rPr>
        <w:t>ая</w:t>
      </w:r>
      <w:r w:rsidRPr="00B44DF8">
        <w:rPr>
          <w:rFonts w:ascii="Times New Roman" w:hAnsi="Times New Roman" w:cs="Times New Roman"/>
          <w:sz w:val="24"/>
          <w:szCs w:val="24"/>
        </w:rPr>
        <w:t xml:space="preserve"> служб</w:t>
      </w:r>
      <w:r>
        <w:rPr>
          <w:rFonts w:ascii="Times New Roman" w:hAnsi="Times New Roman" w:cs="Times New Roman"/>
          <w:sz w:val="24"/>
          <w:szCs w:val="24"/>
        </w:rPr>
        <w:t>а</w:t>
      </w:r>
      <w:r w:rsidRPr="00B44DF8">
        <w:rPr>
          <w:rFonts w:ascii="Times New Roman" w:hAnsi="Times New Roman" w:cs="Times New Roman"/>
          <w:sz w:val="24"/>
          <w:szCs w:val="24"/>
        </w:rPr>
        <w:t xml:space="preserve">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54AF3" w:rsidRPr="00854AF3" w:rsidRDefault="00B44DF8"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w:t>
      </w:r>
      <w:r w:rsidRPr="00B44DF8">
        <w:rPr>
          <w:rFonts w:ascii="Times New Roman" w:hAnsi="Times New Roman" w:cs="Times New Roman"/>
          <w:sz w:val="24"/>
          <w:szCs w:val="24"/>
        </w:rPr>
        <w:t>слуги с комплектом документов принимается: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при личной явке:</w:t>
      </w:r>
    </w:p>
    <w:p w:rsidR="00854AF3" w:rsidRPr="00854AF3" w:rsidRDefault="00BC28FC"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w:t>
      </w:r>
      <w:r w:rsidR="00854AF3" w:rsidRPr="00854AF3">
        <w:rPr>
          <w:rFonts w:ascii="Times New Roman" w:hAnsi="Times New Roman" w:cs="Times New Roman"/>
          <w:sz w:val="24"/>
          <w:szCs w:val="24"/>
        </w:rPr>
        <w:t>дминистрацию;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филиалах, отделах, удаленных рабочих местах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без личной явки: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электронной форме через личный кабинет заявителя на ПГУ ЛО (при технической реализации) /ЕПГУ (при технической реализации);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посредством почтовой связи.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а</w:t>
      </w:r>
      <w:r w:rsidRPr="00854AF3">
        <w:rPr>
          <w:rFonts w:ascii="Times New Roman" w:hAnsi="Times New Roman" w:cs="Times New Roman"/>
          <w:sz w:val="24"/>
          <w:szCs w:val="24"/>
        </w:rPr>
        <w:t>дминистрацию, в МФЦ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по телефону - в а</w:t>
      </w:r>
      <w:r w:rsidRPr="00854AF3">
        <w:rPr>
          <w:rFonts w:ascii="Times New Roman" w:hAnsi="Times New Roman" w:cs="Times New Roman"/>
          <w:sz w:val="24"/>
          <w:szCs w:val="24"/>
        </w:rPr>
        <w:t>дминистрацию, в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посредством сайта орга</w:t>
      </w:r>
      <w:r w:rsidR="00920ABF">
        <w:rPr>
          <w:rFonts w:ascii="Times New Roman" w:hAnsi="Times New Roman" w:cs="Times New Roman"/>
          <w:sz w:val="24"/>
          <w:szCs w:val="24"/>
        </w:rPr>
        <w:t>на местного самоуправления - в а</w:t>
      </w:r>
      <w:r w:rsidRPr="00854AF3">
        <w:rPr>
          <w:rFonts w:ascii="Times New Roman" w:hAnsi="Times New Roman" w:cs="Times New Roman"/>
          <w:sz w:val="24"/>
          <w:szCs w:val="24"/>
        </w:rPr>
        <w:t>дминистрацию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Для записи заявитель выбирает любые свободные для приема дату и вре</w:t>
      </w:r>
      <w:r w:rsidR="00920ABF">
        <w:rPr>
          <w:rFonts w:ascii="Times New Roman" w:hAnsi="Times New Roman" w:cs="Times New Roman"/>
          <w:sz w:val="24"/>
          <w:szCs w:val="24"/>
        </w:rPr>
        <w:t>мя в пределах установленного в а</w:t>
      </w:r>
      <w:r w:rsidRPr="00854AF3">
        <w:rPr>
          <w:rFonts w:ascii="Times New Roman" w:hAnsi="Times New Roman" w:cs="Times New Roman"/>
          <w:sz w:val="24"/>
          <w:szCs w:val="24"/>
        </w:rPr>
        <w:t>дминистрации или МФЦ графика приема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2.2.1. </w:t>
      </w:r>
      <w:proofErr w:type="gramStart"/>
      <w:r w:rsidRPr="00854AF3">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w:t>
      </w:r>
      <w:r w:rsidR="00920ABF">
        <w:rPr>
          <w:rFonts w:ascii="Times New Roman" w:hAnsi="Times New Roman" w:cs="Times New Roman"/>
          <w:sz w:val="24"/>
          <w:szCs w:val="24"/>
        </w:rPr>
        <w:t>фикации в а</w:t>
      </w:r>
      <w:r w:rsidRPr="00854AF3">
        <w:rPr>
          <w:rFonts w:ascii="Times New Roman" w:hAnsi="Times New Roman" w:cs="Times New Roman"/>
          <w:sz w:val="24"/>
          <w:szCs w:val="24"/>
        </w:rPr>
        <w:t>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854AF3">
        <w:rPr>
          <w:rFonts w:ascii="Times New Roman" w:hAnsi="Times New Roman" w:cs="Times New Roman"/>
          <w:sz w:val="24"/>
          <w:szCs w:val="24"/>
        </w:rPr>
        <w:t xml:space="preserve"> предоставления государственных и муниципальных услуг»</w:t>
      </w:r>
      <w:r w:rsidR="00BC28FC">
        <w:rPr>
          <w:rFonts w:ascii="Times New Roman" w:hAnsi="Times New Roman" w:cs="Times New Roman"/>
          <w:sz w:val="24"/>
          <w:szCs w:val="24"/>
        </w:rPr>
        <w:t xml:space="preserve"> (далее - </w:t>
      </w:r>
      <w:r w:rsidR="00BC28FC" w:rsidRPr="00BC28FC">
        <w:rPr>
          <w:rFonts w:ascii="Times New Roman" w:hAnsi="Times New Roman" w:cs="Times New Roman"/>
          <w:sz w:val="24"/>
          <w:szCs w:val="24"/>
        </w:rPr>
        <w:t>Федеральн</w:t>
      </w:r>
      <w:r w:rsidR="00BC28FC">
        <w:rPr>
          <w:rFonts w:ascii="Times New Roman" w:hAnsi="Times New Roman" w:cs="Times New Roman"/>
          <w:sz w:val="24"/>
          <w:szCs w:val="24"/>
        </w:rPr>
        <w:t>ый закон</w:t>
      </w:r>
      <w:r w:rsidR="00BC28FC" w:rsidRPr="00BC28FC">
        <w:rPr>
          <w:rFonts w:ascii="Times New Roman" w:hAnsi="Times New Roman" w:cs="Times New Roman"/>
          <w:sz w:val="24"/>
          <w:szCs w:val="24"/>
        </w:rPr>
        <w:t xml:space="preserve"> </w:t>
      </w:r>
      <w:r w:rsidR="00BC28FC">
        <w:rPr>
          <w:rFonts w:ascii="Times New Roman" w:hAnsi="Times New Roman" w:cs="Times New Roman"/>
          <w:sz w:val="24"/>
          <w:szCs w:val="24"/>
        </w:rPr>
        <w:t xml:space="preserve">               </w:t>
      </w:r>
      <w:r w:rsidR="00BC28FC" w:rsidRPr="00BC28FC">
        <w:rPr>
          <w:rFonts w:ascii="Times New Roman" w:hAnsi="Times New Roman" w:cs="Times New Roman"/>
          <w:sz w:val="24"/>
          <w:szCs w:val="24"/>
        </w:rPr>
        <w:t>№ 210-ФЗ</w:t>
      </w:r>
      <w:r w:rsidR="00BC28FC">
        <w:rPr>
          <w:rFonts w:ascii="Times New Roman" w:hAnsi="Times New Roman" w:cs="Times New Roman"/>
          <w:sz w:val="24"/>
          <w:szCs w:val="24"/>
        </w:rPr>
        <w:t>)</w:t>
      </w:r>
      <w:r w:rsidRPr="00854AF3">
        <w:rPr>
          <w:rFonts w:ascii="Times New Roman" w:hAnsi="Times New Roman" w:cs="Times New Roman"/>
          <w:sz w:val="24"/>
          <w:szCs w:val="24"/>
        </w:rPr>
        <w:t xml:space="preserve">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54A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единой системы идентификац</w:t>
      </w:r>
      <w:proofErr w:type="gramStart"/>
      <w:r w:rsidRPr="00854AF3">
        <w:rPr>
          <w:rFonts w:ascii="Times New Roman" w:hAnsi="Times New Roman" w:cs="Times New Roman"/>
          <w:sz w:val="24"/>
          <w:szCs w:val="24"/>
        </w:rPr>
        <w:t>ии и ау</w:t>
      </w:r>
      <w:proofErr w:type="gramEnd"/>
      <w:r w:rsidRPr="00854AF3">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854AF3">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2.3. Результатом предоставления муниципальной услуги является:</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B44DF8">
        <w:rPr>
          <w:rFonts w:ascii="Times New Roman" w:hAnsi="Times New Roman" w:cs="Times New Roman"/>
          <w:sz w:val="24"/>
          <w:szCs w:val="24"/>
        </w:rPr>
        <w:t xml:space="preserve">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w:t>
      </w:r>
      <w:r>
        <w:rPr>
          <w:rFonts w:ascii="Times New Roman" w:hAnsi="Times New Roman" w:cs="Times New Roman"/>
          <w:sz w:val="24"/>
          <w:szCs w:val="24"/>
        </w:rPr>
        <w:t>настоящего а</w:t>
      </w:r>
      <w:r w:rsidRPr="00B44DF8">
        <w:rPr>
          <w:rFonts w:ascii="Times New Roman" w:hAnsi="Times New Roman" w:cs="Times New Roman"/>
          <w:sz w:val="24"/>
          <w:szCs w:val="24"/>
        </w:rPr>
        <w:t>дминистративного регламента.</w:t>
      </w:r>
      <w:proofErr w:type="gramEnd"/>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в) возврат заявления документов на получение услуги без рассмотрения.</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1) при личной явке:</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xml:space="preserve">в </w:t>
      </w:r>
      <w:r>
        <w:rPr>
          <w:rFonts w:ascii="Times New Roman" w:hAnsi="Times New Roman" w:cs="Times New Roman"/>
          <w:sz w:val="24"/>
          <w:szCs w:val="24"/>
        </w:rPr>
        <w:t>администрацию</w:t>
      </w:r>
      <w:r w:rsidRPr="00B44DF8">
        <w:rPr>
          <w:rFonts w:ascii="Times New Roman" w:hAnsi="Times New Roman" w:cs="Times New Roman"/>
          <w:sz w:val="24"/>
          <w:szCs w:val="24"/>
        </w:rPr>
        <w:t>/Организацию;</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в филиалах, отделах, у</w:t>
      </w:r>
      <w:r>
        <w:rPr>
          <w:rFonts w:ascii="Times New Roman" w:hAnsi="Times New Roman" w:cs="Times New Roman"/>
          <w:sz w:val="24"/>
          <w:szCs w:val="24"/>
        </w:rPr>
        <w:t>даленных рабочих местах ГБУ ЛО «МФЦ»</w:t>
      </w:r>
      <w:r w:rsidRPr="00B44DF8">
        <w:rPr>
          <w:rFonts w:ascii="Times New Roman" w:hAnsi="Times New Roman" w:cs="Times New Roman"/>
          <w:sz w:val="24"/>
          <w:szCs w:val="24"/>
        </w:rPr>
        <w:t>;</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2) без личной явки:</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в электронной форме через личный кабинет заявителя на ПГУ ЛО/ЕПГУ;</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Результат предоставления услуги (его копия или сведения, содержащиеся в нем):</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B44DF8">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б) результат, предусмотренный подпунктом "б" пункта 2.3</w:t>
      </w:r>
      <w:r>
        <w:rPr>
          <w:rFonts w:ascii="Times New Roman" w:hAnsi="Times New Roman" w:cs="Times New Roman"/>
          <w:sz w:val="24"/>
          <w:szCs w:val="24"/>
        </w:rPr>
        <w:t xml:space="preserve"> настоящего а</w:t>
      </w:r>
      <w:r w:rsidRPr="00B44DF8">
        <w:rPr>
          <w:rFonts w:ascii="Times New Roman" w:hAnsi="Times New Roman" w:cs="Times New Roman"/>
          <w:sz w:val="24"/>
          <w:szCs w:val="24"/>
        </w:rPr>
        <w:t xml:space="preserve">дминистративного регламента, подлежит направлению в сроки, установленные пунктом 2.4 </w:t>
      </w:r>
      <w:r>
        <w:rPr>
          <w:rFonts w:ascii="Times New Roman" w:hAnsi="Times New Roman" w:cs="Times New Roman"/>
          <w:sz w:val="24"/>
          <w:szCs w:val="24"/>
        </w:rPr>
        <w:t>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w:t>
      </w:r>
      <w:r w:rsidR="0038310B">
        <w:rPr>
          <w:rFonts w:ascii="Times New Roman" w:hAnsi="Times New Roman" w:cs="Times New Roman"/>
          <w:sz w:val="24"/>
          <w:szCs w:val="24"/>
        </w:rPr>
        <w:t>м "а" пункта 2.10.1 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w:t>
      </w:r>
      <w:r w:rsidR="0038310B">
        <w:rPr>
          <w:rFonts w:ascii="Times New Roman" w:hAnsi="Times New Roman" w:cs="Times New Roman"/>
          <w:sz w:val="24"/>
          <w:szCs w:val="24"/>
        </w:rPr>
        <w:t>и "в" пункта 2.10.1 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w:t>
      </w:r>
      <w:r w:rsidR="0038310B">
        <w:rPr>
          <w:rFonts w:ascii="Times New Roman" w:hAnsi="Times New Roman" w:cs="Times New Roman"/>
          <w:sz w:val="24"/>
          <w:szCs w:val="24"/>
        </w:rPr>
        <w:t>м "г" пункта 2.10.1 настоящего а</w:t>
      </w:r>
      <w:r w:rsidRPr="00B44DF8">
        <w:rPr>
          <w:rFonts w:ascii="Times New Roman" w:hAnsi="Times New Roman" w:cs="Times New Roman"/>
          <w:sz w:val="24"/>
          <w:szCs w:val="24"/>
        </w:rPr>
        <w:t>дминистративного регламента.</w:t>
      </w:r>
    </w:p>
    <w:p w:rsidR="00ED5907" w:rsidRDefault="00854AF3" w:rsidP="00ED5907">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2.4. Срок предоставления муниципальной услуги составляет</w:t>
      </w:r>
      <w:r w:rsidR="00ED5907">
        <w:rPr>
          <w:rFonts w:ascii="Times New Roman" w:hAnsi="Times New Roman" w:cs="Times New Roman"/>
          <w:sz w:val="24"/>
          <w:szCs w:val="24"/>
        </w:rPr>
        <w:t>:</w:t>
      </w:r>
      <w:r w:rsidRPr="00854AF3">
        <w:rPr>
          <w:rFonts w:ascii="Times New Roman" w:hAnsi="Times New Roman" w:cs="Times New Roman"/>
          <w:sz w:val="24"/>
          <w:szCs w:val="24"/>
        </w:rPr>
        <w:t xml:space="preserve">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D5907">
        <w:rPr>
          <w:rFonts w:ascii="Times New Roman" w:hAnsi="Times New Roman" w:cs="Times New Roman"/>
          <w:sz w:val="24"/>
          <w:szCs w:val="24"/>
        </w:rPr>
        <w:t>- не более семи рабочих дней со дня поступления уведомления о планируемом строительстве, уведомл</w:t>
      </w:r>
      <w:r>
        <w:rPr>
          <w:rFonts w:ascii="Times New Roman" w:hAnsi="Times New Roman" w:cs="Times New Roman"/>
          <w:sz w:val="24"/>
          <w:szCs w:val="24"/>
        </w:rPr>
        <w:t>ения об изменении параметров в а</w:t>
      </w:r>
      <w:r w:rsidRPr="00ED5907">
        <w:rPr>
          <w:rFonts w:ascii="Times New Roman" w:hAnsi="Times New Roman" w:cs="Times New Roman"/>
          <w:sz w:val="24"/>
          <w:szCs w:val="24"/>
        </w:rPr>
        <w:t xml:space="preserve">дминистрацию, за исключением </w:t>
      </w:r>
      <w:r w:rsidRPr="00ED5907">
        <w:rPr>
          <w:rFonts w:ascii="Times New Roman" w:hAnsi="Times New Roman" w:cs="Times New Roman"/>
          <w:sz w:val="24"/>
          <w:szCs w:val="24"/>
        </w:rPr>
        <w:lastRenderedPageBreak/>
        <w:t>случая, предусмотренного частью 8 статьи 51.1 Градостроительного кодекса Российской Федерации;</w:t>
      </w:r>
      <w:proofErr w:type="gramEnd"/>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не более двадцати рабочих дней со дня поступления уведомления о планируемом строительстве, уведомл</w:t>
      </w:r>
      <w:r>
        <w:rPr>
          <w:rFonts w:ascii="Times New Roman" w:hAnsi="Times New Roman" w:cs="Times New Roman"/>
          <w:sz w:val="24"/>
          <w:szCs w:val="24"/>
        </w:rPr>
        <w:t>ения об изменении параметров в а</w:t>
      </w:r>
      <w:r w:rsidRPr="00ED5907">
        <w:rPr>
          <w:rFonts w:ascii="Times New Roman" w:hAnsi="Times New Roman" w:cs="Times New Roman"/>
          <w:sz w:val="24"/>
          <w:szCs w:val="24"/>
        </w:rPr>
        <w:t>дминистрацию, в случае, предусмотренном частью 8 статьи 51.1 Градостроительного кодекса Российской Федерации.</w:t>
      </w:r>
      <w:r w:rsidR="00854AF3" w:rsidRPr="00854AF3">
        <w:rPr>
          <w:rFonts w:ascii="Times New Roman" w:hAnsi="Times New Roman" w:cs="Times New Roman"/>
          <w:sz w:val="24"/>
          <w:szCs w:val="24"/>
        </w:rPr>
        <w:t xml:space="preserve">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2.5. Перечень нормативных правовых актов, непосредственно регулирующих предоставление муниципальной услуги: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Градостроительный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Водный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Земельный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Лесной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10.01.2002 № 7-ФЗ «Об охране окружающей среды»;</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Устав Красноборского городского поселения Тосненского района </w:t>
      </w:r>
      <w:proofErr w:type="gramStart"/>
      <w:r w:rsidRPr="00ED5907">
        <w:rPr>
          <w:rFonts w:ascii="Times New Roman" w:hAnsi="Times New Roman" w:cs="Times New Roman"/>
          <w:sz w:val="24"/>
          <w:szCs w:val="24"/>
        </w:rPr>
        <w:t>Ленинградской</w:t>
      </w:r>
      <w:proofErr w:type="gramEnd"/>
      <w:r w:rsidRPr="00ED5907">
        <w:rPr>
          <w:rFonts w:ascii="Times New Roman" w:hAnsi="Times New Roman" w:cs="Times New Roman"/>
          <w:sz w:val="24"/>
          <w:szCs w:val="24"/>
        </w:rPr>
        <w:t xml:space="preserve"> области.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D5907">
        <w:rPr>
          <w:rFonts w:ascii="Times New Roman" w:hAnsi="Times New Roman" w:cs="Times New Roman"/>
          <w:sz w:val="24"/>
          <w:szCs w:val="24"/>
        </w:rPr>
        <w:t xml:space="preserve">а)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w:t>
      </w:r>
      <w:r>
        <w:rPr>
          <w:rFonts w:ascii="Times New Roman" w:hAnsi="Times New Roman" w:cs="Times New Roman"/>
          <w:sz w:val="24"/>
          <w:szCs w:val="24"/>
        </w:rPr>
        <w:t xml:space="preserve">№ </w:t>
      </w:r>
      <w:r w:rsidRPr="00ED5907">
        <w:rPr>
          <w:rFonts w:ascii="Times New Roman" w:hAnsi="Times New Roman" w:cs="Times New Roman"/>
          <w:sz w:val="24"/>
          <w:szCs w:val="24"/>
        </w:rPr>
        <w:t>1</w:t>
      </w:r>
      <w:r w:rsidR="001E1261">
        <w:rPr>
          <w:rFonts w:ascii="Times New Roman" w:hAnsi="Times New Roman" w:cs="Times New Roman"/>
          <w:sz w:val="24"/>
          <w:szCs w:val="24"/>
        </w:rPr>
        <w:t xml:space="preserve"> </w:t>
      </w:r>
      <w:r w:rsidR="001E1261" w:rsidRPr="001E1261">
        <w:rPr>
          <w:rFonts w:ascii="Times New Roman" w:hAnsi="Times New Roman" w:cs="Times New Roman"/>
          <w:sz w:val="24"/>
          <w:szCs w:val="24"/>
        </w:rPr>
        <w:t>к настоящему административному регламенту</w:t>
      </w:r>
      <w:r w:rsidR="001E1261">
        <w:rPr>
          <w:rFonts w:ascii="Times New Roman" w:hAnsi="Times New Roman" w:cs="Times New Roman"/>
          <w:sz w:val="24"/>
          <w:szCs w:val="24"/>
        </w:rPr>
        <w:t xml:space="preserve"> </w:t>
      </w:r>
      <w:r w:rsidRPr="00ED5907">
        <w:rPr>
          <w:rFonts w:ascii="Times New Roman" w:hAnsi="Times New Roman" w:cs="Times New Roman"/>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w:t>
      </w:r>
      <w:r>
        <w:rPr>
          <w:rFonts w:ascii="Times New Roman" w:hAnsi="Times New Roman" w:cs="Times New Roman"/>
          <w:sz w:val="24"/>
          <w:szCs w:val="24"/>
        </w:rPr>
        <w:t xml:space="preserve">№ </w:t>
      </w:r>
      <w:r w:rsidRPr="00ED5907">
        <w:rPr>
          <w:rFonts w:ascii="Times New Roman" w:hAnsi="Times New Roman" w:cs="Times New Roman"/>
          <w:sz w:val="24"/>
          <w:szCs w:val="24"/>
        </w:rPr>
        <w:t>5</w:t>
      </w:r>
      <w:r w:rsidR="001E1261">
        <w:rPr>
          <w:rFonts w:ascii="Times New Roman" w:hAnsi="Times New Roman" w:cs="Times New Roman"/>
          <w:sz w:val="24"/>
          <w:szCs w:val="24"/>
        </w:rPr>
        <w:t xml:space="preserve"> </w:t>
      </w:r>
      <w:r w:rsidR="001E1261" w:rsidRPr="001E1261">
        <w:rPr>
          <w:rFonts w:ascii="Times New Roman" w:hAnsi="Times New Roman" w:cs="Times New Roman"/>
          <w:sz w:val="24"/>
          <w:szCs w:val="24"/>
        </w:rPr>
        <w:t>к настоящему административному регламенту</w:t>
      </w:r>
      <w:r w:rsidRPr="00ED5907">
        <w:rPr>
          <w:rFonts w:ascii="Times New Roman" w:hAnsi="Times New Roman" w:cs="Times New Roman"/>
          <w:sz w:val="24"/>
          <w:szCs w:val="24"/>
        </w:rPr>
        <w:t xml:space="preserve">). </w:t>
      </w:r>
      <w:proofErr w:type="gramEnd"/>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w:t>
      </w:r>
      <w:r>
        <w:rPr>
          <w:rFonts w:ascii="Times New Roman" w:hAnsi="Times New Roman" w:cs="Times New Roman"/>
          <w:sz w:val="24"/>
          <w:szCs w:val="24"/>
        </w:rPr>
        <w:t>осредством личного обращения в а</w:t>
      </w:r>
      <w:r w:rsidRPr="00ED5907">
        <w:rPr>
          <w:rFonts w:ascii="Times New Roman" w:hAnsi="Times New Roman" w:cs="Times New Roman"/>
          <w:sz w:val="24"/>
          <w:szCs w:val="24"/>
        </w:rPr>
        <w:t xml:space="preserve">дминистрацию, в том числе через многофункциональный центр.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D5907">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D5907">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D5907">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ED5907">
        <w:rPr>
          <w:rFonts w:ascii="Times New Roman" w:hAnsi="Times New Roman" w:cs="Times New Roman"/>
          <w:sz w:val="24"/>
          <w:szCs w:val="24"/>
        </w:rPr>
        <w:t>архитектурным решениям</w:t>
      </w:r>
      <w:proofErr w:type="gramEnd"/>
      <w:r w:rsidRPr="00ED5907">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D5907" w:rsidRPr="00ED5907" w:rsidRDefault="00854AF3" w:rsidP="00ED5907">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2.7. </w:t>
      </w:r>
      <w:proofErr w:type="gramStart"/>
      <w:r w:rsidR="00ED5907" w:rsidRPr="00ED5907">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и которые заявитель вправе представить по собственной инициативе:</w:t>
      </w:r>
      <w:proofErr w:type="gramEnd"/>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ED5907">
        <w:rPr>
          <w:rFonts w:ascii="Times New Roman" w:hAnsi="Times New Roman" w:cs="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ED5907">
        <w:rPr>
          <w:rFonts w:ascii="Times New Roman" w:hAnsi="Times New Roman" w:cs="Times New Roman"/>
          <w:sz w:val="24"/>
          <w:szCs w:val="24"/>
        </w:rPr>
        <w:t xml:space="preserve"> исключением случая, предусмотренного частью 5 статьи 51.1 Градостроительного кодекса Российской Федерации).</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г) типовое </w:t>
      </w:r>
      <w:proofErr w:type="gramStart"/>
      <w:r w:rsidRPr="00ED5907">
        <w:rPr>
          <w:rFonts w:ascii="Times New Roman" w:hAnsi="Times New Roman" w:cs="Times New Roman"/>
          <w:sz w:val="24"/>
          <w:szCs w:val="24"/>
        </w:rPr>
        <w:t>архитектурное решение</w:t>
      </w:r>
      <w:proofErr w:type="gramEnd"/>
      <w:r w:rsidRPr="00ED5907">
        <w:rPr>
          <w:rFonts w:ascii="Times New Roman" w:hAnsi="Times New Roman" w:cs="Times New Roman"/>
          <w:sz w:val="24"/>
          <w:szCs w:val="24"/>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 </w:t>
      </w:r>
      <w:r w:rsidR="00854AF3" w:rsidRPr="00854AF3">
        <w:rPr>
          <w:rFonts w:ascii="Times New Roman" w:hAnsi="Times New Roman" w:cs="Times New Roman"/>
          <w:sz w:val="24"/>
          <w:szCs w:val="24"/>
        </w:rPr>
        <w:t xml:space="preserve">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w:t>
      </w:r>
      <w:r w:rsidRPr="00854AF3">
        <w:rPr>
          <w:rFonts w:ascii="Times New Roman" w:hAnsi="Times New Roman" w:cs="Times New Roman"/>
          <w:sz w:val="24"/>
          <w:szCs w:val="24"/>
        </w:rPr>
        <w:lastRenderedPageBreak/>
        <w:t>заявителем указанных документов не является основанием для отказа в предоставлении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2.7.2. При предоставлении муниципальной услуги запрещается требовать от Заявителя: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54AF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854AF3">
        <w:rPr>
          <w:rFonts w:ascii="Times New Roman" w:hAnsi="Times New Roman" w:cs="Times New Roman"/>
          <w:sz w:val="24"/>
          <w:szCs w:val="24"/>
        </w:rPr>
        <w:t xml:space="preserve">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54AF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отсутствие и</w:t>
      </w:r>
      <w:r w:rsidR="00BC28FC">
        <w:rPr>
          <w:rFonts w:ascii="Times New Roman" w:hAnsi="Times New Roman" w:cs="Times New Roman"/>
          <w:sz w:val="24"/>
          <w:szCs w:val="24"/>
        </w:rPr>
        <w:t xml:space="preserve"> </w:t>
      </w:r>
      <w:r w:rsidRPr="00854AF3">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D322CA">
        <w:rPr>
          <w:rFonts w:ascii="Times New Roman" w:hAnsi="Times New Roman" w:cs="Times New Roman"/>
          <w:sz w:val="24"/>
          <w:szCs w:val="24"/>
        </w:rPr>
        <w:t xml:space="preserve">                </w:t>
      </w:r>
      <w:r w:rsidRPr="00854AF3">
        <w:rPr>
          <w:rFonts w:ascii="Times New Roman" w:hAnsi="Times New Roman" w:cs="Times New Roman"/>
          <w:sz w:val="24"/>
          <w:szCs w:val="24"/>
        </w:rPr>
        <w:t>№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54AF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Основания для приостановления муниципальной услуги не предусмотрены.</w:t>
      </w:r>
    </w:p>
    <w:p w:rsidR="001E1261" w:rsidRPr="001E1261" w:rsidRDefault="00854AF3" w:rsidP="001E1261">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2.9. </w:t>
      </w:r>
      <w:r w:rsidR="001E1261" w:rsidRPr="001E1261">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1) Предмет запроса не регламентируется законодательством в рамках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а) представленные документы содержат подчистки и исправления текста; </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в) представленные документы содержат подчистки и исправления текста; </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д) уведомление о планируемом строительстве, уведомление об изменении параметров и документы, указанные в подпунктах "б" - "е" пункта 2.6 на</w:t>
      </w:r>
      <w:r>
        <w:rPr>
          <w:rFonts w:ascii="Times New Roman" w:hAnsi="Times New Roman" w:cs="Times New Roman"/>
          <w:sz w:val="24"/>
          <w:szCs w:val="24"/>
        </w:rPr>
        <w:t>стоящего а</w:t>
      </w:r>
      <w:r w:rsidRPr="001E1261">
        <w:rPr>
          <w:rFonts w:ascii="Times New Roman" w:hAnsi="Times New Roman" w:cs="Times New Roman"/>
          <w:sz w:val="24"/>
          <w:szCs w:val="24"/>
        </w:rPr>
        <w:t xml:space="preserve">дминистративного </w:t>
      </w:r>
      <w:r w:rsidRPr="001E1261">
        <w:rPr>
          <w:rFonts w:ascii="Times New Roman" w:hAnsi="Times New Roman" w:cs="Times New Roman"/>
          <w:sz w:val="24"/>
          <w:szCs w:val="24"/>
        </w:rPr>
        <w:lastRenderedPageBreak/>
        <w:t>регламента, представлены в электронной форме с нарушением требований, установленн</w:t>
      </w:r>
      <w:r>
        <w:rPr>
          <w:rFonts w:ascii="Times New Roman" w:hAnsi="Times New Roman" w:cs="Times New Roman"/>
          <w:sz w:val="24"/>
          <w:szCs w:val="24"/>
        </w:rPr>
        <w:t>ых пунктами 3.4,3.5 настоящего а</w:t>
      </w:r>
      <w:r w:rsidRPr="001E1261">
        <w:rPr>
          <w:rFonts w:ascii="Times New Roman" w:hAnsi="Times New Roman" w:cs="Times New Roman"/>
          <w:sz w:val="24"/>
          <w:szCs w:val="24"/>
        </w:rPr>
        <w:t>дминистративного регламента;</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2.9.1. Решение об отказе в приеме документов, ука</w:t>
      </w:r>
      <w:r>
        <w:rPr>
          <w:rFonts w:ascii="Times New Roman" w:hAnsi="Times New Roman" w:cs="Times New Roman"/>
          <w:sz w:val="24"/>
          <w:szCs w:val="24"/>
        </w:rPr>
        <w:t>занных в пункте 2.6 настоящего а</w:t>
      </w:r>
      <w:r w:rsidRPr="001E1261">
        <w:rPr>
          <w:rFonts w:ascii="Times New Roman" w:hAnsi="Times New Roman" w:cs="Times New Roman"/>
          <w:sz w:val="24"/>
          <w:szCs w:val="24"/>
        </w:rPr>
        <w:t xml:space="preserve">дминистративного регламента, оформляется по форме согласно Приложению </w:t>
      </w:r>
      <w:r>
        <w:rPr>
          <w:rFonts w:ascii="Times New Roman" w:hAnsi="Times New Roman" w:cs="Times New Roman"/>
          <w:sz w:val="24"/>
          <w:szCs w:val="24"/>
        </w:rPr>
        <w:t>№ 2 к настоящему а</w:t>
      </w:r>
      <w:r w:rsidRPr="001E1261">
        <w:rPr>
          <w:rFonts w:ascii="Times New Roman" w:hAnsi="Times New Roman" w:cs="Times New Roman"/>
          <w:sz w:val="24"/>
          <w:szCs w:val="24"/>
        </w:rPr>
        <w:t>дминистративному регламенту.</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2.9.2. </w:t>
      </w:r>
      <w:proofErr w:type="gramStart"/>
      <w:r w:rsidRPr="001E1261">
        <w:rPr>
          <w:rFonts w:ascii="Times New Roman" w:hAnsi="Times New Roman" w:cs="Times New Roman"/>
          <w:sz w:val="24"/>
          <w:szCs w:val="24"/>
        </w:rPr>
        <w:t>Решение об отказе в приеме документов, ука</w:t>
      </w:r>
      <w:r>
        <w:rPr>
          <w:rFonts w:ascii="Times New Roman" w:hAnsi="Times New Roman" w:cs="Times New Roman"/>
          <w:sz w:val="24"/>
          <w:szCs w:val="24"/>
        </w:rPr>
        <w:t>занных в пункте 2.6 настоящего а</w:t>
      </w:r>
      <w:r w:rsidRPr="001E1261">
        <w:rPr>
          <w:rFonts w:ascii="Times New Roman" w:hAnsi="Times New Roman" w:cs="Times New Roman"/>
          <w:sz w:val="24"/>
          <w:szCs w:val="24"/>
        </w:rPr>
        <w:t>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w:t>
      </w:r>
      <w:r>
        <w:rPr>
          <w:rFonts w:ascii="Times New Roman" w:hAnsi="Times New Roman" w:cs="Times New Roman"/>
          <w:sz w:val="24"/>
          <w:szCs w:val="24"/>
        </w:rPr>
        <w:t>олучением указанного решения в а</w:t>
      </w:r>
      <w:r w:rsidRPr="001E1261">
        <w:rPr>
          <w:rFonts w:ascii="Times New Roman" w:hAnsi="Times New Roman" w:cs="Times New Roman"/>
          <w:sz w:val="24"/>
          <w:szCs w:val="24"/>
        </w:rPr>
        <w:t xml:space="preserve">дминистрацию или МФЦ. </w:t>
      </w:r>
      <w:proofErr w:type="gramEnd"/>
    </w:p>
    <w:p w:rsidR="00854AF3" w:rsidRPr="00854AF3"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2.9.3. Отказ в приеме документов, ука</w:t>
      </w:r>
      <w:r>
        <w:rPr>
          <w:rFonts w:ascii="Times New Roman" w:hAnsi="Times New Roman" w:cs="Times New Roman"/>
          <w:sz w:val="24"/>
          <w:szCs w:val="24"/>
        </w:rPr>
        <w:t>занных в пункте 2.6 настоящего а</w:t>
      </w:r>
      <w:r w:rsidRPr="001E1261">
        <w:rPr>
          <w:rFonts w:ascii="Times New Roman" w:hAnsi="Times New Roman" w:cs="Times New Roman"/>
          <w:sz w:val="24"/>
          <w:szCs w:val="24"/>
        </w:rPr>
        <w:t>дминистративного регламента, не препятствует повторному обращению заявителя в администрацию за получением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2.10.1. Исчерпывающий перечень оснований для направления заявителю уведомления о несоответствии: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E1261">
        <w:rPr>
          <w:rFonts w:ascii="Times New Roman" w:hAnsi="Times New Roman" w:cs="Times New Roman"/>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1E1261">
        <w:rPr>
          <w:rFonts w:ascii="Times New Roman" w:hAnsi="Times New Roman" w:cs="Times New Roman"/>
          <w:sz w:val="24"/>
          <w:szCs w:val="24"/>
        </w:rPr>
        <w:t xml:space="preserve"> о планируемом строительстве, уведомления об изменении параметров;</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E1261">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proofErr w:type="gramEnd"/>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Отсутствие права на предоставление муниципальной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E1261">
        <w:rPr>
          <w:rFonts w:ascii="Times New Roman" w:hAnsi="Times New Roman" w:cs="Times New Roman"/>
          <w:sz w:val="24"/>
          <w:szCs w:val="24"/>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1E1261">
        <w:rPr>
          <w:rFonts w:ascii="Times New Roman" w:hAnsi="Times New Roman" w:cs="Times New Roman"/>
          <w:sz w:val="24"/>
          <w:szCs w:val="24"/>
        </w:rPr>
        <w:t>, расположенной в границах территории исторического поселения федерального или регионального значения.</w:t>
      </w:r>
    </w:p>
    <w:p w:rsid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2.10.2. </w:t>
      </w:r>
      <w:proofErr w:type="gramStart"/>
      <w:r w:rsidRPr="001E1261">
        <w:rPr>
          <w:rFonts w:ascii="Times New Roman" w:hAnsi="Times New Roman" w:cs="Times New Roman"/>
          <w:sz w:val="24"/>
          <w:szCs w:val="24"/>
        </w:rPr>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w:t>
      </w:r>
      <w:r w:rsidRPr="001E1261">
        <w:rPr>
          <w:rFonts w:ascii="Times New Roman" w:hAnsi="Times New Roman" w:cs="Times New Roman"/>
          <w:sz w:val="24"/>
          <w:szCs w:val="24"/>
        </w:rPr>
        <w:lastRenderedPageBreak/>
        <w:t xml:space="preserve">пункта 2.6 </w:t>
      </w:r>
      <w:r>
        <w:rPr>
          <w:rFonts w:ascii="Times New Roman" w:hAnsi="Times New Roman" w:cs="Times New Roman"/>
          <w:sz w:val="24"/>
          <w:szCs w:val="24"/>
        </w:rPr>
        <w:t>настоящего административного регламента, а</w:t>
      </w:r>
      <w:r w:rsidRPr="001E1261">
        <w:rPr>
          <w:rFonts w:ascii="Times New Roman" w:hAnsi="Times New Roman" w:cs="Times New Roman"/>
          <w:sz w:val="24"/>
          <w:szCs w:val="24"/>
        </w:rPr>
        <w:t>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1E1261">
        <w:rPr>
          <w:rFonts w:ascii="Times New Roman" w:hAnsi="Times New Roman" w:cs="Times New Roman"/>
          <w:sz w:val="24"/>
          <w:szCs w:val="24"/>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54AF3" w:rsidRPr="00854AF3" w:rsidRDefault="00854AF3" w:rsidP="001E1261">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Муниципальная услуга предоставляется бесплатно.</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2.13. Срок регистрации запроса заявителя о предоставлении мун</w:t>
      </w:r>
      <w:r w:rsidR="00BC28FC">
        <w:rPr>
          <w:rFonts w:ascii="Times New Roman" w:hAnsi="Times New Roman" w:cs="Times New Roman"/>
          <w:sz w:val="24"/>
          <w:szCs w:val="24"/>
        </w:rPr>
        <w:t>иципальной услуги составляет в а</w:t>
      </w:r>
      <w:r w:rsidRPr="00854AF3">
        <w:rPr>
          <w:rFonts w:ascii="Times New Roman" w:hAnsi="Times New Roman" w:cs="Times New Roman"/>
          <w:sz w:val="24"/>
          <w:szCs w:val="24"/>
        </w:rPr>
        <w:t>дминистрации: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личном обращении – в день поступления запроса;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w:t>
      </w:r>
      <w:r w:rsidR="00BC28FC">
        <w:rPr>
          <w:rFonts w:ascii="Times New Roman" w:hAnsi="Times New Roman" w:cs="Times New Roman"/>
          <w:sz w:val="24"/>
          <w:szCs w:val="24"/>
        </w:rPr>
        <w:t>ении запроса из ГБУ ЛО «МФЦ» в а</w:t>
      </w:r>
      <w:r w:rsidRPr="00854AF3">
        <w:rPr>
          <w:rFonts w:ascii="Times New Roman" w:hAnsi="Times New Roman" w:cs="Times New Roman"/>
          <w:sz w:val="24"/>
          <w:szCs w:val="24"/>
        </w:rPr>
        <w:t>дминистрацию – в день поступления</w:t>
      </w:r>
      <w:r w:rsidR="00BC28FC">
        <w:rPr>
          <w:rFonts w:ascii="Times New Roman" w:hAnsi="Times New Roman" w:cs="Times New Roman"/>
          <w:sz w:val="24"/>
          <w:szCs w:val="24"/>
        </w:rPr>
        <w:t xml:space="preserve"> документов из ГБУ ЛО «МФЦ» в  а</w:t>
      </w:r>
      <w:r w:rsidRPr="00854AF3">
        <w:rPr>
          <w:rFonts w:ascii="Times New Roman" w:hAnsi="Times New Roman" w:cs="Times New Roman"/>
          <w:sz w:val="24"/>
          <w:szCs w:val="24"/>
        </w:rPr>
        <w:t>дминистрацию;</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854AF3">
        <w:rPr>
          <w:rFonts w:ascii="Times New Roman" w:hAnsi="Times New Roman" w:cs="Times New Roman"/>
          <w:sz w:val="24"/>
          <w:szCs w:val="24"/>
        </w:rPr>
        <w:t>ств дл</w:t>
      </w:r>
      <w:proofErr w:type="gramEnd"/>
      <w:r w:rsidRPr="00854AF3">
        <w:rPr>
          <w:rFonts w:ascii="Times New Roman" w:hAnsi="Times New Roman" w:cs="Times New Roman"/>
          <w:sz w:val="24"/>
          <w:szCs w:val="24"/>
        </w:rPr>
        <w:t>я передвижения инвалида (костылей, ходунков).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 Показатели доступности 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транспортная доступность к месту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возможность получения полной и достоверной инфор</w:t>
      </w:r>
      <w:r w:rsidR="00BC28FC">
        <w:rPr>
          <w:rFonts w:ascii="Times New Roman" w:hAnsi="Times New Roman" w:cs="Times New Roman"/>
          <w:sz w:val="24"/>
          <w:szCs w:val="24"/>
        </w:rPr>
        <w:t>мации о муниципальной услуге в а</w:t>
      </w:r>
      <w:r w:rsidRPr="00854AF3">
        <w:rPr>
          <w:rFonts w:ascii="Times New Roman" w:hAnsi="Times New Roman" w:cs="Times New Roman"/>
          <w:sz w:val="24"/>
          <w:szCs w:val="24"/>
        </w:rPr>
        <w:t>дминистрации, ГБУ ЛО «МФЦ», по телефону, на официальном с</w:t>
      </w:r>
      <w:r w:rsidR="00BC28FC">
        <w:rPr>
          <w:rFonts w:ascii="Times New Roman" w:hAnsi="Times New Roman" w:cs="Times New Roman"/>
          <w:sz w:val="24"/>
          <w:szCs w:val="24"/>
        </w:rPr>
        <w:t>айте а</w:t>
      </w:r>
      <w:r w:rsidRPr="00854AF3">
        <w:rPr>
          <w:rFonts w:ascii="Times New Roman" w:hAnsi="Times New Roman" w:cs="Times New Roman"/>
          <w:sz w:val="24"/>
          <w:szCs w:val="24"/>
        </w:rPr>
        <w:t>дминистрации, посредством ЕПГУ, либо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наличие инфраструктуры, указанной в пункте 2.14;</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исполнение требований доступности услуг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2.15.3. Показатели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соблюдение срока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осуществление не более одного обращения</w:t>
      </w:r>
      <w:r w:rsidR="00BC28FC">
        <w:rPr>
          <w:rFonts w:ascii="Times New Roman" w:hAnsi="Times New Roman" w:cs="Times New Roman"/>
          <w:sz w:val="24"/>
          <w:szCs w:val="24"/>
        </w:rPr>
        <w:t xml:space="preserve"> заявителя к должностным лицам а</w:t>
      </w:r>
      <w:r w:rsidRPr="00854AF3">
        <w:rPr>
          <w:rFonts w:ascii="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BC28FC">
        <w:rPr>
          <w:rFonts w:ascii="Times New Roman" w:hAnsi="Times New Roman" w:cs="Times New Roman"/>
          <w:sz w:val="24"/>
          <w:szCs w:val="24"/>
        </w:rPr>
        <w:t>ния при получении результата в а</w:t>
      </w:r>
      <w:r w:rsidRPr="00854AF3">
        <w:rPr>
          <w:rFonts w:ascii="Times New Roman" w:hAnsi="Times New Roman" w:cs="Times New Roman"/>
          <w:sz w:val="24"/>
          <w:szCs w:val="24"/>
        </w:rPr>
        <w:t>дминистрации или в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отсутствие жалоб на действия и</w:t>
      </w:r>
      <w:r w:rsidR="00BC28FC">
        <w:rPr>
          <w:rFonts w:ascii="Times New Roman" w:hAnsi="Times New Roman" w:cs="Times New Roman"/>
          <w:sz w:val="24"/>
          <w:szCs w:val="24"/>
        </w:rPr>
        <w:t>ли бездействия должностных лиц а</w:t>
      </w:r>
      <w:r w:rsidRPr="00854AF3">
        <w:rPr>
          <w:rFonts w:ascii="Times New Roman" w:hAnsi="Times New Roman" w:cs="Times New Roman"/>
          <w:sz w:val="24"/>
          <w:szCs w:val="24"/>
        </w:rPr>
        <w:t>дминистрации, поданных в установленном порядке.</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854AF3">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854AF3">
        <w:rPr>
          <w:rFonts w:ascii="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854AF3">
        <w:rPr>
          <w:rFonts w:ascii="Times New Roman" w:hAnsi="Times New Roman" w:cs="Times New Roman"/>
          <w:sz w:val="24"/>
          <w:szCs w:val="24"/>
        </w:rPr>
        <w:t xml:space="preserve"> и администрацией.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2.17.3. Предоставление услуги по экстерриториальному принципу не предусмотрено.</w:t>
      </w:r>
    </w:p>
    <w:p w:rsidR="00BC28FC" w:rsidRPr="00C60574" w:rsidRDefault="00BC28FC" w:rsidP="00854AF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4" w:name="Par395"/>
      <w:bookmarkStart w:id="5" w:name="Par454"/>
      <w:bookmarkStart w:id="6" w:name="Par469"/>
      <w:bookmarkEnd w:id="4"/>
      <w:bookmarkEnd w:id="5"/>
      <w:bookmarkEnd w:id="6"/>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r w:rsidR="00F8637A" w:rsidRPr="00F8637A">
        <w:rPr>
          <w:rFonts w:ascii="Times New Roman" w:eastAsia="Calibri" w:hAnsi="Times New Roman" w:cs="Times New Roman"/>
          <w:b/>
          <w:bCs/>
          <w:sz w:val="24"/>
          <w:szCs w:val="24"/>
        </w:rPr>
        <w:t>, в том числе особенности выполнения административных процедур в электронной форме</w:t>
      </w:r>
      <w:r w:rsidR="00835DD2" w:rsidRPr="00835DD2">
        <w:rPr>
          <w:rFonts w:ascii="Times New Roman" w:eastAsia="Calibri" w:hAnsi="Times New Roman" w:cs="Times New Roman"/>
          <w:b/>
          <w:bCs/>
          <w:sz w:val="24"/>
          <w:szCs w:val="24"/>
        </w:rPr>
        <w:t>.</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w:t>
      </w:r>
      <w:r w:rsidRPr="00F8637A">
        <w:rPr>
          <w:rFonts w:ascii="Times New Roman" w:eastAsiaTheme="majorEastAsia" w:hAnsi="Times New Roman" w:cs="Times New Roman"/>
          <w:bCs/>
          <w:color w:val="17365D" w:themeColor="text2" w:themeShade="BF"/>
          <w:spacing w:val="5"/>
          <w:kern w:val="28"/>
          <w:sz w:val="24"/>
          <w:szCs w:val="24"/>
        </w:rPr>
        <w:t xml:space="preserve"> Состав, последовательность и сроки выполнения административных процедур, требования к порядку их выполнения.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3.1.1. Предоставление муниципальной услуги включает в себя следующие административные процедуры:</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прием и регистрация уведомления о планируемом строительстве, уведомления об изменении параметров - 1 рабочий день;</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принятие решения о соответствии или несоответствии объекта недвижимости необходимым требованиям и выдача результата - 1 рабочий день;</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 Прием и регистрация уведомления о планируемом строительстве, уведомления об изменении параметров.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3.1.2.1. Основание для начала администрат</w:t>
      </w:r>
      <w:r>
        <w:rPr>
          <w:rFonts w:ascii="Times New Roman" w:eastAsiaTheme="majorEastAsia" w:hAnsi="Times New Roman" w:cs="Times New Roman"/>
          <w:color w:val="17365D" w:themeColor="text2" w:themeShade="BF"/>
          <w:spacing w:val="5"/>
          <w:kern w:val="28"/>
          <w:sz w:val="24"/>
          <w:szCs w:val="24"/>
        </w:rPr>
        <w:t>ивной процедуры: поступление в а</w:t>
      </w:r>
      <w:r w:rsidRPr="00F8637A">
        <w:rPr>
          <w:rFonts w:ascii="Times New Roman" w:eastAsiaTheme="majorEastAsia" w:hAnsi="Times New Roman" w:cs="Times New Roman"/>
          <w:color w:val="17365D" w:themeColor="text2" w:themeShade="BF"/>
          <w:spacing w:val="5"/>
          <w:kern w:val="28"/>
          <w:sz w:val="24"/>
          <w:szCs w:val="24"/>
        </w:rPr>
        <w:t xml:space="preserve">дминистрацию уведомления о планируемом строительстве, уведомления об изменении параметров </w:t>
      </w:r>
      <w:r w:rsidRPr="00F8637A">
        <w:rPr>
          <w:rFonts w:ascii="Times New Roman" w:eastAsiaTheme="majorEastAsia" w:hAnsi="Times New Roman" w:cs="Times New Roman"/>
          <w:bCs/>
          <w:color w:val="17365D" w:themeColor="text2" w:themeShade="BF"/>
          <w:spacing w:val="5"/>
          <w:kern w:val="28"/>
          <w:sz w:val="24"/>
          <w:szCs w:val="24"/>
        </w:rPr>
        <w:t xml:space="preserve">и документов, предусмотренных пунктом 2.6. настоящего </w:t>
      </w:r>
      <w:r>
        <w:rPr>
          <w:rFonts w:ascii="Times New Roman" w:eastAsiaTheme="majorEastAsia" w:hAnsi="Times New Roman" w:cs="Times New Roman"/>
          <w:bCs/>
          <w:color w:val="17365D" w:themeColor="text2" w:themeShade="BF"/>
          <w:spacing w:val="5"/>
          <w:kern w:val="28"/>
          <w:sz w:val="24"/>
          <w:szCs w:val="24"/>
        </w:rPr>
        <w:t>а</w:t>
      </w:r>
      <w:r w:rsidRPr="00F8637A">
        <w:rPr>
          <w:rFonts w:ascii="Times New Roman" w:eastAsiaTheme="majorEastAsia" w:hAnsi="Times New Roman" w:cs="Times New Roman"/>
          <w:bCs/>
          <w:color w:val="17365D" w:themeColor="text2" w:themeShade="BF"/>
          <w:spacing w:val="5"/>
          <w:kern w:val="28"/>
          <w:sz w:val="24"/>
          <w:szCs w:val="24"/>
        </w:rPr>
        <w:t>дминистративного регламента.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w:t>
      </w:r>
      <w:r>
        <w:rPr>
          <w:rFonts w:ascii="Times New Roman" w:eastAsiaTheme="majorEastAsia" w:hAnsi="Times New Roman" w:cs="Times New Roman"/>
          <w:color w:val="17365D" w:themeColor="text2" w:themeShade="BF"/>
          <w:spacing w:val="5"/>
          <w:kern w:val="28"/>
          <w:sz w:val="24"/>
          <w:szCs w:val="24"/>
        </w:rPr>
        <w:t>производства, установленными в а</w:t>
      </w:r>
      <w:r w:rsidRPr="00F8637A">
        <w:rPr>
          <w:rFonts w:ascii="Times New Roman" w:eastAsiaTheme="majorEastAsia" w:hAnsi="Times New Roman" w:cs="Times New Roman"/>
          <w:color w:val="17365D" w:themeColor="text2" w:themeShade="BF"/>
          <w:spacing w:val="5"/>
          <w:kern w:val="28"/>
          <w:sz w:val="24"/>
          <w:szCs w:val="24"/>
        </w:rPr>
        <w:t>дминистрации, составляет опись документов, вручает копию описи заявителю под роспись.</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bookmarkStart w:id="7" w:name="sub_6001"/>
      <w:r w:rsidRPr="00F8637A">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должностное лицо, ответственное за делопроизводство.</w:t>
      </w:r>
      <w:bookmarkStart w:id="8" w:name="sub_121061"/>
      <w:bookmarkEnd w:id="7"/>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lang w:val="x-none"/>
        </w:rPr>
      </w:pPr>
      <w:r w:rsidRPr="00F8637A">
        <w:rPr>
          <w:rFonts w:ascii="Times New Roman" w:eastAsiaTheme="majorEastAsia" w:hAnsi="Times New Roman" w:cs="Times New Roman"/>
          <w:color w:val="17365D" w:themeColor="text2" w:themeShade="BF"/>
          <w:spacing w:val="5"/>
          <w:kern w:val="28"/>
          <w:sz w:val="24"/>
          <w:szCs w:val="24"/>
          <w:lang w:val="x-none"/>
        </w:rPr>
        <w:t>3.1.2.4. Критерием принятия решения: наличие/отсутствие оснований</w:t>
      </w:r>
      <w:r w:rsidRPr="00F8637A">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lang w:val="x-none"/>
        </w:rPr>
        <w:t>для отказа в приеме документов, установленных пунктом 2.9 настоящего административного регламента.</w:t>
      </w:r>
    </w:p>
    <w:bookmarkEnd w:id="8"/>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3.1.3. Рассмотрение документов о предоставлении муниципальной услуги.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F8637A">
        <w:rPr>
          <w:rFonts w:ascii="Times New Roman" w:eastAsiaTheme="majorEastAsia" w:hAnsi="Times New Roman" w:cs="Times New Roman"/>
          <w:color w:val="17365D" w:themeColor="text2" w:themeShade="BF"/>
          <w:spacing w:val="5"/>
          <w:kern w:val="28"/>
          <w:sz w:val="24"/>
          <w:szCs w:val="24"/>
        </w:rPr>
        <w:lastRenderedPageBreak/>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w:t>
      </w:r>
      <w:proofErr w:type="gramEnd"/>
      <w:r w:rsidRPr="00F8637A">
        <w:rPr>
          <w:rFonts w:ascii="Times New Roman" w:eastAsiaTheme="majorEastAsia" w:hAnsi="Times New Roman" w:cs="Times New Roman"/>
          <w:color w:val="17365D" w:themeColor="text2" w:themeShade="BF"/>
          <w:spacing w:val="5"/>
          <w:kern w:val="28"/>
          <w:sz w:val="24"/>
          <w:szCs w:val="24"/>
        </w:rPr>
        <w:t xml:space="preserve"> даты окончания первой административной процедуры.</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F8637A">
        <w:rPr>
          <w:rFonts w:ascii="Times New Roman" w:eastAsiaTheme="majorEastAsia" w:hAnsi="Times New Roman" w:cs="Times New Roman"/>
          <w:color w:val="17365D" w:themeColor="text2" w:themeShade="BF"/>
          <w:spacing w:val="5"/>
          <w:kern w:val="28"/>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Pr>
          <w:rFonts w:ascii="Times New Roman" w:eastAsiaTheme="majorEastAsia" w:hAnsi="Times New Roman" w:cs="Times New Roman"/>
          <w:color w:val="17365D" w:themeColor="text2" w:themeShade="BF"/>
          <w:spacing w:val="5"/>
          <w:kern w:val="28"/>
          <w:sz w:val="24"/>
          <w:szCs w:val="24"/>
        </w:rPr>
        <w:t xml:space="preserve"> настоящего а</w:t>
      </w:r>
      <w:r w:rsidRPr="00F8637A">
        <w:rPr>
          <w:rFonts w:ascii="Times New Roman" w:eastAsiaTheme="majorEastAsia" w:hAnsi="Times New Roman" w:cs="Times New Roman"/>
          <w:color w:val="17365D" w:themeColor="text2" w:themeShade="BF"/>
          <w:spacing w:val="5"/>
          <w:kern w:val="28"/>
          <w:sz w:val="24"/>
          <w:szCs w:val="24"/>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roofErr w:type="gramEnd"/>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В случае, предусмотренного частью 8 статьи 51.1 Градостроительного кодекса Российской Федерации: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F8637A">
        <w:rPr>
          <w:rFonts w:ascii="Times New Roman" w:eastAsiaTheme="majorEastAsia" w:hAnsi="Times New Roman" w:cs="Times New Roman"/>
          <w:color w:val="17365D" w:themeColor="text2" w:themeShade="BF"/>
          <w:spacing w:val="5"/>
          <w:kern w:val="28"/>
          <w:sz w:val="24"/>
          <w:szCs w:val="24"/>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2" w:history="1">
        <w:r w:rsidRPr="00F8637A">
          <w:rPr>
            <w:rStyle w:val="a7"/>
            <w:rFonts w:ascii="Times New Roman" w:eastAsiaTheme="majorEastAsia" w:hAnsi="Times New Roman" w:cs="Times New Roman"/>
            <w:color w:val="auto"/>
            <w:spacing w:val="5"/>
            <w:kern w:val="28"/>
            <w:sz w:val="24"/>
            <w:szCs w:val="24"/>
            <w:u w:val="none"/>
          </w:rPr>
          <w:t>частью 6</w:t>
        </w:r>
      </w:hyperlink>
      <w:r w:rsidRPr="00F8637A">
        <w:rPr>
          <w:rFonts w:ascii="Times New Roman" w:eastAsiaTheme="majorEastAsia" w:hAnsi="Times New Roman" w:cs="Times New Roman"/>
          <w:color w:val="17365D" w:themeColor="text2" w:themeShade="BF"/>
          <w:spacing w:val="5"/>
          <w:kern w:val="28"/>
          <w:sz w:val="24"/>
          <w:szCs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w:t>
      </w:r>
      <w:proofErr w:type="gramEnd"/>
      <w:r w:rsidRPr="00F8637A">
        <w:rPr>
          <w:rFonts w:ascii="Times New Roman" w:eastAsiaTheme="majorEastAsia" w:hAnsi="Times New Roman" w:cs="Times New Roman"/>
          <w:color w:val="17365D" w:themeColor="text2" w:themeShade="BF"/>
          <w:spacing w:val="5"/>
          <w:kern w:val="28"/>
          <w:sz w:val="24"/>
          <w:szCs w:val="24"/>
        </w:rPr>
        <w:t xml:space="preserve"> садового дома в орган исполнительной власти субъекта Российской Федерации, уполномоченный в области охраны объектов культурного наследия;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F8637A">
        <w:rPr>
          <w:rFonts w:ascii="Times New Roman" w:eastAsiaTheme="majorEastAsia" w:hAnsi="Times New Roman" w:cs="Times New Roman"/>
          <w:color w:val="17365D" w:themeColor="text2" w:themeShade="BF"/>
          <w:spacing w:val="5"/>
          <w:kern w:val="28"/>
          <w:sz w:val="24"/>
          <w:szCs w:val="24"/>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w:t>
      </w:r>
      <w:proofErr w:type="gramEnd"/>
      <w:r w:rsidRPr="00F8637A">
        <w:rPr>
          <w:rFonts w:ascii="Times New Roman" w:eastAsiaTheme="majorEastAsia" w:hAnsi="Times New Roman" w:cs="Times New Roman"/>
          <w:color w:val="17365D" w:themeColor="text2" w:themeShade="BF"/>
          <w:spacing w:val="5"/>
          <w:kern w:val="28"/>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3.1.3.4. Критерий принятия решения: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определение соответствия документов и сведений установленным требованиям в пункте 2.10.1 настоящего административного регламента;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3.1.3.5. Результат выполнения административной процедуры: подготовка проекта решения о предоставлении услуги.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3.1.4. Принятие решения о соответствии или несоответствии объекта недвижимости необходимым требованиям и выдача результата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Pr>
          <w:rFonts w:ascii="Times New Roman" w:eastAsiaTheme="majorEastAsia" w:hAnsi="Times New Roman" w:cs="Times New Roman"/>
          <w:color w:val="17365D" w:themeColor="text2" w:themeShade="BF"/>
          <w:spacing w:val="5"/>
          <w:kern w:val="28"/>
          <w:sz w:val="24"/>
          <w:szCs w:val="24"/>
        </w:rPr>
        <w:t>главе администрации</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lastRenderedPageBreak/>
        <w:t>3.1.4.2. Содержание административного действия (административных действий),  продолжительность и (или) максимальный срок его (их) выполнения: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w:t>
      </w:r>
      <w:r w:rsidR="002B1A1D">
        <w:rPr>
          <w:rFonts w:ascii="Times New Roman" w:eastAsiaTheme="majorEastAsia" w:hAnsi="Times New Roman" w:cs="Times New Roman"/>
          <w:color w:val="17365D" w:themeColor="text2" w:themeShade="BF"/>
          <w:spacing w:val="5"/>
          <w:kern w:val="28"/>
          <w:sz w:val="24"/>
          <w:szCs w:val="24"/>
        </w:rPr>
        <w:t>,</w:t>
      </w:r>
      <w:r w:rsidR="002B1A1D" w:rsidRPr="002B1A1D">
        <w:t xml:space="preserve"> </w:t>
      </w:r>
      <w:r w:rsidR="002B1A1D" w:rsidRPr="002B1A1D">
        <w:rPr>
          <w:rFonts w:ascii="Times New Roman" w:eastAsiaTheme="majorEastAsia" w:hAnsi="Times New Roman" w:cs="Times New Roman"/>
          <w:color w:val="17365D" w:themeColor="text2" w:themeShade="BF"/>
          <w:spacing w:val="5"/>
          <w:kern w:val="28"/>
          <w:sz w:val="24"/>
          <w:szCs w:val="24"/>
        </w:rPr>
        <w:t>подписание соответствующего решения (о предоставлении услуги или об отказе в предоставлении услуги)</w:t>
      </w:r>
      <w:r w:rsidRPr="00F8637A">
        <w:rPr>
          <w:rFonts w:ascii="Times New Roman" w:eastAsiaTheme="majorEastAsia" w:hAnsi="Times New Roman" w:cs="Times New Roman"/>
          <w:color w:val="17365D" w:themeColor="text2" w:themeShade="BF"/>
          <w:spacing w:val="5"/>
          <w:kern w:val="28"/>
          <w:sz w:val="24"/>
          <w:szCs w:val="24"/>
        </w:rPr>
        <w:t xml:space="preserve"> глав</w:t>
      </w:r>
      <w:r>
        <w:rPr>
          <w:rFonts w:ascii="Times New Roman" w:eastAsiaTheme="majorEastAsia" w:hAnsi="Times New Roman" w:cs="Times New Roman"/>
          <w:color w:val="17365D" w:themeColor="text2" w:themeShade="BF"/>
          <w:spacing w:val="5"/>
          <w:kern w:val="28"/>
          <w:sz w:val="24"/>
          <w:szCs w:val="24"/>
        </w:rPr>
        <w:t>ой</w:t>
      </w:r>
      <w:r w:rsidRPr="00F8637A">
        <w:rPr>
          <w:rFonts w:ascii="Times New Roman" w:eastAsiaTheme="majorEastAsia" w:hAnsi="Times New Roman" w:cs="Times New Roman"/>
          <w:color w:val="17365D" w:themeColor="text2" w:themeShade="BF"/>
          <w:spacing w:val="5"/>
          <w:kern w:val="28"/>
          <w:sz w:val="24"/>
          <w:szCs w:val="24"/>
        </w:rPr>
        <w:t xml:space="preserve"> администрации.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F8637A">
        <w:rPr>
          <w:rFonts w:ascii="Times New Roman" w:eastAsiaTheme="majorEastAsia" w:hAnsi="Times New Roman" w:cs="Times New Roman"/>
          <w:color w:val="17365D" w:themeColor="text2" w:themeShade="BF"/>
          <w:spacing w:val="5"/>
          <w:kern w:val="28"/>
          <w:sz w:val="24"/>
          <w:szCs w:val="24"/>
        </w:rPr>
        <w:t>уведомление</w:t>
      </w:r>
      <w:proofErr w:type="gramEnd"/>
      <w:r w:rsidRPr="00F8637A">
        <w:rPr>
          <w:rFonts w:ascii="Times New Roman" w:eastAsiaTheme="majorEastAsia" w:hAnsi="Times New Roman" w:cs="Times New Roman"/>
          <w:color w:val="17365D" w:themeColor="text2" w:themeShade="BF"/>
          <w:spacing w:val="5"/>
          <w:kern w:val="28"/>
          <w:sz w:val="24"/>
          <w:szCs w:val="24"/>
        </w:rPr>
        <w:t xml:space="preserve"> о несоответствии.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2B1A1D" w:rsidRDefault="002B1A1D"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3.1.4.3. Лица, ответственны</w:t>
      </w:r>
      <w:r w:rsidR="00F8637A" w:rsidRPr="00F8637A">
        <w:rPr>
          <w:rFonts w:ascii="Times New Roman" w:eastAsiaTheme="majorEastAsia" w:hAnsi="Times New Roman" w:cs="Times New Roman"/>
          <w:color w:val="17365D" w:themeColor="text2" w:themeShade="BF"/>
          <w:spacing w:val="5"/>
          <w:kern w:val="28"/>
          <w:sz w:val="24"/>
          <w:szCs w:val="24"/>
        </w:rPr>
        <w:t xml:space="preserve">е за выполнение административной процедуры: </w:t>
      </w:r>
    </w:p>
    <w:p w:rsidR="002B1A1D" w:rsidRDefault="002B1A1D"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глава</w:t>
      </w:r>
      <w:r w:rsidRPr="002B1A1D">
        <w:rPr>
          <w:rFonts w:ascii="Times New Roman" w:eastAsiaTheme="majorEastAsia" w:hAnsi="Times New Roman" w:cs="Times New Roman"/>
          <w:color w:val="17365D" w:themeColor="text2" w:themeShade="BF"/>
          <w:spacing w:val="5"/>
          <w:kern w:val="28"/>
          <w:sz w:val="24"/>
          <w:szCs w:val="24"/>
        </w:rPr>
        <w:t xml:space="preserve"> администрации</w:t>
      </w:r>
      <w:r>
        <w:rPr>
          <w:rFonts w:ascii="Times New Roman" w:eastAsiaTheme="majorEastAsia" w:hAnsi="Times New Roman" w:cs="Times New Roman"/>
          <w:color w:val="17365D" w:themeColor="text2" w:themeShade="BF"/>
          <w:spacing w:val="5"/>
          <w:kern w:val="28"/>
          <w:sz w:val="24"/>
          <w:szCs w:val="24"/>
        </w:rPr>
        <w:t xml:space="preserve">; </w:t>
      </w:r>
    </w:p>
    <w:p w:rsidR="00F8637A" w:rsidRPr="00F8637A" w:rsidRDefault="002B1A1D"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2B1A1D">
        <w:rPr>
          <w:rFonts w:ascii="Times New Roman" w:eastAsiaTheme="majorEastAsia" w:hAnsi="Times New Roman" w:cs="Times New Roman"/>
          <w:color w:val="17365D" w:themeColor="text2" w:themeShade="BF"/>
          <w:spacing w:val="5"/>
          <w:kern w:val="28"/>
          <w:sz w:val="24"/>
          <w:szCs w:val="24"/>
        </w:rPr>
        <w:t>должностное лицо</w:t>
      </w:r>
      <w:r w:rsidR="00F8637A" w:rsidRPr="00F8637A">
        <w:rPr>
          <w:rFonts w:ascii="Times New Roman" w:eastAsiaTheme="majorEastAsia" w:hAnsi="Times New Roman" w:cs="Times New Roman"/>
          <w:color w:val="17365D" w:themeColor="text2" w:themeShade="BF"/>
          <w:spacing w:val="5"/>
          <w:kern w:val="28"/>
          <w:sz w:val="24"/>
          <w:szCs w:val="24"/>
        </w:rPr>
        <w:t xml:space="preserve"> ответственное за делопроизводство.</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u w:val="single"/>
        </w:rPr>
      </w:pPr>
      <w:r w:rsidRPr="00F8637A">
        <w:rPr>
          <w:rFonts w:ascii="Times New Roman" w:eastAsiaTheme="majorEastAsia" w:hAnsi="Times New Roman" w:cs="Times New Roman"/>
          <w:color w:val="17365D" w:themeColor="text2" w:themeShade="BF"/>
          <w:spacing w:val="5"/>
          <w:kern w:val="28"/>
          <w:sz w:val="24"/>
          <w:szCs w:val="24"/>
        </w:rPr>
        <w:t>3.1.4.4. Критерий принятия решения: наличие/отсутствие у заявителя права на получение муниципальной услуги.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3.1.4.5. Результат выполнения административной процедуры: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подписание уведомления о соответствии или уведомления о несоответствии.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направление заявителю результата предоставления муниципальной услуги способом, указанным в заявлении.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3.2. Особенности выполнения административных процедур в электронной форме.</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3.2.1. Предоставление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на ЕПГУ и ПГУ ЛО осуществляется в соответствии с Федеральным </w:t>
      </w:r>
      <w:hyperlink r:id="rId13" w:history="1">
        <w:r w:rsidRPr="002B1A1D">
          <w:rPr>
            <w:rStyle w:val="a7"/>
            <w:rFonts w:ascii="Times New Roman" w:eastAsiaTheme="majorEastAsia" w:hAnsi="Times New Roman" w:cs="Times New Roman"/>
            <w:color w:val="auto"/>
            <w:spacing w:val="5"/>
            <w:kern w:val="28"/>
            <w:sz w:val="24"/>
            <w:szCs w:val="24"/>
            <w:u w:val="none"/>
          </w:rPr>
          <w:t>законом</w:t>
        </w:r>
      </w:hyperlink>
      <w:r w:rsidR="002B1A1D">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 xml:space="preserve"> 210-ФЗ, Федеральным </w:t>
      </w:r>
      <w:hyperlink r:id="rId14" w:history="1">
        <w:r w:rsidRPr="002B1A1D">
          <w:rPr>
            <w:rStyle w:val="a7"/>
            <w:rFonts w:ascii="Times New Roman" w:eastAsiaTheme="majorEastAsia" w:hAnsi="Times New Roman" w:cs="Times New Roman"/>
            <w:color w:val="auto"/>
            <w:spacing w:val="5"/>
            <w:kern w:val="28"/>
            <w:sz w:val="24"/>
            <w:szCs w:val="24"/>
            <w:u w:val="none"/>
          </w:rPr>
          <w:t>законом</w:t>
        </w:r>
      </w:hyperlink>
      <w:r w:rsidRPr="00F8637A">
        <w:rPr>
          <w:rFonts w:ascii="Times New Roman" w:eastAsiaTheme="majorEastAsia" w:hAnsi="Times New Roman" w:cs="Times New Roman"/>
          <w:color w:val="17365D" w:themeColor="text2" w:themeShade="BF"/>
          <w:spacing w:val="5"/>
          <w:kern w:val="28"/>
          <w:sz w:val="24"/>
          <w:szCs w:val="24"/>
        </w:rPr>
        <w:t xml:space="preserve"> от 27.07.2006 </w:t>
      </w:r>
      <w:r w:rsidR="002B1A1D">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w:t>
      </w:r>
      <w:r w:rsidR="002B1A1D">
        <w:rPr>
          <w:rFonts w:ascii="Times New Roman" w:eastAsiaTheme="majorEastAsia" w:hAnsi="Times New Roman" w:cs="Times New Roman"/>
          <w:color w:val="17365D" w:themeColor="text2" w:themeShade="BF"/>
          <w:spacing w:val="5"/>
          <w:kern w:val="28"/>
          <w:sz w:val="24"/>
          <w:szCs w:val="24"/>
        </w:rPr>
        <w:t xml:space="preserve"> 149-ФЗ «</w:t>
      </w:r>
      <w:r w:rsidRPr="00F8637A">
        <w:rPr>
          <w:rFonts w:ascii="Times New Roman" w:eastAsiaTheme="majorEastAsia" w:hAnsi="Times New Roman" w:cs="Times New Roman"/>
          <w:color w:val="17365D" w:themeColor="text2" w:themeShade="BF"/>
          <w:spacing w:val="5"/>
          <w:kern w:val="28"/>
          <w:sz w:val="24"/>
          <w:szCs w:val="24"/>
        </w:rPr>
        <w:t>Об информации, информационных те</w:t>
      </w:r>
      <w:r w:rsidR="002B1A1D">
        <w:rPr>
          <w:rFonts w:ascii="Times New Roman" w:eastAsiaTheme="majorEastAsia" w:hAnsi="Times New Roman" w:cs="Times New Roman"/>
          <w:color w:val="17365D" w:themeColor="text2" w:themeShade="BF"/>
          <w:spacing w:val="5"/>
          <w:kern w:val="28"/>
          <w:sz w:val="24"/>
          <w:szCs w:val="24"/>
        </w:rPr>
        <w:t>хнологиях и о защите информации»</w:t>
      </w:r>
      <w:r w:rsidRPr="00F8637A">
        <w:rPr>
          <w:rFonts w:ascii="Times New Roman" w:eastAsiaTheme="majorEastAsia" w:hAnsi="Times New Roman" w:cs="Times New Roman"/>
          <w:color w:val="17365D" w:themeColor="text2" w:themeShade="BF"/>
          <w:spacing w:val="5"/>
          <w:kern w:val="28"/>
          <w:sz w:val="24"/>
          <w:szCs w:val="24"/>
        </w:rPr>
        <w:t xml:space="preserve">, </w:t>
      </w:r>
      <w:hyperlink r:id="rId15" w:history="1">
        <w:r w:rsidR="002B1A1D">
          <w:rPr>
            <w:rStyle w:val="a7"/>
            <w:rFonts w:ascii="Times New Roman" w:eastAsiaTheme="majorEastAsia" w:hAnsi="Times New Roman" w:cs="Times New Roman"/>
            <w:color w:val="auto"/>
            <w:spacing w:val="5"/>
            <w:kern w:val="28"/>
            <w:sz w:val="24"/>
            <w:szCs w:val="24"/>
            <w:u w:val="none"/>
          </w:rPr>
          <w:t>П</w:t>
        </w:r>
        <w:r w:rsidRPr="002B1A1D">
          <w:rPr>
            <w:rStyle w:val="a7"/>
            <w:rFonts w:ascii="Times New Roman" w:eastAsiaTheme="majorEastAsia" w:hAnsi="Times New Roman" w:cs="Times New Roman"/>
            <w:color w:val="auto"/>
            <w:spacing w:val="5"/>
            <w:kern w:val="28"/>
            <w:sz w:val="24"/>
            <w:szCs w:val="24"/>
            <w:u w:val="none"/>
          </w:rPr>
          <w:t>остановлением</w:t>
        </w:r>
      </w:hyperlink>
      <w:r w:rsidRPr="00F8637A">
        <w:rPr>
          <w:rFonts w:ascii="Times New Roman" w:eastAsiaTheme="majorEastAsia" w:hAnsi="Times New Roman" w:cs="Times New Roman"/>
          <w:color w:val="17365D" w:themeColor="text2" w:themeShade="BF"/>
          <w:spacing w:val="5"/>
          <w:kern w:val="28"/>
          <w:sz w:val="24"/>
          <w:szCs w:val="24"/>
        </w:rPr>
        <w:t xml:space="preserve"> Правительства Российской</w:t>
      </w:r>
      <w:r w:rsidR="002B1A1D">
        <w:rPr>
          <w:rFonts w:ascii="Times New Roman" w:eastAsiaTheme="majorEastAsia" w:hAnsi="Times New Roman" w:cs="Times New Roman"/>
          <w:color w:val="17365D" w:themeColor="text2" w:themeShade="BF"/>
          <w:spacing w:val="5"/>
          <w:kern w:val="28"/>
          <w:sz w:val="24"/>
          <w:szCs w:val="24"/>
        </w:rPr>
        <w:t xml:space="preserve"> Федерации от 25.06.2012 № 634 «</w:t>
      </w:r>
      <w:r w:rsidRPr="00F8637A">
        <w:rPr>
          <w:rFonts w:ascii="Times New Roman" w:eastAsiaTheme="majorEastAsia" w:hAnsi="Times New Roman" w:cs="Times New Roman"/>
          <w:color w:val="17365D" w:themeColor="text2" w:themeShade="BF"/>
          <w:spacing w:val="5"/>
          <w:kern w:val="28"/>
          <w:sz w:val="24"/>
          <w:szCs w:val="24"/>
        </w:rPr>
        <w:t>О видах электронной подписи, использование которых допускается при обращении за получением госуда</w:t>
      </w:r>
      <w:r w:rsidR="002B1A1D">
        <w:rPr>
          <w:rFonts w:ascii="Times New Roman" w:eastAsiaTheme="majorEastAsia" w:hAnsi="Times New Roman" w:cs="Times New Roman"/>
          <w:color w:val="17365D" w:themeColor="text2" w:themeShade="BF"/>
          <w:spacing w:val="5"/>
          <w:kern w:val="28"/>
          <w:sz w:val="24"/>
          <w:szCs w:val="24"/>
        </w:rPr>
        <w:t>рственных и муниципальных услуг»</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3.2.2. Для получения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через ЕПГУ или через ПГУ ЛО заявителю необходимо предварительно пройти процесс регистрации в Единой системе идентификац</w:t>
      </w:r>
      <w:proofErr w:type="gramStart"/>
      <w:r w:rsidRPr="00F8637A">
        <w:rPr>
          <w:rFonts w:ascii="Times New Roman" w:eastAsiaTheme="majorEastAsia" w:hAnsi="Times New Roman" w:cs="Times New Roman"/>
          <w:color w:val="17365D" w:themeColor="text2" w:themeShade="BF"/>
          <w:spacing w:val="5"/>
          <w:kern w:val="28"/>
          <w:sz w:val="24"/>
          <w:szCs w:val="24"/>
        </w:rPr>
        <w:t>ии и ау</w:t>
      </w:r>
      <w:proofErr w:type="gramEnd"/>
      <w:r w:rsidRPr="00F8637A">
        <w:rPr>
          <w:rFonts w:ascii="Times New Roman" w:eastAsiaTheme="majorEastAsia" w:hAnsi="Times New Roman" w:cs="Times New Roman"/>
          <w:color w:val="17365D" w:themeColor="text2" w:themeShade="BF"/>
          <w:spacing w:val="5"/>
          <w:kern w:val="28"/>
          <w:sz w:val="24"/>
          <w:szCs w:val="24"/>
        </w:rPr>
        <w:t>тентификации (далее - ЕСИА).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3.2.3. </w:t>
      </w:r>
      <w:r w:rsidR="002B1A1D">
        <w:rPr>
          <w:rFonts w:ascii="Times New Roman" w:eastAsiaTheme="majorEastAsia" w:hAnsi="Times New Roman" w:cs="Times New Roman"/>
          <w:color w:val="17365D" w:themeColor="text2" w:themeShade="BF"/>
          <w:spacing w:val="5"/>
          <w:kern w:val="28"/>
          <w:sz w:val="24"/>
          <w:szCs w:val="24"/>
        </w:rPr>
        <w:t>М</w:t>
      </w:r>
      <w:r w:rsidR="002B1A1D" w:rsidRPr="002B1A1D">
        <w:rPr>
          <w:rFonts w:ascii="Times New Roman" w:eastAsiaTheme="majorEastAsia" w:hAnsi="Times New Roman" w:cs="Times New Roman"/>
          <w:color w:val="17365D" w:themeColor="text2" w:themeShade="BF"/>
          <w:spacing w:val="5"/>
          <w:kern w:val="28"/>
          <w:sz w:val="24"/>
          <w:szCs w:val="24"/>
        </w:rPr>
        <w:t>униципальн</w:t>
      </w:r>
      <w:r w:rsidR="002B1A1D">
        <w:rPr>
          <w:rFonts w:ascii="Times New Roman" w:eastAsiaTheme="majorEastAsia" w:hAnsi="Times New Roman" w:cs="Times New Roman"/>
          <w:color w:val="17365D" w:themeColor="text2" w:themeShade="BF"/>
          <w:spacing w:val="5"/>
          <w:kern w:val="28"/>
          <w:sz w:val="24"/>
          <w:szCs w:val="24"/>
        </w:rPr>
        <w:t>ая услуга</w:t>
      </w:r>
      <w:r w:rsidRPr="00F8637A">
        <w:rPr>
          <w:rFonts w:ascii="Times New Roman" w:eastAsiaTheme="majorEastAsia" w:hAnsi="Times New Roman" w:cs="Times New Roman"/>
          <w:color w:val="17365D" w:themeColor="text2" w:themeShade="BF"/>
          <w:spacing w:val="5"/>
          <w:kern w:val="28"/>
          <w:sz w:val="24"/>
          <w:szCs w:val="24"/>
        </w:rPr>
        <w:t xml:space="preserve"> может быть получена через ПГУ ЛО либо через ЕПГУ без личной явки на прием в </w:t>
      </w:r>
      <w:r w:rsidR="002B1A1D">
        <w:rPr>
          <w:rFonts w:ascii="Times New Roman" w:eastAsiaTheme="majorEastAsia" w:hAnsi="Times New Roman" w:cs="Times New Roman"/>
          <w:color w:val="17365D" w:themeColor="text2" w:themeShade="BF"/>
          <w:spacing w:val="5"/>
          <w:kern w:val="28"/>
          <w:sz w:val="24"/>
          <w:szCs w:val="24"/>
        </w:rPr>
        <w:t>администрацию</w:t>
      </w:r>
      <w:r w:rsidRPr="00F8637A">
        <w:rPr>
          <w:rFonts w:ascii="Times New Roman" w:eastAsiaTheme="majorEastAsia" w:hAnsi="Times New Roman" w:cs="Times New Roman"/>
          <w:color w:val="17365D" w:themeColor="text2" w:themeShade="BF"/>
          <w:spacing w:val="5"/>
          <w:kern w:val="28"/>
          <w:sz w:val="24"/>
          <w:szCs w:val="24"/>
        </w:rPr>
        <w:t>/Организацию.</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3.2.4. Для подачи заявления через ЕПГУ или через ПГУ ЛО заявитель должен выполнить следующие действия: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в личном кабинете на ЕПГУ или на ПГУ ЛО заполнить в электронной форме заявление на оказание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приложить к заявлению электронные документы и направить пакет электронных документов в </w:t>
      </w:r>
      <w:r w:rsidR="002B1A1D">
        <w:rPr>
          <w:rFonts w:ascii="Times New Roman" w:eastAsiaTheme="majorEastAsia" w:hAnsi="Times New Roman" w:cs="Times New Roman"/>
          <w:color w:val="17365D" w:themeColor="text2" w:themeShade="BF"/>
          <w:spacing w:val="5"/>
          <w:kern w:val="28"/>
          <w:sz w:val="24"/>
          <w:szCs w:val="24"/>
        </w:rPr>
        <w:t>администрацию</w:t>
      </w:r>
      <w:r w:rsidRPr="00F8637A">
        <w:rPr>
          <w:rFonts w:ascii="Times New Roman" w:eastAsiaTheme="majorEastAsia" w:hAnsi="Times New Roman" w:cs="Times New Roman"/>
          <w:color w:val="17365D" w:themeColor="text2" w:themeShade="BF"/>
          <w:spacing w:val="5"/>
          <w:kern w:val="28"/>
          <w:sz w:val="24"/>
          <w:szCs w:val="24"/>
        </w:rPr>
        <w:t>/Организацию посредством функционала ЕПГУ или ПГУ ЛО.</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2B1A1D">
        <w:rPr>
          <w:rFonts w:ascii="Times New Roman" w:eastAsiaTheme="majorEastAsia" w:hAnsi="Times New Roman" w:cs="Times New Roman"/>
          <w:color w:val="17365D" w:themeColor="text2" w:themeShade="BF"/>
          <w:spacing w:val="5"/>
          <w:kern w:val="28"/>
          <w:sz w:val="24"/>
          <w:szCs w:val="24"/>
        </w:rPr>
        <w:t>нградской области (далее - АИС «Межвед ЛО»</w:t>
      </w:r>
      <w:r w:rsidRPr="00F8637A">
        <w:rPr>
          <w:rFonts w:ascii="Times New Roman" w:eastAsiaTheme="majorEastAsia" w:hAnsi="Times New Roman" w:cs="Times New Roman"/>
          <w:color w:val="17365D" w:themeColor="text2" w:themeShade="BF"/>
          <w:spacing w:val="5"/>
          <w:kern w:val="28"/>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2B1A1D">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3.2.6. При предоставлении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через ПГУ ЛО либо через ЕПГУ должностное лицо </w:t>
      </w:r>
      <w:r w:rsidR="002B1A1D">
        <w:rPr>
          <w:rFonts w:ascii="Times New Roman" w:eastAsiaTheme="majorEastAsia" w:hAnsi="Times New Roman" w:cs="Times New Roman"/>
          <w:color w:val="17365D" w:themeColor="text2" w:themeShade="BF"/>
          <w:spacing w:val="5"/>
          <w:kern w:val="28"/>
          <w:sz w:val="24"/>
          <w:szCs w:val="24"/>
        </w:rPr>
        <w:t>администрации</w:t>
      </w:r>
      <w:r w:rsidRPr="00F8637A">
        <w:rPr>
          <w:rFonts w:ascii="Times New Roman" w:eastAsiaTheme="majorEastAsia" w:hAnsi="Times New Roman" w:cs="Times New Roman"/>
          <w:color w:val="17365D" w:themeColor="text2" w:themeShade="BF"/>
          <w:spacing w:val="5"/>
          <w:kern w:val="28"/>
          <w:sz w:val="24"/>
          <w:szCs w:val="24"/>
        </w:rPr>
        <w:t>/Организации выполняет следующие действия: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2B1A1D">
        <w:rPr>
          <w:rFonts w:ascii="Times New Roman" w:eastAsiaTheme="majorEastAsia" w:hAnsi="Times New Roman" w:cs="Times New Roman"/>
          <w:color w:val="17365D" w:themeColor="text2" w:themeShade="BF"/>
          <w:spacing w:val="5"/>
          <w:kern w:val="28"/>
          <w:sz w:val="24"/>
          <w:szCs w:val="24"/>
        </w:rPr>
        <w:t>главе администрации</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 после рассмотрения документов и принятия решения о предоставлении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(отказе в предоставлении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заполняет предусмотренные в </w:t>
      </w:r>
      <w:r w:rsidR="00362009">
        <w:rPr>
          <w:rFonts w:ascii="Times New Roman" w:eastAsiaTheme="majorEastAsia" w:hAnsi="Times New Roman" w:cs="Times New Roman"/>
          <w:color w:val="17365D" w:themeColor="text2" w:themeShade="BF"/>
          <w:spacing w:val="5"/>
          <w:kern w:val="28"/>
          <w:sz w:val="24"/>
          <w:szCs w:val="24"/>
        </w:rPr>
        <w:lastRenderedPageBreak/>
        <w:t>АИС «Межвед ЛО»</w:t>
      </w:r>
      <w:r w:rsidRPr="00F8637A">
        <w:rPr>
          <w:rFonts w:ascii="Times New Roman" w:eastAsiaTheme="majorEastAsia" w:hAnsi="Times New Roman" w:cs="Times New Roman"/>
          <w:color w:val="17365D" w:themeColor="text2" w:themeShade="BF"/>
          <w:spacing w:val="5"/>
          <w:kern w:val="28"/>
          <w:sz w:val="24"/>
          <w:szCs w:val="24"/>
        </w:rPr>
        <w:t xml:space="preserve"> формы о принятом решени</w:t>
      </w:r>
      <w:r w:rsidR="00362009">
        <w:rPr>
          <w:rFonts w:ascii="Times New Roman" w:eastAsiaTheme="majorEastAsia" w:hAnsi="Times New Roman" w:cs="Times New Roman"/>
          <w:color w:val="17365D" w:themeColor="text2" w:themeShade="BF"/>
          <w:spacing w:val="5"/>
          <w:kern w:val="28"/>
          <w:sz w:val="24"/>
          <w:szCs w:val="24"/>
        </w:rPr>
        <w:t>и и переводит дело в архив АИС «</w:t>
      </w:r>
      <w:r w:rsidRPr="00F8637A">
        <w:rPr>
          <w:rFonts w:ascii="Times New Roman" w:eastAsiaTheme="majorEastAsia" w:hAnsi="Times New Roman" w:cs="Times New Roman"/>
          <w:color w:val="17365D" w:themeColor="text2" w:themeShade="BF"/>
          <w:spacing w:val="5"/>
          <w:kern w:val="28"/>
          <w:sz w:val="24"/>
          <w:szCs w:val="24"/>
        </w:rPr>
        <w:t>Ме</w:t>
      </w:r>
      <w:r w:rsidR="00362009">
        <w:rPr>
          <w:rFonts w:ascii="Times New Roman" w:eastAsiaTheme="majorEastAsia" w:hAnsi="Times New Roman" w:cs="Times New Roman"/>
          <w:color w:val="17365D" w:themeColor="text2" w:themeShade="BF"/>
          <w:spacing w:val="5"/>
          <w:kern w:val="28"/>
          <w:sz w:val="24"/>
          <w:szCs w:val="24"/>
        </w:rPr>
        <w:t>жвед ЛО»</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F8637A">
        <w:rPr>
          <w:rFonts w:ascii="Times New Roman" w:eastAsiaTheme="majorEastAsia" w:hAnsi="Times New Roman" w:cs="Times New Roman"/>
          <w:color w:val="17365D" w:themeColor="text2" w:themeShade="BF"/>
          <w:spacing w:val="5"/>
          <w:kern w:val="28"/>
          <w:sz w:val="24"/>
          <w:szCs w:val="24"/>
        </w:rPr>
        <w:t>дств св</w:t>
      </w:r>
      <w:proofErr w:type="gramEnd"/>
      <w:r w:rsidRPr="00F8637A">
        <w:rPr>
          <w:rFonts w:ascii="Times New Roman" w:eastAsiaTheme="majorEastAsia" w:hAnsi="Times New Roman" w:cs="Times New Roman"/>
          <w:color w:val="17365D" w:themeColor="text2" w:themeShade="BF"/>
          <w:spacing w:val="5"/>
          <w:kern w:val="28"/>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362009">
        <w:rPr>
          <w:rFonts w:ascii="Times New Roman" w:eastAsiaTheme="majorEastAsia" w:hAnsi="Times New Roman" w:cs="Times New Roman"/>
          <w:color w:val="17365D" w:themeColor="text2" w:themeShade="BF"/>
          <w:spacing w:val="5"/>
          <w:kern w:val="28"/>
          <w:sz w:val="24"/>
          <w:szCs w:val="24"/>
        </w:rPr>
        <w:t>главы администрации</w:t>
      </w:r>
      <w:r w:rsidRPr="00F8637A">
        <w:rPr>
          <w:rFonts w:ascii="Times New Roman" w:eastAsiaTheme="majorEastAsia" w:hAnsi="Times New Roman" w:cs="Times New Roman"/>
          <w:color w:val="17365D" w:themeColor="text2" w:themeShade="BF"/>
          <w:spacing w:val="5"/>
          <w:kern w:val="28"/>
          <w:sz w:val="24"/>
          <w:szCs w:val="24"/>
        </w:rPr>
        <w:t xml:space="preserve"> в личный кабинет ПГУ ЛО или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3.2.7. В случае поступления всех документов, указанных в </w:t>
      </w:r>
      <w:hyperlink w:anchor="P183" w:history="1">
        <w:r w:rsidRPr="00362009">
          <w:rPr>
            <w:rStyle w:val="a7"/>
            <w:rFonts w:ascii="Times New Roman" w:eastAsiaTheme="majorEastAsia" w:hAnsi="Times New Roman" w:cs="Times New Roman"/>
            <w:color w:val="auto"/>
            <w:spacing w:val="5"/>
            <w:kern w:val="28"/>
            <w:sz w:val="24"/>
            <w:szCs w:val="24"/>
            <w:u w:val="none"/>
          </w:rPr>
          <w:t>пункте 2.6</w:t>
        </w:r>
      </w:hyperlink>
      <w:r w:rsidRPr="00F8637A">
        <w:rPr>
          <w:rFonts w:ascii="Times New Roman" w:eastAsiaTheme="majorEastAsia" w:hAnsi="Times New Roman" w:cs="Times New Roman"/>
          <w:color w:val="17365D" w:themeColor="text2" w:themeShade="BF"/>
          <w:spacing w:val="5"/>
          <w:kern w:val="28"/>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считается дата регистрации приема документов на ПГУ ЛО или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Информирование заявителя о ходе и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осуществляется в электронной форме через личный кабинет заявителя, расположенный на ПГУ ЛО либо на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3.2.8. </w:t>
      </w:r>
      <w:r w:rsidR="00362009">
        <w:rPr>
          <w:rFonts w:ascii="Times New Roman" w:eastAsiaTheme="majorEastAsia" w:hAnsi="Times New Roman" w:cs="Times New Roman"/>
          <w:color w:val="17365D" w:themeColor="text2" w:themeShade="BF"/>
          <w:spacing w:val="5"/>
          <w:kern w:val="28"/>
          <w:sz w:val="24"/>
          <w:szCs w:val="24"/>
        </w:rPr>
        <w:t>Администрация</w:t>
      </w:r>
      <w:r w:rsidRPr="00F8637A">
        <w:rPr>
          <w:rFonts w:ascii="Times New Roman" w:eastAsiaTheme="majorEastAsia" w:hAnsi="Times New Roman" w:cs="Times New Roman"/>
          <w:color w:val="17365D" w:themeColor="text2" w:themeShade="BF"/>
          <w:spacing w:val="5"/>
          <w:kern w:val="28"/>
          <w:sz w:val="24"/>
          <w:szCs w:val="24"/>
        </w:rPr>
        <w:t xml:space="preserve">/Организация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362009">
        <w:rPr>
          <w:rFonts w:ascii="Times New Roman" w:eastAsiaTheme="majorEastAsia" w:hAnsi="Times New Roman" w:cs="Times New Roman"/>
          <w:color w:val="17365D" w:themeColor="text2" w:themeShade="BF"/>
          <w:spacing w:val="5"/>
          <w:kern w:val="28"/>
          <w:sz w:val="24"/>
          <w:szCs w:val="24"/>
        </w:rPr>
        <w:t xml:space="preserve">главы администрации </w:t>
      </w:r>
      <w:r w:rsidRPr="00F8637A">
        <w:rPr>
          <w:rFonts w:ascii="Times New Roman" w:eastAsiaTheme="majorEastAsia" w:hAnsi="Times New Roman" w:cs="Times New Roman"/>
          <w:color w:val="17365D" w:themeColor="text2" w:themeShade="BF"/>
          <w:spacing w:val="5"/>
          <w:kern w:val="28"/>
          <w:sz w:val="24"/>
          <w:szCs w:val="24"/>
        </w:rPr>
        <w:t>(в этом случае заявитель при подаче заявления на предоставление услуги отмечает в соответствующем поле такую необходимость).</w:t>
      </w:r>
    </w:p>
    <w:p w:rsidR="00F8637A" w:rsidRPr="00F8637A" w:rsidRDefault="00362009"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F8637A" w:rsidRPr="00F8637A">
        <w:rPr>
          <w:rFonts w:ascii="Times New Roman" w:eastAsiaTheme="majorEastAsia" w:hAnsi="Times New Roman" w:cs="Times New Roman"/>
          <w:color w:val="17365D" w:themeColor="text2" w:themeShade="BF"/>
          <w:spacing w:val="5"/>
          <w:kern w:val="28"/>
          <w:sz w:val="24"/>
          <w:szCs w:val="24"/>
        </w:rPr>
        <w:t>Выдача (направление)</w:t>
      </w:r>
      <w:r>
        <w:rPr>
          <w:rFonts w:ascii="Times New Roman" w:eastAsiaTheme="majorEastAsia" w:hAnsi="Times New Roman" w:cs="Times New Roman"/>
          <w:color w:val="17365D" w:themeColor="text2" w:themeShade="BF"/>
          <w:spacing w:val="5"/>
          <w:kern w:val="28"/>
          <w:sz w:val="24"/>
          <w:szCs w:val="24"/>
        </w:rPr>
        <w:t xml:space="preserve"> </w:t>
      </w:r>
      <w:r w:rsidRPr="00362009">
        <w:rPr>
          <w:rFonts w:ascii="Times New Roman" w:eastAsiaTheme="majorEastAsia" w:hAnsi="Times New Roman" w:cs="Times New Roman"/>
          <w:color w:val="17365D" w:themeColor="text2" w:themeShade="BF"/>
          <w:spacing w:val="5"/>
          <w:kern w:val="28"/>
          <w:sz w:val="24"/>
          <w:szCs w:val="24"/>
        </w:rPr>
        <w:t>заявителю</w:t>
      </w:r>
      <w:r w:rsidR="00F8637A" w:rsidRPr="00F8637A">
        <w:rPr>
          <w:rFonts w:ascii="Times New Roman" w:eastAsiaTheme="majorEastAsia" w:hAnsi="Times New Roman" w:cs="Times New Roman"/>
          <w:color w:val="17365D" w:themeColor="text2" w:themeShade="BF"/>
          <w:spacing w:val="5"/>
          <w:kern w:val="28"/>
          <w:sz w:val="24"/>
          <w:szCs w:val="24"/>
        </w:rPr>
        <w:t xml:space="preserve"> электронных документов, являющихся результатом предоставления </w:t>
      </w:r>
      <w:r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00F8637A" w:rsidRPr="00F8637A">
        <w:rPr>
          <w:rFonts w:ascii="Times New Roman" w:eastAsiaTheme="majorEastAsia" w:hAnsi="Times New Roman" w:cs="Times New Roman"/>
          <w:color w:val="17365D" w:themeColor="text2" w:themeShade="BF"/>
          <w:spacing w:val="5"/>
          <w:kern w:val="28"/>
          <w:sz w:val="24"/>
          <w:szCs w:val="24"/>
        </w:rPr>
        <w:t xml:space="preserve">, осуществляется в день регистрации результата предоставления </w:t>
      </w:r>
      <w:r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00F8637A"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3.3. Порядок исправления допущенных опечаток и ошибок в выданных в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документах.</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3.3.1. В случае если в выданных в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документах допущены опечатки и ошибки, то заявитель вправе представить в </w:t>
      </w:r>
      <w:r w:rsidR="00362009">
        <w:rPr>
          <w:rFonts w:ascii="Times New Roman" w:eastAsiaTheme="majorEastAsia" w:hAnsi="Times New Roman" w:cs="Times New Roman"/>
          <w:color w:val="17365D" w:themeColor="text2" w:themeShade="BF"/>
          <w:spacing w:val="5"/>
          <w:kern w:val="28"/>
          <w:sz w:val="24"/>
          <w:szCs w:val="24"/>
        </w:rPr>
        <w:t>администрацию</w:t>
      </w:r>
      <w:r w:rsidRPr="00F8637A">
        <w:rPr>
          <w:rFonts w:ascii="Times New Roman" w:eastAsiaTheme="majorEastAsia" w:hAnsi="Times New Roman" w:cs="Times New Roman"/>
          <w:color w:val="17365D" w:themeColor="text2" w:themeShade="BF"/>
          <w:spacing w:val="5"/>
          <w:kern w:val="28"/>
          <w:sz w:val="24"/>
          <w:szCs w:val="24"/>
        </w:rPr>
        <w:t xml:space="preserve">/Организацию/МФЦ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8637A">
        <w:rPr>
          <w:rFonts w:ascii="Times New Roman" w:eastAsiaTheme="majorEastAsia" w:hAnsi="Times New Roman" w:cs="Times New Roman"/>
          <w:color w:val="17365D" w:themeColor="text2" w:themeShade="BF"/>
          <w:spacing w:val="5"/>
          <w:kern w:val="28"/>
          <w:sz w:val="24"/>
          <w:szCs w:val="24"/>
        </w:rPr>
        <w:t>и(</w:t>
      </w:r>
      <w:proofErr w:type="gramEnd"/>
      <w:r w:rsidRPr="00F8637A">
        <w:rPr>
          <w:rFonts w:ascii="Times New Roman" w:eastAsiaTheme="majorEastAsia" w:hAnsi="Times New Roman" w:cs="Times New Roman"/>
          <w:color w:val="17365D" w:themeColor="text2" w:themeShade="BF"/>
          <w:spacing w:val="5"/>
          <w:kern w:val="28"/>
          <w:sz w:val="24"/>
          <w:szCs w:val="24"/>
        </w:rPr>
        <w:t>или) ошибок с изложением сути допущенных опечаток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ошибок и приложением копии документа, содержащего опечатки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ошибки.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3.3.2. </w:t>
      </w:r>
      <w:proofErr w:type="gramStart"/>
      <w:r w:rsidRPr="00F8637A">
        <w:rPr>
          <w:rFonts w:ascii="Times New Roman" w:eastAsiaTheme="majorEastAsia" w:hAnsi="Times New Roman" w:cs="Times New Roman"/>
          <w:color w:val="17365D" w:themeColor="text2" w:themeShade="BF"/>
          <w:spacing w:val="5"/>
          <w:kern w:val="28"/>
          <w:sz w:val="24"/>
          <w:szCs w:val="24"/>
        </w:rPr>
        <w:t>В течение 7 рабочих дней со дня регистрации заявления об исправлении опечаток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 xml:space="preserve">(или) ошибок в выданных в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документах ответственный специалист </w:t>
      </w:r>
      <w:r w:rsidR="00362009">
        <w:rPr>
          <w:rFonts w:ascii="Times New Roman" w:eastAsiaTheme="majorEastAsia" w:hAnsi="Times New Roman" w:cs="Times New Roman"/>
          <w:color w:val="17365D" w:themeColor="text2" w:themeShade="BF"/>
          <w:spacing w:val="5"/>
          <w:kern w:val="28"/>
          <w:sz w:val="24"/>
          <w:szCs w:val="24"/>
        </w:rPr>
        <w:t>администрации</w:t>
      </w:r>
      <w:r w:rsidRPr="00F8637A">
        <w:rPr>
          <w:rFonts w:ascii="Times New Roman" w:eastAsiaTheme="majorEastAsia" w:hAnsi="Times New Roman" w:cs="Times New Roman"/>
          <w:color w:val="17365D" w:themeColor="text2" w:themeShade="BF"/>
          <w:spacing w:val="5"/>
          <w:kern w:val="28"/>
          <w:sz w:val="24"/>
          <w:szCs w:val="24"/>
        </w:rPr>
        <w:t xml:space="preserve">/Организации устанавливает наличие опечатки (ошибки) и оформляет результат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8637A">
        <w:rPr>
          <w:rFonts w:ascii="Times New Roman" w:eastAsiaTheme="majorEastAsia" w:hAnsi="Times New Roman" w:cs="Times New Roman"/>
          <w:color w:val="17365D" w:themeColor="text2" w:themeShade="BF"/>
          <w:spacing w:val="5"/>
          <w:kern w:val="28"/>
          <w:sz w:val="24"/>
          <w:szCs w:val="24"/>
        </w:rPr>
        <w:t xml:space="preserve"> Результат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 </w:t>
      </w:r>
      <w:r w:rsidR="00362009">
        <w:rPr>
          <w:rFonts w:ascii="Times New Roman" w:eastAsiaTheme="majorEastAsia" w:hAnsi="Times New Roman" w:cs="Times New Roman"/>
          <w:color w:val="17365D" w:themeColor="text2" w:themeShade="BF"/>
          <w:spacing w:val="5"/>
          <w:kern w:val="28"/>
          <w:sz w:val="24"/>
          <w:szCs w:val="24"/>
        </w:rPr>
        <w:t>администрация/Организация</w:t>
      </w:r>
      <w:r w:rsidRPr="00F8637A">
        <w:rPr>
          <w:rFonts w:ascii="Times New Roman" w:eastAsiaTheme="majorEastAsia" w:hAnsi="Times New Roman" w:cs="Times New Roman"/>
          <w:color w:val="17365D" w:themeColor="text2" w:themeShade="BF"/>
          <w:spacing w:val="5"/>
          <w:kern w:val="28"/>
          <w:sz w:val="24"/>
          <w:szCs w:val="24"/>
        </w:rPr>
        <w:t xml:space="preserve"> направляет способом, указанным в заявлении о необходимости исправления допущенных опечаток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ошибок.</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3.4. Электронные документы представляются в следующих форматах: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б) </w:t>
      </w:r>
      <w:proofErr w:type="spellStart"/>
      <w:r w:rsidRPr="00F8637A">
        <w:rPr>
          <w:rFonts w:ascii="Times New Roman" w:eastAsiaTheme="majorEastAsia" w:hAnsi="Times New Roman" w:cs="Times New Roman"/>
          <w:bCs/>
          <w:color w:val="17365D" w:themeColor="text2" w:themeShade="BF"/>
          <w:spacing w:val="5"/>
          <w:kern w:val="28"/>
          <w:sz w:val="24"/>
          <w:szCs w:val="24"/>
        </w:rPr>
        <w:t>doc</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rPr>
        <w:t>docx</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rPr>
        <w:t>odt</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 для документов с текстовым содержанием, </w:t>
      </w:r>
      <w:r w:rsidRPr="00F8637A">
        <w:rPr>
          <w:rFonts w:ascii="Times New Roman" w:eastAsiaTheme="majorEastAsia" w:hAnsi="Times New Roman" w:cs="Times New Roman"/>
          <w:bCs/>
          <w:color w:val="17365D" w:themeColor="text2" w:themeShade="BF"/>
          <w:spacing w:val="5"/>
          <w:kern w:val="28"/>
          <w:sz w:val="24"/>
          <w:szCs w:val="24"/>
        </w:rPr>
        <w:br/>
        <w:t>не включающим формулы;</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в) pdf, </w:t>
      </w:r>
      <w:proofErr w:type="spellStart"/>
      <w:r w:rsidRPr="00F8637A">
        <w:rPr>
          <w:rFonts w:ascii="Times New Roman" w:eastAsiaTheme="majorEastAsia" w:hAnsi="Times New Roman" w:cs="Times New Roman"/>
          <w:bCs/>
          <w:color w:val="17365D" w:themeColor="text2" w:themeShade="BF"/>
          <w:spacing w:val="5"/>
          <w:kern w:val="28"/>
          <w:sz w:val="24"/>
          <w:szCs w:val="24"/>
        </w:rPr>
        <w:t>jpg</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rPr>
        <w:t>jpeg</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lang w:val="en-US"/>
        </w:rPr>
        <w:t>png</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r w:rsidRPr="00F8637A">
        <w:rPr>
          <w:rFonts w:ascii="Times New Roman" w:eastAsiaTheme="majorEastAsia" w:hAnsi="Times New Roman" w:cs="Times New Roman"/>
          <w:bCs/>
          <w:color w:val="17365D" w:themeColor="text2" w:themeShade="BF"/>
          <w:spacing w:val="5"/>
          <w:kern w:val="28"/>
          <w:sz w:val="24"/>
          <w:szCs w:val="24"/>
          <w:lang w:val="en-US"/>
        </w:rPr>
        <w:t>bmp</w:t>
      </w:r>
      <w:r w:rsidRPr="00F8637A">
        <w:rPr>
          <w:rFonts w:ascii="Times New Roman" w:eastAsiaTheme="majorEastAsia" w:hAnsi="Times New Roman" w:cs="Times New Roman"/>
          <w:bCs/>
          <w:color w:val="17365D" w:themeColor="text2" w:themeShade="BF"/>
          <w:spacing w:val="5"/>
          <w:kern w:val="28"/>
          <w:sz w:val="24"/>
          <w:szCs w:val="24"/>
        </w:rPr>
        <w:t xml:space="preserve">, </w:t>
      </w:r>
      <w:r w:rsidRPr="00F8637A">
        <w:rPr>
          <w:rFonts w:ascii="Times New Roman" w:eastAsiaTheme="majorEastAsia" w:hAnsi="Times New Roman" w:cs="Times New Roman"/>
          <w:bCs/>
          <w:color w:val="17365D" w:themeColor="text2" w:themeShade="BF"/>
          <w:spacing w:val="5"/>
          <w:kern w:val="28"/>
          <w:sz w:val="24"/>
          <w:szCs w:val="24"/>
          <w:lang w:val="en-US"/>
        </w:rPr>
        <w:t>tiff</w:t>
      </w:r>
      <w:r w:rsidRPr="00F8637A">
        <w:rPr>
          <w:rFonts w:ascii="Times New Roman" w:eastAsiaTheme="majorEastAsia" w:hAnsi="Times New Roman" w:cs="Times New Roman"/>
          <w:bCs/>
          <w:color w:val="17365D" w:themeColor="text2" w:themeShade="BF"/>
          <w:spacing w:val="5"/>
          <w:kern w:val="28"/>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г) </w:t>
      </w:r>
      <w:r w:rsidRPr="00F8637A">
        <w:rPr>
          <w:rFonts w:ascii="Times New Roman" w:eastAsiaTheme="majorEastAsia" w:hAnsi="Times New Roman" w:cs="Times New Roman"/>
          <w:bCs/>
          <w:color w:val="17365D" w:themeColor="text2" w:themeShade="BF"/>
          <w:spacing w:val="5"/>
          <w:kern w:val="28"/>
          <w:sz w:val="24"/>
          <w:szCs w:val="24"/>
          <w:lang w:val="en-US"/>
        </w:rPr>
        <w:t>zip</w:t>
      </w:r>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lang w:val="en-US"/>
        </w:rPr>
        <w:t>rar</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 для сжатых документов в один файл;</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lastRenderedPageBreak/>
        <w:t xml:space="preserve">д) </w:t>
      </w:r>
      <w:r w:rsidRPr="00F8637A">
        <w:rPr>
          <w:rFonts w:ascii="Times New Roman" w:eastAsiaTheme="majorEastAsia" w:hAnsi="Times New Roman" w:cs="Times New Roman"/>
          <w:bCs/>
          <w:color w:val="17365D" w:themeColor="text2" w:themeShade="BF"/>
          <w:spacing w:val="5"/>
          <w:kern w:val="28"/>
          <w:sz w:val="24"/>
          <w:szCs w:val="24"/>
          <w:lang w:val="en-US"/>
        </w:rPr>
        <w:t>sig</w:t>
      </w:r>
      <w:r w:rsidRPr="00F8637A">
        <w:rPr>
          <w:rFonts w:ascii="Times New Roman" w:eastAsiaTheme="majorEastAsia" w:hAnsi="Times New Roman" w:cs="Times New Roman"/>
          <w:bCs/>
          <w:color w:val="17365D" w:themeColor="text2" w:themeShade="BF"/>
          <w:spacing w:val="5"/>
          <w:kern w:val="28"/>
          <w:sz w:val="24"/>
          <w:szCs w:val="24"/>
        </w:rPr>
        <w:t xml:space="preserve"> – для открепленной усиленной квалифицированной электронной подписи.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"черно-белый" (при отсутствии в документе графических изображений и (или) цветного текста);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"оттенки серого" (при наличии в документе графических изображений, отличных от цветного графического изображения);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"цветной" или "режим полной цветопередачи" (при наличии </w:t>
      </w:r>
      <w:r w:rsidRPr="00F8637A">
        <w:rPr>
          <w:rFonts w:ascii="Times New Roman" w:eastAsiaTheme="majorEastAsia" w:hAnsi="Times New Roman" w:cs="Times New Roman"/>
          <w:bCs/>
          <w:color w:val="17365D" w:themeColor="text2" w:themeShade="BF"/>
          <w:spacing w:val="5"/>
          <w:kern w:val="28"/>
          <w:sz w:val="24"/>
          <w:szCs w:val="24"/>
        </w:rPr>
        <w:br/>
        <w:t>в документе цветных графических изображений либо цветного текста).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 xml:space="preserve">Формы </w:t>
      </w:r>
      <w:proofErr w:type="gramStart"/>
      <w:r w:rsidR="00573A8E" w:rsidRPr="00573A8E">
        <w:rPr>
          <w:rFonts w:ascii="Times New Roman" w:eastAsia="Calibri" w:hAnsi="Times New Roman" w:cs="Times New Roman"/>
          <w:b/>
          <w:sz w:val="24"/>
          <w:szCs w:val="24"/>
        </w:rPr>
        <w:t>контроля за</w:t>
      </w:r>
      <w:proofErr w:type="gramEnd"/>
      <w:r w:rsidR="00573A8E" w:rsidRPr="00573A8E">
        <w:rPr>
          <w:rFonts w:ascii="Times New Roman" w:eastAsia="Calibri" w:hAnsi="Times New Roman" w:cs="Times New Roman"/>
          <w:b/>
          <w:sz w:val="24"/>
          <w:szCs w:val="24"/>
        </w:rPr>
        <w:t xml:space="preserve">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bookmarkStart w:id="9" w:name="Par491"/>
      <w:bookmarkEnd w:id="9"/>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proofErr w:type="gramStart"/>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w:t>
      </w:r>
      <w:r w:rsidR="0080239B">
        <w:rPr>
          <w:rFonts w:ascii="Times New Roman" w:hAnsi="Times New Roman" w:cs="Times New Roman"/>
          <w:sz w:val="24"/>
          <w:szCs w:val="24"/>
        </w:rPr>
        <w:lastRenderedPageBreak/>
        <w:t xml:space="preserve">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F006BF" w:rsidP="00A362F6">
      <w:pPr>
        <w:pStyle w:val="ac"/>
        <w:widowControl w:val="0"/>
        <w:tabs>
          <w:tab w:val="left" w:pos="142"/>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80239B">
        <w:rPr>
          <w:rFonts w:ascii="Times New Roman" w:hAnsi="Times New Roman" w:cs="Times New Roman"/>
          <w:sz w:val="24"/>
          <w:szCs w:val="24"/>
        </w:rPr>
        <w:t xml:space="preserve"> администрации несет </w:t>
      </w:r>
      <w:r w:rsidR="00A362F6" w:rsidRPr="00A362F6">
        <w:rPr>
          <w:rFonts w:ascii="Times New Roman" w:hAnsi="Times New Roman" w:cs="Times New Roman"/>
          <w:sz w:val="24"/>
          <w:szCs w:val="24"/>
        </w:rPr>
        <w:t>персональную ответственнос</w:t>
      </w:r>
      <w:r>
        <w:rPr>
          <w:rFonts w:ascii="Times New Roman" w:hAnsi="Times New Roman" w:cs="Times New Roman"/>
          <w:sz w:val="24"/>
          <w:szCs w:val="24"/>
        </w:rPr>
        <w:t xml:space="preserve">ть за </w:t>
      </w:r>
      <w:r w:rsidR="00A362F6" w:rsidRPr="00A362F6">
        <w:rPr>
          <w:rFonts w:ascii="Times New Roman" w:hAnsi="Times New Roman" w:cs="Times New Roman"/>
          <w:sz w:val="24"/>
          <w:szCs w:val="24"/>
        </w:rPr>
        <w:t>обеспечение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 xml:space="preserve">нормативными правовыми </w:t>
      </w:r>
      <w:r w:rsidRPr="006B6E87">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исправлений.</w:t>
      </w:r>
      <w:proofErr w:type="gramEnd"/>
      <w:r w:rsidRPr="006B6E87">
        <w:rPr>
          <w:rFonts w:ascii="Times New Roman" w:hAnsi="Times New Roman" w:cs="Times New Roman"/>
          <w:sz w:val="24"/>
          <w:szCs w:val="24"/>
        </w:rPr>
        <w:t xml:space="preserve">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D322CA" w:rsidP="006B6E87">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006B6E87" w:rsidRPr="006B6E87">
        <w:rPr>
          <w:rFonts w:ascii="Times New Roman" w:hAnsi="Times New Roman" w:cs="Times New Roman"/>
          <w:sz w:val="24"/>
          <w:szCs w:val="24"/>
        </w:rPr>
        <w:t xml:space="preserve">Жалоба </w:t>
      </w:r>
      <w:r>
        <w:rPr>
          <w:rFonts w:ascii="Times New Roman" w:hAnsi="Times New Roman" w:cs="Times New Roman"/>
          <w:sz w:val="24"/>
          <w:szCs w:val="24"/>
        </w:rPr>
        <w:t xml:space="preserve">подается в письменной форме </w:t>
      </w:r>
      <w:r w:rsidR="006B6E87" w:rsidRPr="006B6E87">
        <w:rPr>
          <w:rFonts w:ascii="Times New Roman" w:hAnsi="Times New Roman" w:cs="Times New Roman"/>
          <w:sz w:val="24"/>
          <w:szCs w:val="24"/>
        </w:rP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14FD">
        <w:rPr>
          <w:rFonts w:ascii="Times New Roman" w:hAnsi="Times New Roman" w:cs="Times New Roman"/>
          <w:sz w:val="24"/>
          <w:szCs w:val="24"/>
        </w:rPr>
        <w:t xml:space="preserve">редитель ГБУ ЛО «МФЦ»). Жалобы </w:t>
      </w:r>
      <w:r w:rsidR="006B6E87" w:rsidRPr="006B6E87">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w:t>
      </w:r>
      <w:r w:rsidR="00DA14FD">
        <w:rPr>
          <w:rFonts w:ascii="Times New Roman" w:hAnsi="Times New Roman" w:cs="Times New Roman"/>
          <w:sz w:val="24"/>
          <w:szCs w:val="24"/>
        </w:rPr>
        <w:t xml:space="preserve">наличии) либо </w:t>
      </w:r>
      <w:r w:rsidR="006B6E87"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6E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w:t>
      </w:r>
      <w:r w:rsidR="004B6740">
        <w:rPr>
          <w:rFonts w:ascii="Times New Roman" w:hAnsi="Times New Roman" w:cs="Times New Roman"/>
          <w:sz w:val="24"/>
          <w:szCs w:val="24"/>
        </w:rPr>
        <w:lastRenderedPageBreak/>
        <w:t xml:space="preserve">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E87">
        <w:rPr>
          <w:rFonts w:ascii="Times New Roman" w:hAnsi="Times New Roman" w:cs="Times New Roman"/>
          <w:sz w:val="24"/>
          <w:szCs w:val="24"/>
        </w:rPr>
        <w:t>неудобства</w:t>
      </w:r>
      <w:proofErr w:type="gramEnd"/>
      <w:r w:rsidRPr="006B6E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6.1. Предоставление государственной услуги посредством МФЦ осуществ</w:t>
      </w:r>
      <w:r w:rsidR="00F006BF">
        <w:rPr>
          <w:rFonts w:ascii="Times New Roman" w:eastAsiaTheme="minorHAnsi" w:hAnsi="Times New Roman" w:cs="Times New Roman"/>
          <w:bCs/>
          <w:sz w:val="24"/>
          <w:szCs w:val="24"/>
          <w:lang w:eastAsia="en-US"/>
        </w:rPr>
        <w:t>ляется в подразделениях ГБУ ЛО «МФЦ»</w:t>
      </w:r>
      <w:r w:rsidRPr="00EC38F1">
        <w:rPr>
          <w:rFonts w:ascii="Times New Roman" w:eastAsiaTheme="minorHAnsi" w:hAnsi="Times New Roman" w:cs="Times New Roman"/>
          <w:bCs/>
          <w:sz w:val="24"/>
          <w:szCs w:val="24"/>
          <w:lang w:eastAsia="en-US"/>
        </w:rPr>
        <w:t xml:space="preserve"> при наличии вступившего в силу соглашения</w:t>
      </w:r>
      <w:r w:rsidR="00F006BF">
        <w:rPr>
          <w:rFonts w:ascii="Times New Roman" w:eastAsiaTheme="minorHAnsi" w:hAnsi="Times New Roman" w:cs="Times New Roman"/>
          <w:bCs/>
          <w:sz w:val="24"/>
          <w:szCs w:val="24"/>
          <w:lang w:eastAsia="en-US"/>
        </w:rPr>
        <w:t xml:space="preserve"> о взаимодействии между ГБУ ЛО «МФЦ»</w:t>
      </w:r>
      <w:r w:rsidRPr="00EC38F1">
        <w:rPr>
          <w:rFonts w:ascii="Times New Roman" w:eastAsiaTheme="minorHAnsi" w:hAnsi="Times New Roman" w:cs="Times New Roman"/>
          <w:bCs/>
          <w:sz w:val="24"/>
          <w:szCs w:val="24"/>
          <w:lang w:eastAsia="en-US"/>
        </w:rPr>
        <w:t xml:space="preserve">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бумажных носителях (в случае необходимости обязательного предоставления </w:t>
      </w:r>
      <w:r w:rsidRPr="00EC38F1">
        <w:rPr>
          <w:rFonts w:ascii="Times New Roman" w:hAnsi="Times New Roman" w:cs="Times New Roman"/>
          <w:sz w:val="24"/>
          <w:szCs w:val="24"/>
        </w:rPr>
        <w:lastRenderedPageBreak/>
        <w:t>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6.2.1. При установлении оснований для отказа в приеме документов, указанных в пункте 2.9</w:t>
      </w:r>
      <w:r>
        <w:rPr>
          <w:rFonts w:ascii="Times New Roman" w:hAnsi="Times New Roman" w:cs="Times New Roman"/>
          <w:sz w:val="24"/>
          <w:szCs w:val="24"/>
        </w:rPr>
        <w:t xml:space="preserve"> настоящего</w:t>
      </w:r>
      <w:r w:rsidRPr="008E70D9">
        <w:rPr>
          <w:rFonts w:ascii="Times New Roman" w:hAnsi="Times New Roman" w:cs="Times New Roman"/>
          <w:sz w:val="24"/>
          <w:szCs w:val="24"/>
        </w:rPr>
        <w:t xml:space="preserve"> административного регламента, работник ГБУ ЛО «МФЦ» выполняет следующие действия: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сообщает заявителю о наличии оснований для отказа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в) выдает уведомление об отказе в приеме </w:t>
      </w:r>
      <w:r>
        <w:rPr>
          <w:rFonts w:ascii="Times New Roman" w:hAnsi="Times New Roman" w:cs="Times New Roman"/>
          <w:sz w:val="24"/>
          <w:szCs w:val="24"/>
        </w:rPr>
        <w:t>заявления</w:t>
      </w:r>
      <w:r w:rsidRPr="008E70D9">
        <w:rPr>
          <w:rFonts w:ascii="Times New Roman" w:hAnsi="Times New Roman" w:cs="Times New Roman"/>
          <w:sz w:val="24"/>
          <w:szCs w:val="24"/>
        </w:rPr>
        <w:t xml:space="preserve"> и документов, необходимых для предоставления муниципальной услуги (приложение № 6 к</w:t>
      </w:r>
      <w:r>
        <w:rPr>
          <w:rFonts w:ascii="Times New Roman" w:hAnsi="Times New Roman" w:cs="Times New Roman"/>
          <w:sz w:val="24"/>
          <w:szCs w:val="24"/>
        </w:rPr>
        <w:t xml:space="preserve"> настоящему</w:t>
      </w:r>
      <w:r w:rsidRPr="008E70D9">
        <w:rPr>
          <w:rFonts w:ascii="Times New Roman" w:hAnsi="Times New Roman" w:cs="Times New Roman"/>
          <w:sz w:val="24"/>
          <w:szCs w:val="24"/>
        </w:rPr>
        <w:t xml:space="preserve"> административному регламенту).</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в электронной форме в течение 1 рабочего дня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на бумажном носителе в срок не более 2 рабочих дней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70D9" w:rsidRDefault="008E70D9" w:rsidP="008E70D9">
      <w:pPr>
        <w:widowControl w:val="0"/>
        <w:spacing w:after="0" w:line="240" w:lineRule="auto"/>
        <w:ind w:firstLine="709"/>
        <w:jc w:val="both"/>
        <w:rPr>
          <w:rFonts w:ascii="Times New Roman" w:hAnsi="Times New Roman" w:cs="Times New Roman"/>
          <w:sz w:val="24"/>
          <w:szCs w:val="24"/>
        </w:rPr>
      </w:pPr>
      <w:proofErr w:type="gramStart"/>
      <w:r w:rsidRPr="008E70D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sz w:val="24"/>
          <w:szCs w:val="24"/>
        </w:rPr>
        <w:t xml:space="preserve"> двух дней с даты их получения </w:t>
      </w:r>
      <w:r w:rsidRPr="008E70D9">
        <w:rPr>
          <w:rFonts w:ascii="Times New Roman" w:hAnsi="Times New Roman" w:cs="Times New Roman"/>
          <w:sz w:val="24"/>
          <w:szCs w:val="24"/>
        </w:rPr>
        <w:t>от администраци</w:t>
      </w:r>
      <w:r>
        <w:rPr>
          <w:rFonts w:ascii="Times New Roman" w:hAnsi="Times New Roman" w:cs="Times New Roman"/>
          <w:sz w:val="24"/>
          <w:szCs w:val="24"/>
        </w:rPr>
        <w:t xml:space="preserve">и сообщает заявителю о принятом решении по телефону </w:t>
      </w:r>
      <w:r w:rsidRPr="008E70D9">
        <w:rPr>
          <w:rFonts w:ascii="Times New Roman" w:hAnsi="Times New Roman" w:cs="Times New Roman"/>
          <w:sz w:val="24"/>
          <w:szCs w:val="24"/>
        </w:rPr>
        <w:t xml:space="preserve">(с записью даты и времени телефонного звонка или посредством </w:t>
      </w:r>
      <w:r w:rsidRPr="008E70D9">
        <w:rPr>
          <w:rFonts w:ascii="Times New Roman" w:hAnsi="Times New Roman" w:cs="Times New Roman"/>
          <w:sz w:val="24"/>
          <w:szCs w:val="24"/>
        </w:rPr>
        <w:br/>
        <w:t>смс-информирования), а также о возможности получения документов в ГБУ ЛО «МФЦ».</w:t>
      </w:r>
      <w:proofErr w:type="gramEnd"/>
    </w:p>
    <w:p w:rsidR="001177B2" w:rsidRPr="008E70D9" w:rsidRDefault="001177B2" w:rsidP="008E70D9">
      <w:pPr>
        <w:widowControl w:val="0"/>
        <w:spacing w:after="0" w:line="240" w:lineRule="auto"/>
        <w:ind w:firstLine="709"/>
        <w:jc w:val="both"/>
        <w:rPr>
          <w:rFonts w:ascii="Times New Roman" w:hAnsi="Times New Roman" w:cs="Times New Roman"/>
          <w:sz w:val="24"/>
          <w:szCs w:val="24"/>
        </w:rPr>
      </w:pPr>
      <w:r w:rsidRPr="001177B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8E70D9" w:rsidRDefault="008E70D9" w:rsidP="008E70D9">
      <w:pPr>
        <w:widowControl w:val="0"/>
        <w:spacing w:after="0" w:line="240" w:lineRule="auto"/>
        <w:jc w:val="both"/>
        <w:rPr>
          <w:rFonts w:ascii="Times New Roman" w:hAnsi="Times New Roman" w:cs="Times New Roman"/>
          <w:sz w:val="24"/>
          <w:szCs w:val="24"/>
        </w:rPr>
      </w:pPr>
    </w:p>
    <w:p w:rsidR="001177B2" w:rsidRDefault="001177B2"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322CA" w:rsidRDefault="00D322CA" w:rsidP="008E70D9">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906B44" w:rsidRPr="00EC38F1" w:rsidRDefault="00906B44"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p>
    <w:p w:rsidR="00906B44" w:rsidRDefault="00906B44" w:rsidP="008E70D9">
      <w:pPr>
        <w:spacing w:after="0" w:line="240" w:lineRule="auto"/>
        <w:ind w:left="5103"/>
        <w:rPr>
          <w:rFonts w:ascii="Times New Roman" w:eastAsia="Times New Roman" w:hAnsi="Times New Roman" w:cs="Times New Roman"/>
          <w:sz w:val="24"/>
          <w:szCs w:val="24"/>
        </w:rPr>
      </w:pPr>
    </w:p>
    <w:p w:rsidR="00513892" w:rsidRPr="00513892" w:rsidRDefault="00513892" w:rsidP="00513892">
      <w:pPr>
        <w:spacing w:after="0" w:line="240" w:lineRule="auto"/>
        <w:jc w:val="center"/>
        <w:rPr>
          <w:rFonts w:ascii="Times New Roman" w:eastAsia="Times New Roman" w:hAnsi="Times New Roman" w:cs="Times New Roman"/>
          <w:b/>
          <w:sz w:val="26"/>
          <w:szCs w:val="26"/>
        </w:rPr>
      </w:pPr>
      <w:r w:rsidRPr="00513892">
        <w:rPr>
          <w:rFonts w:ascii="Times New Roman" w:eastAsia="Times New Roman" w:hAnsi="Times New Roman" w:cs="Times New Roman"/>
          <w:b/>
          <w:sz w:val="26"/>
          <w:szCs w:val="26"/>
        </w:rPr>
        <w:t xml:space="preserve">Уведомление о </w:t>
      </w:r>
      <w:proofErr w:type="gramStart"/>
      <w:r w:rsidRPr="00513892">
        <w:rPr>
          <w:rFonts w:ascii="Times New Roman" w:eastAsia="Times New Roman" w:hAnsi="Times New Roman" w:cs="Times New Roman"/>
          <w:b/>
          <w:sz w:val="26"/>
          <w:szCs w:val="26"/>
        </w:rPr>
        <w:t>планируемых</w:t>
      </w:r>
      <w:proofErr w:type="gramEnd"/>
      <w:r w:rsidRPr="00513892">
        <w:rPr>
          <w:rFonts w:ascii="Times New Roman" w:eastAsia="Times New Roman" w:hAnsi="Times New Roman" w:cs="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13892" w:rsidRPr="00513892" w:rsidTr="00142FDD">
        <w:trPr>
          <w:jc w:val="right"/>
        </w:trPr>
        <w:tc>
          <w:tcPr>
            <w:tcW w:w="198"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bookmarkStart w:id="10" w:name="OLE_LINK5"/>
            <w:r w:rsidRPr="00513892">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513892" w:rsidRPr="00513892" w:rsidRDefault="00513892" w:rsidP="00513892">
            <w:pPr>
              <w:spacing w:after="0" w:line="240" w:lineRule="auto"/>
              <w:ind w:left="5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г</w:t>
            </w:r>
            <w:proofErr w:type="gramEnd"/>
            <w:r w:rsidRPr="00513892">
              <w:rPr>
                <w:rFonts w:ascii="Times New Roman" w:eastAsia="Times New Roman" w:hAnsi="Times New Roman" w:cs="Times New Roman"/>
                <w:sz w:val="24"/>
                <w:szCs w:val="24"/>
              </w:rPr>
              <w:t>.</w:t>
            </w:r>
          </w:p>
        </w:tc>
      </w:tr>
      <w:bookmarkEnd w:id="10"/>
    </w:tbl>
    <w:p w:rsidR="00513892" w:rsidRPr="00513892" w:rsidRDefault="00513892" w:rsidP="00513892">
      <w:pPr>
        <w:spacing w:before="240"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36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513892" w:rsidRPr="00513892" w:rsidRDefault="00513892" w:rsidP="00513892">
      <w:pPr>
        <w:spacing w:after="240" w:line="240" w:lineRule="auto"/>
        <w:jc w:val="center"/>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Фамилия, имя, отчество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Место жительства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Реквизиты документа, удостоверяющего личность</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Наименование</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Место нахождения</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rPr>
          <w:trHeight w:val="1121"/>
        </w:trPr>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bl>
    <w:p w:rsidR="00513892" w:rsidRPr="00513892" w:rsidRDefault="00513892" w:rsidP="00513892">
      <w:pPr>
        <w:pageBreakBefore/>
        <w:spacing w:after="100" w:afterAutospacing="1" w:line="240" w:lineRule="auto"/>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Кадастровый номер земельного участка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2.5</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bl>
    <w:p w:rsidR="00513892" w:rsidRPr="00513892" w:rsidRDefault="00513892" w:rsidP="00513892">
      <w:pPr>
        <w:spacing w:before="240" w:after="240" w:line="240" w:lineRule="auto"/>
        <w:jc w:val="center"/>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Цель подачи уведомления (строительство или реконструкция)</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планируемых параметрах:</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3.3.1</w:t>
            </w:r>
          </w:p>
        </w:tc>
        <w:tc>
          <w:tcPr>
            <w:tcW w:w="4423"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Количество надземных этажей</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Высота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об отступах от границ земельного участка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Площадь застройки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3.3.5.</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Сведения о </w:t>
            </w:r>
            <w:proofErr w:type="gramStart"/>
            <w:r w:rsidRPr="00513892">
              <w:rPr>
                <w:rFonts w:ascii="Times New Roman" w:eastAsia="Times New Roman" w:hAnsi="Times New Roman" w:cs="Times New Roman"/>
                <w:sz w:val="24"/>
                <w:szCs w:val="24"/>
              </w:rPr>
              <w:t>решении</w:t>
            </w:r>
            <w:proofErr w:type="gramEnd"/>
            <w:r w:rsidRPr="00513892">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142FDD">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Сведения о типовом </w:t>
            </w:r>
            <w:proofErr w:type="gramStart"/>
            <w:r w:rsidRPr="00513892">
              <w:rPr>
                <w:rFonts w:ascii="Times New Roman" w:eastAsia="Times New Roman" w:hAnsi="Times New Roman" w:cs="Times New Roman"/>
                <w:sz w:val="24"/>
                <w:szCs w:val="24"/>
              </w:rPr>
              <w:t>архитектурном решении</w:t>
            </w:r>
            <w:proofErr w:type="gramEnd"/>
            <w:r w:rsidRPr="00513892">
              <w:rPr>
                <w:rFonts w:ascii="Times New Roman" w:eastAsia="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bl>
    <w:tbl>
      <w:tblPr>
        <w:tblStyle w:val="21"/>
        <w:tblW w:w="9979" w:type="dxa"/>
        <w:tblLayout w:type="fixed"/>
        <w:tblCellMar>
          <w:left w:w="28" w:type="dxa"/>
          <w:right w:w="28" w:type="dxa"/>
        </w:tblCellMar>
        <w:tblLook w:val="01E0" w:firstRow="1" w:lastRow="1" w:firstColumn="1" w:lastColumn="1" w:noHBand="0" w:noVBand="0"/>
      </w:tblPr>
      <w:tblGrid>
        <w:gridCol w:w="9979"/>
      </w:tblGrid>
      <w:tr w:rsidR="00513892" w:rsidRPr="00513892" w:rsidTr="00142FDD">
        <w:trPr>
          <w:trHeight w:val="2540"/>
        </w:trPr>
        <w:tc>
          <w:tcPr>
            <w:tcW w:w="9979" w:type="dxa"/>
          </w:tcPr>
          <w:p w:rsidR="00513892" w:rsidRPr="00513892" w:rsidRDefault="00513892" w:rsidP="00513892">
            <w:pPr>
              <w:jc w:val="center"/>
              <w:rPr>
                <w:rFonts w:eastAsia="Times New Roman"/>
                <w:sz w:val="24"/>
                <w:szCs w:val="24"/>
              </w:rPr>
            </w:pPr>
            <w:r w:rsidRPr="00513892">
              <w:rPr>
                <w:rFonts w:eastAsia="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513892" w:rsidRPr="00513892" w:rsidRDefault="00513892" w:rsidP="00513892">
      <w:pPr>
        <w:pageBreakBefore/>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Почтовый адрес и (или) адрес электронной почты для связи:</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before="240" w:after="0" w:line="240" w:lineRule="auto"/>
        <w:ind w:firstLine="567"/>
        <w:jc w:val="both"/>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13892">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480" w:line="240" w:lineRule="auto"/>
        <w:jc w:val="both"/>
        <w:rPr>
          <w:rFonts w:ascii="Times New Roman" w:eastAsia="Times New Roman" w:hAnsi="Times New Roman" w:cs="Times New Roman"/>
          <w:spacing w:val="-2"/>
          <w:sz w:val="24"/>
          <w:szCs w:val="24"/>
        </w:rPr>
      </w:pPr>
      <w:r w:rsidRPr="00513892">
        <w:rPr>
          <w:rFonts w:ascii="Times New Roman" w:eastAsia="Times New Roman" w:hAnsi="Times New Roman" w:cs="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13892" w:rsidRPr="00513892" w:rsidRDefault="00513892" w:rsidP="00513892">
      <w:pPr>
        <w:spacing w:after="0" w:line="240" w:lineRule="auto"/>
        <w:ind w:left="567"/>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Настоящим уведомлением подтверждаю, что  </w:t>
      </w:r>
    </w:p>
    <w:p w:rsidR="00513892" w:rsidRPr="00513892" w:rsidRDefault="00513892" w:rsidP="00513892">
      <w:pPr>
        <w:pBdr>
          <w:top w:val="single" w:sz="4" w:space="1" w:color="auto"/>
        </w:pBdr>
        <w:spacing w:after="0" w:line="24" w:lineRule="auto"/>
        <w:ind w:left="5585"/>
        <w:rPr>
          <w:rFonts w:ascii="Times New Roman" w:eastAsia="Times New Roman" w:hAnsi="Times New Roman" w:cs="Times New Roman"/>
          <w:sz w:val="2"/>
          <w:szCs w:val="2"/>
        </w:rPr>
      </w:pPr>
    </w:p>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(объект индивидуального жилищного строительства или садовый дом)</w:t>
      </w:r>
    </w:p>
    <w:p w:rsidR="00513892" w:rsidRPr="00513892" w:rsidRDefault="00513892" w:rsidP="00513892">
      <w:pPr>
        <w:spacing w:after="480" w:line="240" w:lineRule="auto"/>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не </w:t>
      </w:r>
      <w:proofErr w:type="gramStart"/>
      <w:r w:rsidRPr="00513892">
        <w:rPr>
          <w:rFonts w:ascii="Times New Roman" w:eastAsia="Times New Roman" w:hAnsi="Times New Roman" w:cs="Times New Roman"/>
          <w:b/>
          <w:sz w:val="24"/>
          <w:szCs w:val="24"/>
        </w:rPr>
        <w:t>предназначен</w:t>
      </w:r>
      <w:proofErr w:type="gramEnd"/>
      <w:r w:rsidRPr="00513892">
        <w:rPr>
          <w:rFonts w:ascii="Times New Roman" w:eastAsia="Times New Roman" w:hAnsi="Times New Roman" w:cs="Times New Roman"/>
          <w:b/>
          <w:sz w:val="24"/>
          <w:szCs w:val="24"/>
        </w:rPr>
        <w:t xml:space="preserve"> для раздела на самостоятельные объекты недвижимости.</w:t>
      </w:r>
    </w:p>
    <w:p w:rsidR="00513892" w:rsidRPr="00513892" w:rsidRDefault="00513892" w:rsidP="00513892">
      <w:pPr>
        <w:spacing w:after="0" w:line="240" w:lineRule="auto"/>
        <w:ind w:left="567"/>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Настоящим уведомлением я  </w:t>
      </w:r>
    </w:p>
    <w:p w:rsidR="00513892" w:rsidRPr="00513892" w:rsidRDefault="00513892" w:rsidP="00513892">
      <w:pPr>
        <w:pBdr>
          <w:top w:val="single" w:sz="4" w:space="1" w:color="auto"/>
        </w:pBdr>
        <w:spacing w:after="0" w:line="240" w:lineRule="auto"/>
        <w:ind w:left="3765"/>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b/>
          <w:sz w:val="24"/>
          <w:szCs w:val="24"/>
        </w:rPr>
      </w:pPr>
    </w:p>
    <w:p w:rsidR="00513892" w:rsidRPr="00513892" w:rsidRDefault="00513892" w:rsidP="00513892">
      <w:pPr>
        <w:pBdr>
          <w:top w:val="single" w:sz="4" w:space="1" w:color="auto"/>
        </w:pBdr>
        <w:spacing w:after="0" w:line="240" w:lineRule="auto"/>
        <w:jc w:val="center"/>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(фамилия, имя, отчество (при наличии)</w:t>
      </w:r>
      <w:proofErr w:type="gramEnd"/>
    </w:p>
    <w:p w:rsidR="00513892" w:rsidRPr="00513892" w:rsidRDefault="00513892" w:rsidP="00513892">
      <w:pPr>
        <w:spacing w:after="480" w:line="240" w:lineRule="auto"/>
        <w:jc w:val="both"/>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13892" w:rsidRPr="00513892" w:rsidTr="00142FDD">
        <w:trPr>
          <w:cantSplit/>
        </w:trPr>
        <w:tc>
          <w:tcPr>
            <w:tcW w:w="3119"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142FDD">
        <w:trPr>
          <w:cantSplit/>
        </w:trPr>
        <w:tc>
          <w:tcPr>
            <w:tcW w:w="3119"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(подпись)</w:t>
            </w:r>
          </w:p>
        </w:tc>
        <w:tc>
          <w:tcPr>
            <w:tcW w:w="680"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(расшифровка подписи)</w:t>
            </w:r>
          </w:p>
        </w:tc>
      </w:tr>
    </w:tbl>
    <w:p w:rsidR="00513892" w:rsidRPr="00513892" w:rsidRDefault="00513892" w:rsidP="00513892">
      <w:pPr>
        <w:spacing w:before="360" w:after="480" w:line="240" w:lineRule="auto"/>
        <w:ind w:left="567" w:right="6236"/>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М.П.</w:t>
      </w:r>
      <w:r w:rsidRPr="00513892">
        <w:rPr>
          <w:rFonts w:ascii="Times New Roman" w:eastAsia="Times New Roman" w:hAnsi="Times New Roman" w:cs="Times New Roman"/>
          <w:sz w:val="24"/>
          <w:szCs w:val="24"/>
        </w:rPr>
        <w:br/>
        <w:t>(при наличии)</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 настоящему уведомлению прилагаются:</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jc w:val="both"/>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pacing w:val="-1"/>
          <w:sz w:val="24"/>
          <w:szCs w:val="24"/>
        </w:rPr>
        <w:t>(документы, предусмотренные частью 3 статьи 51.1 Градостроительного кодекса Российской Федерации (Собрание</w:t>
      </w:r>
      <w:r w:rsidRPr="00513892">
        <w:rPr>
          <w:rFonts w:ascii="Times New Roman" w:eastAsia="Times New Roman" w:hAnsi="Times New Roman" w:cs="Times New Roman"/>
          <w:sz w:val="24"/>
          <w:szCs w:val="24"/>
        </w:rPr>
        <w:t xml:space="preserve"> законодательства Российской Федерации, 2005, № 1, ст. 16; 2018, № 32, ст. 5133, 5135)</w:t>
      </w:r>
      <w:proofErr w:type="gramEnd"/>
    </w:p>
    <w:p w:rsidR="00EC38F1" w:rsidRPr="00EC38F1" w:rsidRDefault="00513892" w:rsidP="0051389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513892">
        <w:rPr>
          <w:rFonts w:ascii="Times New Roman" w:eastAsia="Times New Roman" w:hAnsi="Times New Roman" w:cs="Times New Roman"/>
          <w:bCs/>
          <w:sz w:val="24"/>
          <w:szCs w:val="28"/>
        </w:rPr>
        <w:br w:type="column"/>
      </w:r>
      <w:r w:rsidR="00EC38F1"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513892" w:rsidRPr="00513892" w:rsidRDefault="00513892" w:rsidP="00513892">
      <w:pPr>
        <w:tabs>
          <w:tab w:val="left" w:pos="9071"/>
        </w:tabs>
        <w:spacing w:after="0" w:line="240" w:lineRule="atLeast"/>
        <w:ind w:left="297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Кому _____________________________________________________</w:t>
      </w:r>
    </w:p>
    <w:p w:rsidR="00513892" w:rsidRPr="00513892" w:rsidRDefault="00513892" w:rsidP="00513892">
      <w:pPr>
        <w:spacing w:after="0" w:line="240" w:lineRule="atLeast"/>
        <w:ind w:left="3686"/>
        <w:jc w:val="center"/>
        <w:rPr>
          <w:rFonts w:ascii="Times New Roman" w:eastAsia="Times New Roman" w:hAnsi="Times New Roman" w:cs="Times New Roman"/>
          <w:sz w:val="20"/>
          <w:szCs w:val="24"/>
        </w:rPr>
      </w:pPr>
      <w:proofErr w:type="gramStart"/>
      <w:r w:rsidRPr="00513892">
        <w:rPr>
          <w:rFonts w:ascii="Times New Roman" w:eastAsia="Times New Roman" w:hAnsi="Times New Roman" w:cs="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13892" w:rsidRPr="00513892" w:rsidRDefault="00513892" w:rsidP="00513892">
      <w:pPr>
        <w:spacing w:after="0" w:line="240" w:lineRule="atLeast"/>
        <w:ind w:left="297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______________________________</w:t>
      </w:r>
    </w:p>
    <w:p w:rsidR="00513892" w:rsidRPr="00513892" w:rsidRDefault="00513892" w:rsidP="00513892">
      <w:pPr>
        <w:spacing w:after="0" w:line="240" w:lineRule="atLeast"/>
        <w:ind w:left="2977"/>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почтовый индекс и адрес, телефон, адрес электронной почты застройщика)</w:t>
      </w:r>
    </w:p>
    <w:p w:rsidR="00513892" w:rsidRPr="00513892" w:rsidRDefault="00513892" w:rsidP="00513892">
      <w:pPr>
        <w:spacing w:after="0" w:line="240" w:lineRule="atLeast"/>
        <w:ind w:left="2977"/>
        <w:jc w:val="center"/>
        <w:rPr>
          <w:rFonts w:ascii="Times New Roman" w:eastAsia="Times New Roman" w:hAnsi="Times New Roman" w:cs="Times New Roman"/>
          <w:sz w:val="24"/>
          <w:szCs w:val="24"/>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spacing w:after="0" w:line="240" w:lineRule="auto"/>
        <w:jc w:val="center"/>
        <w:rPr>
          <w:rFonts w:ascii="Times New Roman" w:eastAsia="Times New Roman" w:hAnsi="Times New Roman" w:cs="Times New Roman"/>
          <w:b/>
          <w:sz w:val="24"/>
          <w:szCs w:val="24"/>
        </w:rPr>
      </w:pPr>
      <w:proofErr w:type="gramStart"/>
      <w:r w:rsidRPr="00513892">
        <w:rPr>
          <w:rFonts w:ascii="Times New Roman" w:eastAsia="Times New Roman" w:hAnsi="Times New Roman" w:cs="Times New Roman"/>
          <w:b/>
          <w:sz w:val="24"/>
          <w:szCs w:val="24"/>
        </w:rPr>
        <w:t>Р</w:t>
      </w:r>
      <w:proofErr w:type="gramEnd"/>
      <w:r w:rsidRPr="00513892">
        <w:rPr>
          <w:rFonts w:ascii="Times New Roman" w:eastAsia="Times New Roman" w:hAnsi="Times New Roman" w:cs="Times New Roman"/>
          <w:b/>
          <w:sz w:val="24"/>
          <w:szCs w:val="24"/>
        </w:rPr>
        <w:t xml:space="preserve"> Е Ш Е Н И Е</w:t>
      </w:r>
    </w:p>
    <w:p w:rsidR="00513892" w:rsidRPr="00513892" w:rsidRDefault="00513892" w:rsidP="00513892">
      <w:pPr>
        <w:spacing w:after="0" w:line="240" w:lineRule="auto"/>
        <w:jc w:val="center"/>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об отказе в приеме документов </w:t>
      </w:r>
    </w:p>
    <w:p w:rsidR="00513892" w:rsidRPr="00513892" w:rsidRDefault="00513892" w:rsidP="00513892">
      <w:pPr>
        <w:spacing w:after="0" w:line="240" w:lineRule="auto"/>
        <w:jc w:val="center"/>
        <w:rPr>
          <w:rFonts w:ascii="Times New Roman" w:eastAsia="Times New Roman" w:hAnsi="Times New Roman" w:cs="Times New Roman"/>
          <w:b/>
          <w:sz w:val="24"/>
          <w:szCs w:val="24"/>
        </w:rPr>
      </w:pP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___________________________________________________</w:t>
      </w:r>
      <w:r>
        <w:rPr>
          <w:rFonts w:ascii="Times New Roman" w:eastAsia="Times New Roman" w:hAnsi="Times New Roman" w:cs="Times New Roman"/>
          <w:sz w:val="24"/>
          <w:szCs w:val="24"/>
        </w:rPr>
        <w:t>_______________________________</w:t>
      </w:r>
      <w:r w:rsidRPr="00513892">
        <w:rPr>
          <w:rFonts w:ascii="Times New Roman" w:eastAsia="Times New Roman" w:hAnsi="Times New Roman" w:cs="Times New Roman"/>
          <w:sz w:val="24"/>
          <w:szCs w:val="24"/>
        </w:rPr>
        <w:t xml:space="preserve"> </w:t>
      </w:r>
    </w:p>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0"/>
          <w:szCs w:val="24"/>
        </w:rPr>
        <w:t>(наименование уполномоченного на выдачу разрешений на строительство органа местного самоуправления)</w:t>
      </w:r>
    </w:p>
    <w:p w:rsidR="00513892" w:rsidRPr="00513892" w:rsidRDefault="00513892" w:rsidP="00513892">
      <w:pPr>
        <w:spacing w:after="0" w:line="240" w:lineRule="auto"/>
        <w:rPr>
          <w:rFonts w:ascii="Times New Roman" w:eastAsia="Times New Roman" w:hAnsi="Times New Roman" w:cs="Times New Roman"/>
          <w:b/>
          <w:sz w:val="24"/>
          <w:szCs w:val="24"/>
        </w:rPr>
      </w:pPr>
    </w:p>
    <w:p w:rsidR="00513892" w:rsidRPr="00513892" w:rsidRDefault="00513892" w:rsidP="00513892">
      <w:pPr>
        <w:spacing w:after="0" w:line="240" w:lineRule="auto"/>
        <w:ind w:firstLine="709"/>
        <w:jc w:val="both"/>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В приеме документов для предоставления услуги «</w:t>
      </w:r>
      <w:r w:rsidRPr="00513892">
        <w:rPr>
          <w:rFonts w:ascii="Times New Roman" w:eastAsia="Times New Roman" w:hAnsi="Times New Roman" w:cs="Times New Roman"/>
          <w:sz w:val="24"/>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13892">
        <w:rPr>
          <w:rFonts w:ascii="Times New Roman" w:eastAsia="Times New Roman" w:hAnsi="Times New Roman" w:cs="Times New Roman"/>
          <w:sz w:val="24"/>
          <w:szCs w:val="24"/>
        </w:rPr>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4482"/>
        <w:gridCol w:w="3829"/>
      </w:tblGrid>
      <w:tr w:rsidR="00513892" w:rsidRPr="00513892" w:rsidTr="00142FDD">
        <w:trPr>
          <w:tblHeader/>
        </w:trPr>
        <w:tc>
          <w:tcPr>
            <w:tcW w:w="1931" w:type="dxa"/>
            <w:shd w:val="clear" w:color="auto" w:fill="auto"/>
            <w:vAlign w:val="center"/>
          </w:tcPr>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пункта</w:t>
            </w:r>
          </w:p>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Административного регламента</w:t>
            </w:r>
          </w:p>
        </w:tc>
        <w:tc>
          <w:tcPr>
            <w:tcW w:w="4760" w:type="dxa"/>
            <w:shd w:val="clear" w:color="auto" w:fill="auto"/>
            <w:vAlign w:val="center"/>
          </w:tcPr>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4064" w:type="dxa"/>
            <w:shd w:val="clear" w:color="auto" w:fill="auto"/>
            <w:vAlign w:val="center"/>
          </w:tcPr>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Разъяснение причин отказа</w:t>
            </w:r>
          </w:p>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в приеме документов</w:t>
            </w:r>
          </w:p>
        </w:tc>
      </w:tr>
      <w:tr w:rsidR="00513892" w:rsidRPr="00513892" w:rsidTr="00142FDD">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подпункт "а"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какое ведомство предоставляет услугу, информация о его местонахождении</w:t>
            </w:r>
          </w:p>
        </w:tc>
      </w:tr>
      <w:tr w:rsidR="00513892" w:rsidRPr="00513892" w:rsidTr="00142FDD">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подпункт "б"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исчерпывающий перечень документов, утративших силу</w:t>
            </w:r>
          </w:p>
        </w:tc>
      </w:tr>
      <w:tr w:rsidR="00513892" w:rsidRPr="00513892" w:rsidTr="00142FDD">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подпункт "в"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13892" w:rsidRPr="00513892" w:rsidTr="00142FDD">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подпункт "г" </w:t>
            </w:r>
            <w:r w:rsidRPr="00513892">
              <w:rPr>
                <w:rFonts w:ascii="Times New Roman" w:eastAsia="Times New Roman" w:hAnsi="Times New Roman" w:cs="Times New Roman"/>
                <w:sz w:val="24"/>
                <w:szCs w:val="24"/>
              </w:rPr>
              <w:lastRenderedPageBreak/>
              <w:t>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 xml:space="preserve">представленные в электронном виде </w:t>
            </w:r>
            <w:r w:rsidRPr="00513892">
              <w:rPr>
                <w:rFonts w:ascii="Times New Roman" w:eastAsia="Times New Roman" w:hAnsi="Times New Roman" w:cs="Times New Roman"/>
                <w:sz w:val="24"/>
                <w:szCs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lastRenderedPageBreak/>
              <w:t xml:space="preserve">Указывается исчерпывающий </w:t>
            </w:r>
            <w:r w:rsidRPr="00513892">
              <w:rPr>
                <w:rFonts w:ascii="Times New Roman" w:eastAsia="Times New Roman" w:hAnsi="Times New Roman" w:cs="Times New Roman"/>
                <w:i/>
                <w:sz w:val="24"/>
                <w:szCs w:val="24"/>
              </w:rPr>
              <w:lastRenderedPageBreak/>
              <w:t>перечень документов, содержащих повреждения</w:t>
            </w:r>
          </w:p>
        </w:tc>
      </w:tr>
      <w:tr w:rsidR="00513892" w:rsidRPr="00513892" w:rsidTr="00142FDD">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подпункт "д"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513892">
              <w:rPr>
                <w:rFonts w:ascii="Times New Roman" w:eastAsia="Times New Roman" w:hAnsi="Times New Roman" w:cs="Times New Roman"/>
                <w:bCs/>
                <w:sz w:val="24"/>
                <w:szCs w:val="24"/>
              </w:rPr>
              <w:t>Административного регламента</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tabs>
          <w:tab w:val="right" w:leader="underscore" w:pos="9071"/>
        </w:tabs>
        <w:spacing w:after="0" w:line="240" w:lineRule="auto"/>
        <w:jc w:val="center"/>
        <w:rPr>
          <w:rFonts w:ascii="Times New Roman" w:eastAsia="Times New Roman" w:hAnsi="Times New Roman" w:cs="Times New Roman"/>
          <w:sz w:val="24"/>
          <w:szCs w:val="24"/>
          <w:u w:val="single"/>
        </w:rPr>
      </w:pPr>
      <w:r w:rsidRPr="00513892">
        <w:rPr>
          <w:rFonts w:ascii="Times New Roman" w:eastAsia="Times New Roman" w:hAnsi="Times New Roman" w:cs="Times New Roman"/>
          <w:sz w:val="24"/>
          <w:szCs w:val="24"/>
        </w:rPr>
        <w:t>Дополнительно информируем: _________________________________________________________ ___________________________________________________</w:t>
      </w:r>
      <w:r>
        <w:rPr>
          <w:rFonts w:ascii="Times New Roman" w:eastAsia="Times New Roman" w:hAnsi="Times New Roman" w:cs="Times New Roman"/>
          <w:sz w:val="24"/>
          <w:szCs w:val="24"/>
        </w:rPr>
        <w:t>_______________________________</w:t>
      </w:r>
      <w:r w:rsidRPr="00513892">
        <w:rPr>
          <w:rFonts w:ascii="Times New Roman" w:eastAsia="Times New Roman" w:hAnsi="Times New Roman" w:cs="Times New Roman"/>
          <w:sz w:val="24"/>
          <w:szCs w:val="24"/>
        </w:rPr>
        <w:t>.</w:t>
      </w:r>
    </w:p>
    <w:p w:rsidR="00513892" w:rsidRPr="00513892" w:rsidRDefault="00513892" w:rsidP="00513892">
      <w:pPr>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13892" w:rsidRPr="00513892" w:rsidRDefault="00513892" w:rsidP="00513892">
      <w:pPr>
        <w:tabs>
          <w:tab w:val="right" w:leader="underscore" w:pos="9071"/>
        </w:tabs>
        <w:spacing w:after="0" w:line="240" w:lineRule="auto"/>
        <w:rPr>
          <w:rFonts w:ascii="Times New Roman" w:eastAsia="Times New Roman" w:hAnsi="Times New Roman" w:cs="Times New Roman"/>
          <w:sz w:val="24"/>
          <w:szCs w:val="24"/>
        </w:rPr>
      </w:pPr>
    </w:p>
    <w:p w:rsidR="00513892" w:rsidRPr="00513892" w:rsidRDefault="00513892" w:rsidP="00513892">
      <w:pPr>
        <w:tabs>
          <w:tab w:val="right" w:leader="underscore" w:pos="9071"/>
        </w:tabs>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Приложение: _______________________________________________________________________ ___________________________________________________</w:t>
      </w:r>
      <w:r>
        <w:rPr>
          <w:rFonts w:ascii="Times New Roman" w:eastAsia="Times New Roman" w:hAnsi="Times New Roman" w:cs="Times New Roman"/>
          <w:sz w:val="24"/>
          <w:szCs w:val="24"/>
        </w:rPr>
        <w:t>_______________________________</w:t>
      </w:r>
      <w:r w:rsidRPr="00513892">
        <w:rPr>
          <w:rFonts w:ascii="Times New Roman" w:eastAsia="Times New Roman" w:hAnsi="Times New Roman" w:cs="Times New Roman"/>
          <w:sz w:val="24"/>
          <w:szCs w:val="24"/>
        </w:rPr>
        <w:t>.</w:t>
      </w:r>
    </w:p>
    <w:p w:rsidR="00513892" w:rsidRPr="00513892" w:rsidRDefault="00513892" w:rsidP="00513892">
      <w:pPr>
        <w:tabs>
          <w:tab w:val="right" w:leader="underscore" w:pos="9071"/>
        </w:tabs>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(прилагаются документы, представленные заявителем)</w:t>
      </w:r>
    </w:p>
    <w:p w:rsidR="00513892" w:rsidRPr="00513892" w:rsidRDefault="00513892" w:rsidP="00513892">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13892" w:rsidRPr="00513892" w:rsidTr="00142FDD">
        <w:tc>
          <w:tcPr>
            <w:tcW w:w="311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r>
      <w:tr w:rsidR="00513892" w:rsidRPr="00513892" w:rsidTr="00142FDD">
        <w:tc>
          <w:tcPr>
            <w:tcW w:w="3119"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proofErr w:type="gramStart"/>
            <w:r w:rsidRPr="00513892">
              <w:rPr>
                <w:rFonts w:ascii="Times New Roman" w:eastAsia="Times New Roman" w:hAnsi="Times New Roman" w:cs="Times New Roman"/>
                <w:sz w:val="20"/>
                <w:szCs w:val="24"/>
              </w:rPr>
              <w:t>(фамилия, имя, отчество</w:t>
            </w:r>
            <w:r w:rsidRPr="00513892">
              <w:rPr>
                <w:rFonts w:ascii="Times New Roman" w:eastAsia="Times New Roman" w:hAnsi="Times New Roman" w:cs="Times New Roman"/>
                <w:sz w:val="20"/>
                <w:szCs w:val="24"/>
              </w:rPr>
              <w:br/>
              <w:t>(при наличии)</w:t>
            </w:r>
            <w:proofErr w:type="gramEnd"/>
          </w:p>
        </w:tc>
      </w:tr>
    </w:tbl>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Дата</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rsidR="00EC38F1" w:rsidRPr="00EC38F1" w:rsidRDefault="00513892" w:rsidP="00513892">
      <w:pPr>
        <w:spacing w:after="0" w:line="240" w:lineRule="auto"/>
        <w:rPr>
          <w:rFonts w:ascii="Times New Roman" w:eastAsia="Times New Roman" w:hAnsi="Times New Roman" w:cs="Times New Roman"/>
          <w:b/>
          <w:sz w:val="24"/>
          <w:szCs w:val="24"/>
        </w:rPr>
      </w:pPr>
      <w:r w:rsidRPr="00513892">
        <w:rPr>
          <w:rFonts w:ascii="Times New Roman" w:eastAsia="Times New Roman" w:hAnsi="Times New Roman" w:cs="Times New Roman"/>
          <w:sz w:val="24"/>
          <w:szCs w:val="24"/>
        </w:rPr>
        <w:br w:type="column"/>
      </w:r>
      <w:r w:rsidR="00EC38F1">
        <w:rPr>
          <w:rFonts w:ascii="Times New Roman" w:eastAsia="Times New Roman" w:hAnsi="Times New Roman" w:cs="Times New Roman"/>
          <w:b/>
          <w:sz w:val="24"/>
          <w:szCs w:val="24"/>
        </w:rPr>
        <w:lastRenderedPageBreak/>
        <w:t xml:space="preserve">                                                                                           </w:t>
      </w:r>
      <w:r w:rsidR="008E70D9">
        <w:rPr>
          <w:rFonts w:ascii="Times New Roman" w:eastAsia="Times New Roman" w:hAnsi="Times New Roman" w:cs="Times New Roman"/>
          <w:b/>
          <w:sz w:val="24"/>
          <w:szCs w:val="24"/>
        </w:rPr>
        <w:t xml:space="preserve">                                          </w:t>
      </w:r>
      <w:r w:rsidR="00EC38F1">
        <w:rPr>
          <w:rFonts w:ascii="Times New Roman" w:eastAsia="Times New Roman" w:hAnsi="Times New Roman" w:cs="Times New Roman"/>
          <w:b/>
          <w:sz w:val="24"/>
          <w:szCs w:val="24"/>
        </w:rPr>
        <w:t xml:space="preserve"> </w:t>
      </w:r>
      <w:r w:rsidR="00EC38F1" w:rsidRPr="00EC38F1">
        <w:rPr>
          <w:rFonts w:ascii="Times New Roman" w:eastAsia="Times New Roman" w:hAnsi="Times New Roman" w:cs="Times New Roman"/>
          <w:b/>
          <w:sz w:val="24"/>
          <w:szCs w:val="24"/>
        </w:rPr>
        <w:t xml:space="preserve">Приложение № 3 </w:t>
      </w:r>
    </w:p>
    <w:p w:rsidR="00EC38F1" w:rsidRPr="00906B44" w:rsidRDefault="00EC38F1" w:rsidP="00906B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513892" w:rsidRPr="00513892" w:rsidRDefault="00513892" w:rsidP="00513892">
      <w:pPr>
        <w:spacing w:after="0" w:line="240" w:lineRule="auto"/>
        <w:jc w:val="center"/>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Кому:</w:t>
      </w: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Почтовый адрес: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Адрес электронной почты (при наличии):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ind w:left="5670"/>
        <w:rPr>
          <w:rFonts w:ascii="Times New Roman" w:eastAsia="Times New Roman" w:hAnsi="Times New Roman" w:cs="Times New Roman"/>
          <w:sz w:val="2"/>
          <w:szCs w:val="2"/>
        </w:rPr>
      </w:pPr>
    </w:p>
    <w:p w:rsidR="00513892" w:rsidRPr="00513892" w:rsidRDefault="00513892" w:rsidP="00513892">
      <w:pPr>
        <w:spacing w:after="240" w:line="240" w:lineRule="auto"/>
        <w:jc w:val="center"/>
        <w:rPr>
          <w:rFonts w:ascii="Times New Roman" w:eastAsia="Times New Roman" w:hAnsi="Times New Roman" w:cs="Times New Roman"/>
          <w:b/>
          <w:sz w:val="26"/>
          <w:szCs w:val="26"/>
        </w:rPr>
      </w:pPr>
      <w:proofErr w:type="gramStart"/>
      <w:r w:rsidRPr="00513892">
        <w:rPr>
          <w:rFonts w:ascii="Times New Roman" w:eastAsia="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13892">
        <w:rPr>
          <w:rFonts w:ascii="Times New Roman" w:eastAsia="Times New Roman" w:hAnsi="Times New Roman" w:cs="Times New Roman"/>
          <w:b/>
          <w:sz w:val="26"/>
          <w:szCs w:val="26"/>
        </w:rPr>
        <w:br/>
        <w:t xml:space="preserve">и допустимости размещения объекта индивидуального жилищного </w:t>
      </w:r>
      <w:r w:rsidRPr="00513892">
        <w:rPr>
          <w:rFonts w:ascii="Times New Roman" w:eastAsia="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13892" w:rsidRPr="00513892" w:rsidTr="00142FDD">
        <w:tc>
          <w:tcPr>
            <w:tcW w:w="198"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513892" w:rsidRPr="00513892" w:rsidRDefault="00513892" w:rsidP="00513892">
            <w:pPr>
              <w:spacing w:after="0" w:line="240" w:lineRule="auto"/>
              <w:ind w:left="5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г</w:t>
            </w:r>
            <w:proofErr w:type="gramEnd"/>
            <w:r w:rsidRPr="00513892">
              <w:rPr>
                <w:rFonts w:ascii="Times New Roman" w:eastAsia="Times New Roman" w:hAnsi="Times New Roman" w:cs="Times New Roman"/>
                <w:sz w:val="24"/>
                <w:szCs w:val="24"/>
              </w:rPr>
              <w:t>.</w:t>
            </w:r>
          </w:p>
        </w:tc>
        <w:tc>
          <w:tcPr>
            <w:tcW w:w="4763" w:type="dxa"/>
            <w:tcBorders>
              <w:top w:val="nil"/>
              <w:left w:val="nil"/>
              <w:bottom w:val="nil"/>
              <w:right w:val="nil"/>
            </w:tcBorders>
            <w:vAlign w:val="bottom"/>
          </w:tcPr>
          <w:p w:rsidR="00513892" w:rsidRPr="00513892" w:rsidRDefault="00513892" w:rsidP="00513892">
            <w:pPr>
              <w:spacing w:after="0" w:line="240" w:lineRule="auto"/>
              <w:ind w:right="85"/>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360" w:line="240" w:lineRule="auto"/>
        <w:ind w:firstLine="56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b/>
          <w:sz w:val="24"/>
          <w:szCs w:val="24"/>
        </w:rPr>
        <w:t>По результатам рассмотрения</w:t>
      </w:r>
      <w:r w:rsidRPr="00513892">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13892" w:rsidRPr="00513892" w:rsidTr="00142FDD">
        <w:tc>
          <w:tcPr>
            <w:tcW w:w="4820"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направленного</w:t>
            </w:r>
          </w:p>
          <w:p w:rsidR="00513892" w:rsidRPr="00513892" w:rsidRDefault="00513892" w:rsidP="00513892">
            <w:pPr>
              <w:spacing w:after="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142FDD">
        <w:tc>
          <w:tcPr>
            <w:tcW w:w="4820" w:type="dxa"/>
            <w:tcBorders>
              <w:top w:val="nil"/>
              <w:left w:val="nil"/>
              <w:bottom w:val="nil"/>
              <w:right w:val="nil"/>
            </w:tcBorders>
            <w:vAlign w:val="bottom"/>
          </w:tcPr>
          <w:p w:rsidR="00513892" w:rsidRPr="00513892" w:rsidRDefault="00513892" w:rsidP="00513892">
            <w:pPr>
              <w:spacing w:before="8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зарегистрированного</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24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b/>
          <w:sz w:val="24"/>
          <w:szCs w:val="24"/>
        </w:rPr>
        <w:t>уведомляем о соответствии</w:t>
      </w:r>
      <w:r w:rsidRPr="00513892">
        <w:rPr>
          <w:rFonts w:ascii="Times New Roman" w:eastAsia="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13892" w:rsidRPr="00513892" w:rsidRDefault="00513892" w:rsidP="00513892">
      <w:pPr>
        <w:pBdr>
          <w:top w:val="single" w:sz="4" w:space="1" w:color="auto"/>
        </w:pBdr>
        <w:spacing w:after="0" w:line="240" w:lineRule="auto"/>
        <w:ind w:left="2030"/>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13892" w:rsidRPr="00513892" w:rsidTr="00142FDD">
        <w:trPr>
          <w:cantSplit/>
        </w:trPr>
        <w:tc>
          <w:tcPr>
            <w:tcW w:w="4649"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142FDD">
        <w:trPr>
          <w:cantSplit/>
        </w:trPr>
        <w:tc>
          <w:tcPr>
            <w:tcW w:w="4649"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pacing w:val="-2"/>
                <w:sz w:val="20"/>
                <w:szCs w:val="20"/>
              </w:rPr>
            </w:pPr>
            <w:r w:rsidRPr="00513892">
              <w:rPr>
                <w:rFonts w:ascii="Times New Roman" w:eastAsia="Times New Roman" w:hAnsi="Times New Roman" w:cs="Times New Roman"/>
                <w:spacing w:val="-2"/>
                <w:sz w:val="20"/>
                <w:szCs w:val="20"/>
              </w:rPr>
              <w:t xml:space="preserve">(должность уполномоченного лица уполномоченного </w:t>
            </w:r>
            <w:r w:rsidRPr="00513892">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513892">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13892" w:rsidRPr="00513892" w:rsidRDefault="00513892" w:rsidP="00513892">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(расшифровка подписи)</w:t>
            </w:r>
          </w:p>
        </w:tc>
      </w:tr>
    </w:tbl>
    <w:p w:rsidR="00513892" w:rsidRPr="00513892" w:rsidRDefault="00513892" w:rsidP="00513892">
      <w:pPr>
        <w:spacing w:before="8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М.П.</w:t>
      </w:r>
    </w:p>
    <w:p w:rsidR="00EC38F1" w:rsidRPr="00EC38F1" w:rsidRDefault="00EC38F1" w:rsidP="00680224">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680224">
      <w:pPr>
        <w:spacing w:after="0" w:line="240" w:lineRule="auto"/>
        <w:ind w:right="-365" w:firstLine="4820"/>
        <w:jc w:val="right"/>
        <w:rPr>
          <w:rFonts w:ascii="Times New Roman" w:eastAsia="Times New Roman" w:hAnsi="Times New Roman" w:cs="Times New Roman"/>
          <w:sz w:val="24"/>
          <w:szCs w:val="24"/>
        </w:rPr>
      </w:pPr>
    </w:p>
    <w:p w:rsidR="00513892" w:rsidRPr="00513892" w:rsidRDefault="00513892" w:rsidP="00513892">
      <w:pPr>
        <w:spacing w:after="0" w:line="240" w:lineRule="auto"/>
        <w:jc w:val="center"/>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Кому:</w:t>
      </w: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Почтовый адрес: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Адрес электронной почты </w:t>
      </w:r>
      <w:r w:rsidRPr="00513892">
        <w:rPr>
          <w:rFonts w:ascii="Times New Roman" w:eastAsia="Times New Roman" w:hAnsi="Times New Roman" w:cs="Times New Roman"/>
          <w:sz w:val="24"/>
          <w:szCs w:val="24"/>
        </w:rPr>
        <w:br/>
        <w:t xml:space="preserve">(при наличии):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ind w:left="5670"/>
        <w:rPr>
          <w:rFonts w:ascii="Times New Roman" w:eastAsia="Times New Roman" w:hAnsi="Times New Roman" w:cs="Times New Roman"/>
          <w:sz w:val="2"/>
          <w:szCs w:val="2"/>
        </w:rPr>
      </w:pPr>
    </w:p>
    <w:p w:rsidR="00513892" w:rsidRPr="00513892" w:rsidRDefault="00513892" w:rsidP="00513892">
      <w:pPr>
        <w:spacing w:after="240" w:line="240" w:lineRule="auto"/>
        <w:jc w:val="center"/>
        <w:rPr>
          <w:rFonts w:ascii="Times New Roman" w:eastAsia="Times New Roman" w:hAnsi="Times New Roman" w:cs="Times New Roman"/>
          <w:b/>
          <w:sz w:val="26"/>
          <w:szCs w:val="26"/>
        </w:rPr>
      </w:pPr>
      <w:proofErr w:type="gramStart"/>
      <w:r w:rsidRPr="00513892">
        <w:rPr>
          <w:rFonts w:ascii="Times New Roman" w:eastAsia="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13892">
        <w:rPr>
          <w:rFonts w:ascii="Times New Roman" w:eastAsia="Times New Roman" w:hAnsi="Times New Roman" w:cs="Times New Roman"/>
          <w:b/>
          <w:sz w:val="26"/>
          <w:szCs w:val="26"/>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13892" w:rsidRPr="00513892" w:rsidTr="00142FDD">
        <w:tc>
          <w:tcPr>
            <w:tcW w:w="198"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513892" w:rsidRPr="00513892" w:rsidRDefault="00513892" w:rsidP="00513892">
            <w:pPr>
              <w:spacing w:after="0" w:line="240" w:lineRule="auto"/>
              <w:ind w:left="5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г</w:t>
            </w:r>
            <w:proofErr w:type="gramEnd"/>
            <w:r w:rsidRPr="00513892">
              <w:rPr>
                <w:rFonts w:ascii="Times New Roman" w:eastAsia="Times New Roman" w:hAnsi="Times New Roman" w:cs="Times New Roman"/>
                <w:sz w:val="24"/>
                <w:szCs w:val="24"/>
              </w:rPr>
              <w:t>.</w:t>
            </w:r>
          </w:p>
        </w:tc>
        <w:tc>
          <w:tcPr>
            <w:tcW w:w="4763" w:type="dxa"/>
            <w:tcBorders>
              <w:top w:val="nil"/>
              <w:left w:val="nil"/>
              <w:bottom w:val="nil"/>
              <w:right w:val="nil"/>
            </w:tcBorders>
            <w:vAlign w:val="bottom"/>
          </w:tcPr>
          <w:p w:rsidR="00513892" w:rsidRPr="00513892" w:rsidRDefault="00513892" w:rsidP="00513892">
            <w:pPr>
              <w:spacing w:after="0" w:line="240" w:lineRule="auto"/>
              <w:ind w:right="85"/>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360" w:line="240" w:lineRule="auto"/>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b/>
          <w:sz w:val="24"/>
          <w:szCs w:val="24"/>
        </w:rPr>
        <w:t>По результатам рассмотрения</w:t>
      </w:r>
      <w:r w:rsidRPr="00513892">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13892" w:rsidRPr="00513892" w:rsidTr="00142FDD">
        <w:tc>
          <w:tcPr>
            <w:tcW w:w="4820"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направленного</w:t>
            </w:r>
          </w:p>
          <w:p w:rsidR="00513892" w:rsidRPr="00513892" w:rsidRDefault="00513892" w:rsidP="00513892">
            <w:pPr>
              <w:spacing w:after="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142FDD">
        <w:tc>
          <w:tcPr>
            <w:tcW w:w="4820" w:type="dxa"/>
            <w:tcBorders>
              <w:top w:val="nil"/>
              <w:left w:val="nil"/>
              <w:bottom w:val="nil"/>
              <w:right w:val="nil"/>
            </w:tcBorders>
            <w:vAlign w:val="bottom"/>
          </w:tcPr>
          <w:p w:rsidR="00513892" w:rsidRPr="00513892" w:rsidRDefault="00513892" w:rsidP="00513892">
            <w:pPr>
              <w:spacing w:before="8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зарегистрированного</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24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b/>
          <w:sz w:val="24"/>
          <w:szCs w:val="24"/>
        </w:rPr>
        <w:t>уведомляем:</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rPr>
          <w:rFonts w:ascii="Times New Roman" w:eastAsia="Times New Roman" w:hAnsi="Times New Roman" w:cs="Times New Roman"/>
          <w:sz w:val="20"/>
          <w:szCs w:val="20"/>
        </w:rPr>
      </w:pPr>
      <w:proofErr w:type="gramStart"/>
      <w:r w:rsidRPr="00513892">
        <w:rPr>
          <w:rFonts w:ascii="Times New Roman" w:eastAsia="Times New Roman" w:hAnsi="Times New Roman" w:cs="Times New Roman"/>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513892">
        <w:rPr>
          <w:rFonts w:ascii="Times New Roman" w:eastAsia="Times New Roman" w:hAnsi="Times New Roman" w:cs="Times New Roman"/>
          <w:sz w:val="20"/>
          <w:szCs w:val="20"/>
        </w:rPr>
        <w:t xml:space="preserve"> </w:t>
      </w:r>
      <w:proofErr w:type="gramStart"/>
      <w:r w:rsidRPr="00513892">
        <w:rPr>
          <w:rFonts w:ascii="Times New Roman" w:eastAsia="Times New Roman" w:hAnsi="Times New Roman" w:cs="Times New Roman"/>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513892">
        <w:rPr>
          <w:rFonts w:ascii="Times New Roman" w:eastAsia="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513892">
        <w:rPr>
          <w:rFonts w:ascii="Times New Roman" w:eastAsia="Times New Roman" w:hAnsi="Times New Roman" w:cs="Times New Roman"/>
          <w:sz w:val="20"/>
          <w:szCs w:val="20"/>
        </w:rPr>
        <w:t xml:space="preserve"> уведомления)</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13892" w:rsidRPr="00513892" w:rsidRDefault="00513892" w:rsidP="00513892">
      <w:pPr>
        <w:spacing w:after="0" w:line="240" w:lineRule="auto"/>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36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13892" w:rsidRPr="00513892" w:rsidTr="00142FDD">
        <w:trPr>
          <w:cantSplit/>
        </w:trPr>
        <w:tc>
          <w:tcPr>
            <w:tcW w:w="4649"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142FDD">
        <w:trPr>
          <w:cantSplit/>
        </w:trPr>
        <w:tc>
          <w:tcPr>
            <w:tcW w:w="4649"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pacing w:val="-2"/>
                <w:sz w:val="20"/>
                <w:szCs w:val="20"/>
              </w:rPr>
            </w:pPr>
            <w:r w:rsidRPr="00513892">
              <w:rPr>
                <w:rFonts w:ascii="Times New Roman" w:eastAsia="Times New Roman" w:hAnsi="Times New Roman" w:cs="Times New Roman"/>
                <w:spacing w:val="-2"/>
                <w:sz w:val="20"/>
                <w:szCs w:val="20"/>
              </w:rPr>
              <w:t xml:space="preserve">(должность уполномоченного лица уполномоченного </w:t>
            </w:r>
            <w:r w:rsidRPr="00513892">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513892">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13892" w:rsidRPr="00513892" w:rsidRDefault="00513892" w:rsidP="00513892">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(расшифровка подписи)</w:t>
            </w:r>
          </w:p>
        </w:tc>
      </w:tr>
    </w:tbl>
    <w:p w:rsidR="00513892" w:rsidRPr="00513892" w:rsidRDefault="00513892" w:rsidP="00513892">
      <w:pPr>
        <w:spacing w:before="240" w:after="48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М.П.</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 настоящему уведомлению прилагаются:</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CE4E59" w:rsidRDefault="00CE4E59"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Pr="00EC38F1" w:rsidRDefault="00C5040C" w:rsidP="00C5040C">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 5</w:t>
      </w:r>
    </w:p>
    <w:p w:rsidR="00C5040C" w:rsidRDefault="00C5040C" w:rsidP="00C5040C">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Pr="00EC38F1">
        <w:rPr>
          <w:rFonts w:ascii="Times New Roman" w:eastAsia="Times New Roman" w:hAnsi="Times New Roman" w:cs="Times New Roman"/>
          <w:b/>
          <w:sz w:val="24"/>
          <w:szCs w:val="24"/>
        </w:rPr>
        <w:t xml:space="preserve">дминистративному регламенту </w:t>
      </w:r>
    </w:p>
    <w:p w:rsidR="00C5040C" w:rsidRPr="00EC38F1" w:rsidRDefault="00C5040C" w:rsidP="00C5040C">
      <w:pPr>
        <w:spacing w:after="0" w:line="240" w:lineRule="auto"/>
        <w:ind w:right="-365" w:firstLine="4820"/>
        <w:jc w:val="right"/>
        <w:rPr>
          <w:rFonts w:ascii="Times New Roman" w:eastAsia="Times New Roman" w:hAnsi="Times New Roman" w:cs="Times New Roman"/>
          <w:b/>
          <w:sz w:val="24"/>
          <w:szCs w:val="24"/>
        </w:rPr>
      </w:pPr>
    </w:p>
    <w:p w:rsidR="00C5040C" w:rsidRPr="00C5040C" w:rsidRDefault="00C5040C" w:rsidP="00C5040C">
      <w:pPr>
        <w:spacing w:after="720" w:line="240" w:lineRule="auto"/>
        <w:jc w:val="center"/>
        <w:rPr>
          <w:rFonts w:ascii="Times New Roman" w:eastAsia="Times New Roman" w:hAnsi="Times New Roman" w:cs="Times New Roman"/>
          <w:b/>
          <w:sz w:val="26"/>
          <w:szCs w:val="26"/>
        </w:rPr>
      </w:pPr>
      <w:r w:rsidRPr="00C5040C">
        <w:rPr>
          <w:rFonts w:ascii="Times New Roman" w:eastAsia="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C5040C">
        <w:rPr>
          <w:rFonts w:ascii="Times New Roman" w:eastAsia="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5040C" w:rsidRPr="00C5040C" w:rsidTr="00142FDD">
        <w:trPr>
          <w:jc w:val="right"/>
        </w:trPr>
        <w:tc>
          <w:tcPr>
            <w:tcW w:w="198" w:type="dxa"/>
            <w:tcBorders>
              <w:top w:val="nil"/>
              <w:left w:val="nil"/>
              <w:bottom w:val="nil"/>
              <w:right w:val="nil"/>
            </w:tcBorders>
            <w:vAlign w:val="bottom"/>
          </w:tcPr>
          <w:p w:rsidR="00C5040C" w:rsidRPr="00C5040C" w:rsidRDefault="00C5040C" w:rsidP="00C5040C">
            <w:pPr>
              <w:spacing w:after="0" w:line="240" w:lineRule="auto"/>
              <w:jc w:val="right"/>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5040C" w:rsidRPr="00C5040C" w:rsidRDefault="00C5040C" w:rsidP="00C5040C">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5040C" w:rsidRPr="00C5040C" w:rsidRDefault="00C5040C" w:rsidP="00C5040C">
            <w:pPr>
              <w:spacing w:after="0" w:line="240" w:lineRule="auto"/>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5040C" w:rsidRPr="00C5040C" w:rsidRDefault="00C5040C" w:rsidP="00C5040C">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5040C" w:rsidRPr="00C5040C" w:rsidRDefault="00C5040C" w:rsidP="00C5040C">
            <w:pPr>
              <w:spacing w:after="0" w:line="240" w:lineRule="auto"/>
              <w:jc w:val="right"/>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5040C" w:rsidRPr="00C5040C" w:rsidRDefault="00C5040C" w:rsidP="00C5040C">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C5040C" w:rsidRPr="00C5040C" w:rsidRDefault="00C5040C" w:rsidP="00C5040C">
            <w:pPr>
              <w:spacing w:after="0" w:line="240" w:lineRule="auto"/>
              <w:ind w:left="57"/>
              <w:rPr>
                <w:rFonts w:ascii="Times New Roman" w:eastAsia="Times New Roman" w:hAnsi="Times New Roman" w:cs="Times New Roman"/>
                <w:sz w:val="24"/>
                <w:szCs w:val="24"/>
              </w:rPr>
            </w:pPr>
            <w:proofErr w:type="gramStart"/>
            <w:r w:rsidRPr="00C5040C">
              <w:rPr>
                <w:rFonts w:ascii="Times New Roman" w:eastAsia="Times New Roman" w:hAnsi="Times New Roman" w:cs="Times New Roman"/>
                <w:sz w:val="24"/>
                <w:szCs w:val="24"/>
              </w:rPr>
              <w:t>г</w:t>
            </w:r>
            <w:proofErr w:type="gramEnd"/>
            <w:r w:rsidRPr="00C5040C">
              <w:rPr>
                <w:rFonts w:ascii="Times New Roman" w:eastAsia="Times New Roman" w:hAnsi="Times New Roman" w:cs="Times New Roman"/>
                <w:sz w:val="24"/>
                <w:szCs w:val="24"/>
              </w:rPr>
              <w:t>.</w:t>
            </w:r>
          </w:p>
        </w:tc>
      </w:tr>
    </w:tbl>
    <w:p w:rsidR="00C5040C" w:rsidRPr="00C5040C" w:rsidRDefault="00C5040C" w:rsidP="00C5040C">
      <w:pPr>
        <w:spacing w:before="240" w:after="0" w:line="240" w:lineRule="auto"/>
        <w:rPr>
          <w:rFonts w:ascii="Times New Roman" w:eastAsia="Times New Roman" w:hAnsi="Times New Roman" w:cs="Times New Roman"/>
          <w:sz w:val="24"/>
          <w:szCs w:val="24"/>
        </w:rPr>
      </w:pPr>
    </w:p>
    <w:p w:rsidR="00C5040C" w:rsidRPr="00C5040C" w:rsidRDefault="00C5040C" w:rsidP="00C5040C">
      <w:pPr>
        <w:pBdr>
          <w:top w:val="single" w:sz="4" w:space="1" w:color="auto"/>
        </w:pBdr>
        <w:spacing w:after="0" w:line="240" w:lineRule="auto"/>
        <w:rPr>
          <w:rFonts w:ascii="Times New Roman" w:eastAsia="Times New Roman" w:hAnsi="Times New Roman" w:cs="Times New Roman"/>
          <w:sz w:val="2"/>
          <w:szCs w:val="2"/>
        </w:rPr>
      </w:pPr>
    </w:p>
    <w:p w:rsidR="00C5040C" w:rsidRPr="00C5040C" w:rsidRDefault="00C5040C" w:rsidP="00C5040C">
      <w:pPr>
        <w:spacing w:after="0" w:line="240" w:lineRule="auto"/>
        <w:rPr>
          <w:rFonts w:ascii="Times New Roman" w:eastAsia="Times New Roman" w:hAnsi="Times New Roman" w:cs="Times New Roman"/>
          <w:sz w:val="24"/>
          <w:szCs w:val="24"/>
        </w:rPr>
      </w:pPr>
    </w:p>
    <w:p w:rsidR="00C5040C" w:rsidRPr="00C5040C" w:rsidRDefault="00C5040C" w:rsidP="00C5040C">
      <w:pPr>
        <w:pBdr>
          <w:top w:val="single" w:sz="4" w:space="1" w:color="auto"/>
        </w:pBdr>
        <w:spacing w:after="24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5040C" w:rsidRPr="00C5040C" w:rsidRDefault="00C5040C" w:rsidP="00C5040C">
      <w:pPr>
        <w:spacing w:after="240" w:line="240" w:lineRule="auto"/>
        <w:jc w:val="center"/>
        <w:rPr>
          <w:rFonts w:ascii="Times New Roman" w:eastAsia="Times New Roman" w:hAnsi="Times New Roman" w:cs="Times New Roman"/>
          <w:b/>
          <w:sz w:val="24"/>
          <w:szCs w:val="24"/>
        </w:rPr>
      </w:pPr>
      <w:r w:rsidRPr="00C5040C">
        <w:rPr>
          <w:rFonts w:ascii="Times New Roman" w:eastAsia="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1.1.1</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Фамилия, имя, отчество (при наличии)</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1.1.2</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Место жительства</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1.1.3</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Реквизиты документа, удостоверяющего личность</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1.2.1</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Наименование</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1.2.2</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Место нахождения</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1.2.3</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1.2.4</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bl>
    <w:p w:rsidR="00C5040C" w:rsidRPr="00C5040C" w:rsidRDefault="00C5040C" w:rsidP="00C5040C">
      <w:pPr>
        <w:spacing w:after="0" w:line="240" w:lineRule="auto"/>
        <w:rPr>
          <w:rFonts w:ascii="Times New Roman" w:eastAsia="Times New Roman" w:hAnsi="Times New Roman" w:cs="Times New Roman"/>
          <w:sz w:val="24"/>
          <w:szCs w:val="24"/>
        </w:rPr>
      </w:pPr>
    </w:p>
    <w:p w:rsidR="00C5040C" w:rsidRPr="00C5040C" w:rsidRDefault="00C5040C" w:rsidP="00C5040C">
      <w:pPr>
        <w:pageBreakBefore/>
        <w:spacing w:after="240" w:line="240" w:lineRule="auto"/>
        <w:jc w:val="center"/>
        <w:rPr>
          <w:rFonts w:ascii="Times New Roman" w:eastAsia="Times New Roman" w:hAnsi="Times New Roman" w:cs="Times New Roman"/>
          <w:b/>
          <w:sz w:val="24"/>
          <w:szCs w:val="24"/>
        </w:rPr>
      </w:pPr>
      <w:r w:rsidRPr="00C5040C">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2.1</w:t>
            </w:r>
          </w:p>
        </w:tc>
        <w:tc>
          <w:tcPr>
            <w:tcW w:w="4423"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Кадастровый номер земельного участка (при наличии)</w:t>
            </w:r>
          </w:p>
        </w:tc>
        <w:tc>
          <w:tcPr>
            <w:tcW w:w="4706"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p>
        </w:tc>
      </w:tr>
      <w:tr w:rsidR="00C5040C" w:rsidRPr="00C5040C" w:rsidTr="00142FDD">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2.2</w:t>
            </w:r>
          </w:p>
        </w:tc>
        <w:tc>
          <w:tcPr>
            <w:tcW w:w="4423"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p>
        </w:tc>
      </w:tr>
    </w:tbl>
    <w:p w:rsidR="00C5040C" w:rsidRPr="00C5040C" w:rsidRDefault="00C5040C" w:rsidP="00C5040C">
      <w:pPr>
        <w:spacing w:before="240" w:after="240" w:line="240" w:lineRule="auto"/>
        <w:jc w:val="center"/>
        <w:rPr>
          <w:rFonts w:ascii="Times New Roman" w:eastAsia="Times New Roman" w:hAnsi="Times New Roman" w:cs="Times New Roman"/>
          <w:b/>
          <w:sz w:val="24"/>
          <w:szCs w:val="24"/>
        </w:rPr>
      </w:pPr>
      <w:r w:rsidRPr="00C5040C">
        <w:rPr>
          <w:rFonts w:ascii="Times New Roman" w:eastAsia="Times New Roman" w:hAnsi="Times New Roman" w:cs="Times New Roman"/>
          <w:b/>
          <w:sz w:val="24"/>
          <w:szCs w:val="24"/>
        </w:rPr>
        <w:t xml:space="preserve">3. Сведения об изменении параметров планируемого строительства </w:t>
      </w:r>
      <w:r w:rsidRPr="00C5040C">
        <w:rPr>
          <w:rFonts w:ascii="Times New Roman" w:eastAsia="Times New Roman" w:hAnsi="Times New Roman" w:cs="Times New Roman"/>
          <w:b/>
          <w:sz w:val="24"/>
          <w:szCs w:val="24"/>
        </w:rPr>
        <w:br/>
        <w:t xml:space="preserve">или реконструкции объекта индивидуального жилищного строительства </w:t>
      </w:r>
      <w:r w:rsidRPr="00C5040C">
        <w:rPr>
          <w:rFonts w:ascii="Times New Roman" w:eastAsia="Times New Roman" w:hAnsi="Times New Roman" w:cs="Times New Roman"/>
          <w:b/>
          <w:sz w:val="24"/>
          <w:szCs w:val="24"/>
        </w:rPr>
        <w:br/>
        <w:t>или садового дома</w:t>
      </w:r>
    </w:p>
    <w:tbl>
      <w:tblPr>
        <w:tblStyle w:val="3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C5040C" w:rsidRPr="00C5040C" w:rsidTr="00142FDD">
        <w:tc>
          <w:tcPr>
            <w:tcW w:w="567" w:type="dxa"/>
            <w:vMerge w:val="restart"/>
          </w:tcPr>
          <w:p w:rsidR="00C5040C" w:rsidRPr="00C5040C" w:rsidRDefault="00C5040C" w:rsidP="00C5040C">
            <w:pPr>
              <w:jc w:val="center"/>
              <w:rPr>
                <w:rFonts w:eastAsia="Times New Roman"/>
                <w:sz w:val="24"/>
                <w:szCs w:val="24"/>
              </w:rPr>
            </w:pPr>
            <w:r w:rsidRPr="00C5040C">
              <w:rPr>
                <w:rFonts w:eastAsia="Times New Roman"/>
                <w:sz w:val="24"/>
                <w:szCs w:val="24"/>
              </w:rPr>
              <w:t xml:space="preserve">№ </w:t>
            </w:r>
            <w:proofErr w:type="gramStart"/>
            <w:r w:rsidRPr="00C5040C">
              <w:rPr>
                <w:rFonts w:eastAsia="Times New Roman"/>
                <w:sz w:val="24"/>
                <w:szCs w:val="24"/>
              </w:rPr>
              <w:t>п</w:t>
            </w:r>
            <w:proofErr w:type="gramEnd"/>
            <w:r w:rsidRPr="00C5040C">
              <w:rPr>
                <w:rFonts w:eastAsia="Times New Roman"/>
                <w:sz w:val="24"/>
                <w:szCs w:val="24"/>
              </w:rPr>
              <w:t>/п</w:t>
            </w:r>
          </w:p>
        </w:tc>
        <w:tc>
          <w:tcPr>
            <w:tcW w:w="2892" w:type="dxa"/>
            <w:vMerge w:val="restart"/>
          </w:tcPr>
          <w:p w:rsidR="00C5040C" w:rsidRPr="00C5040C" w:rsidRDefault="00C5040C" w:rsidP="00C5040C">
            <w:pPr>
              <w:jc w:val="center"/>
              <w:rPr>
                <w:rFonts w:eastAsia="Times New Roman"/>
                <w:sz w:val="24"/>
                <w:szCs w:val="24"/>
              </w:rPr>
            </w:pPr>
            <w:r w:rsidRPr="00C5040C">
              <w:rPr>
                <w:rFonts w:eastAsia="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C5040C" w:rsidRPr="00C5040C" w:rsidRDefault="00C5040C" w:rsidP="00C5040C">
            <w:pPr>
              <w:jc w:val="center"/>
              <w:rPr>
                <w:rFonts w:eastAsia="Times New Roman"/>
                <w:sz w:val="24"/>
                <w:szCs w:val="24"/>
              </w:rPr>
            </w:pPr>
            <w:proofErr w:type="gramStart"/>
            <w:r w:rsidRPr="00C5040C">
              <w:rPr>
                <w:rFonts w:eastAsia="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C5040C" w:rsidRPr="00C5040C" w:rsidRDefault="00C5040C" w:rsidP="00C5040C">
            <w:pPr>
              <w:jc w:val="center"/>
              <w:rPr>
                <w:rFonts w:eastAsia="Times New Roman"/>
                <w:sz w:val="24"/>
                <w:szCs w:val="24"/>
              </w:rPr>
            </w:pPr>
            <w:r w:rsidRPr="00C5040C">
              <w:rPr>
                <w:rFonts w:eastAsia="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5040C" w:rsidRPr="00C5040C" w:rsidTr="00142FDD">
        <w:tc>
          <w:tcPr>
            <w:tcW w:w="567" w:type="dxa"/>
            <w:vMerge/>
          </w:tcPr>
          <w:p w:rsidR="00C5040C" w:rsidRPr="00C5040C" w:rsidRDefault="00C5040C" w:rsidP="00C5040C">
            <w:pPr>
              <w:jc w:val="center"/>
              <w:rPr>
                <w:rFonts w:eastAsia="Times New Roman"/>
                <w:sz w:val="24"/>
                <w:szCs w:val="24"/>
              </w:rPr>
            </w:pPr>
          </w:p>
        </w:tc>
        <w:tc>
          <w:tcPr>
            <w:tcW w:w="2892" w:type="dxa"/>
            <w:vMerge/>
          </w:tcPr>
          <w:p w:rsidR="00C5040C" w:rsidRPr="00C5040C" w:rsidRDefault="00C5040C" w:rsidP="00C5040C">
            <w:pPr>
              <w:jc w:val="center"/>
              <w:rPr>
                <w:rFonts w:eastAsia="Times New Roman"/>
                <w:sz w:val="24"/>
                <w:szCs w:val="24"/>
              </w:rPr>
            </w:pPr>
          </w:p>
        </w:tc>
        <w:tc>
          <w:tcPr>
            <w:tcW w:w="170" w:type="dxa"/>
            <w:tcBorders>
              <w:top w:val="nil"/>
              <w:bottom w:val="nil"/>
              <w:right w:val="nil"/>
            </w:tcBorders>
            <w:vAlign w:val="bottom"/>
          </w:tcPr>
          <w:p w:rsidR="00C5040C" w:rsidRPr="00C5040C" w:rsidRDefault="00C5040C" w:rsidP="00C5040C">
            <w:pPr>
              <w:jc w:val="center"/>
              <w:rPr>
                <w:rFonts w:eastAsia="Times New Roman"/>
                <w:sz w:val="24"/>
                <w:szCs w:val="24"/>
              </w:rPr>
            </w:pPr>
          </w:p>
        </w:tc>
        <w:tc>
          <w:tcPr>
            <w:tcW w:w="3062" w:type="dxa"/>
            <w:tcBorders>
              <w:top w:val="nil"/>
              <w:left w:val="nil"/>
              <w:right w:val="nil"/>
            </w:tcBorders>
            <w:vAlign w:val="bottom"/>
          </w:tcPr>
          <w:p w:rsidR="00C5040C" w:rsidRPr="00C5040C" w:rsidRDefault="00C5040C" w:rsidP="00C5040C">
            <w:pPr>
              <w:jc w:val="center"/>
              <w:rPr>
                <w:rFonts w:eastAsia="Times New Roman"/>
                <w:sz w:val="24"/>
                <w:szCs w:val="24"/>
              </w:rPr>
            </w:pPr>
          </w:p>
        </w:tc>
        <w:tc>
          <w:tcPr>
            <w:tcW w:w="182" w:type="dxa"/>
            <w:tcBorders>
              <w:top w:val="nil"/>
              <w:left w:val="nil"/>
              <w:bottom w:val="nil"/>
            </w:tcBorders>
            <w:vAlign w:val="bottom"/>
          </w:tcPr>
          <w:p w:rsidR="00C5040C" w:rsidRPr="00C5040C" w:rsidRDefault="00C5040C" w:rsidP="00C5040C">
            <w:pPr>
              <w:jc w:val="center"/>
              <w:rPr>
                <w:rFonts w:eastAsia="Times New Roman"/>
                <w:sz w:val="24"/>
                <w:szCs w:val="24"/>
              </w:rPr>
            </w:pPr>
          </w:p>
        </w:tc>
        <w:tc>
          <w:tcPr>
            <w:tcW w:w="3078" w:type="dxa"/>
            <w:vMerge/>
          </w:tcPr>
          <w:p w:rsidR="00C5040C" w:rsidRPr="00C5040C" w:rsidRDefault="00C5040C" w:rsidP="00C5040C">
            <w:pPr>
              <w:jc w:val="center"/>
              <w:rPr>
                <w:rFonts w:eastAsia="Times New Roman"/>
                <w:sz w:val="24"/>
                <w:szCs w:val="24"/>
              </w:rPr>
            </w:pPr>
          </w:p>
        </w:tc>
      </w:tr>
      <w:tr w:rsidR="00C5040C" w:rsidRPr="00C5040C" w:rsidTr="00142FDD">
        <w:tc>
          <w:tcPr>
            <w:tcW w:w="567" w:type="dxa"/>
            <w:vMerge/>
          </w:tcPr>
          <w:p w:rsidR="00C5040C" w:rsidRPr="00C5040C" w:rsidRDefault="00C5040C" w:rsidP="00C5040C">
            <w:pPr>
              <w:jc w:val="center"/>
              <w:rPr>
                <w:rFonts w:eastAsia="Times New Roman"/>
                <w:sz w:val="24"/>
                <w:szCs w:val="24"/>
              </w:rPr>
            </w:pPr>
          </w:p>
        </w:tc>
        <w:tc>
          <w:tcPr>
            <w:tcW w:w="2892" w:type="dxa"/>
            <w:vMerge/>
          </w:tcPr>
          <w:p w:rsidR="00C5040C" w:rsidRPr="00C5040C" w:rsidRDefault="00C5040C" w:rsidP="00C5040C">
            <w:pPr>
              <w:jc w:val="center"/>
              <w:rPr>
                <w:rFonts w:eastAsia="Times New Roman"/>
                <w:sz w:val="24"/>
                <w:szCs w:val="24"/>
              </w:rPr>
            </w:pPr>
          </w:p>
        </w:tc>
        <w:tc>
          <w:tcPr>
            <w:tcW w:w="170" w:type="dxa"/>
            <w:tcBorders>
              <w:top w:val="nil"/>
              <w:right w:val="nil"/>
            </w:tcBorders>
          </w:tcPr>
          <w:p w:rsidR="00C5040C" w:rsidRPr="00C5040C" w:rsidRDefault="00C5040C" w:rsidP="00C5040C">
            <w:pPr>
              <w:jc w:val="center"/>
              <w:rPr>
                <w:rFonts w:eastAsia="Times New Roman"/>
                <w:sz w:val="24"/>
                <w:szCs w:val="24"/>
              </w:rPr>
            </w:pPr>
          </w:p>
        </w:tc>
        <w:tc>
          <w:tcPr>
            <w:tcW w:w="3062" w:type="dxa"/>
            <w:tcBorders>
              <w:left w:val="nil"/>
              <w:right w:val="nil"/>
            </w:tcBorders>
          </w:tcPr>
          <w:p w:rsidR="00C5040C" w:rsidRPr="00C5040C" w:rsidRDefault="00C5040C" w:rsidP="00C5040C">
            <w:pPr>
              <w:jc w:val="center"/>
              <w:rPr>
                <w:rFonts w:eastAsia="Times New Roman"/>
                <w:sz w:val="24"/>
                <w:szCs w:val="24"/>
              </w:rPr>
            </w:pPr>
            <w:r w:rsidRPr="00C5040C">
              <w:rPr>
                <w:rFonts w:eastAsia="Times New Roman"/>
                <w:sz w:val="24"/>
                <w:szCs w:val="24"/>
              </w:rPr>
              <w:t>(дата направления уведомления)</w:t>
            </w:r>
          </w:p>
        </w:tc>
        <w:tc>
          <w:tcPr>
            <w:tcW w:w="182" w:type="dxa"/>
            <w:tcBorders>
              <w:top w:val="nil"/>
              <w:left w:val="nil"/>
            </w:tcBorders>
          </w:tcPr>
          <w:p w:rsidR="00C5040C" w:rsidRPr="00C5040C" w:rsidRDefault="00C5040C" w:rsidP="00C5040C">
            <w:pPr>
              <w:jc w:val="center"/>
              <w:rPr>
                <w:rFonts w:eastAsia="Times New Roman"/>
                <w:sz w:val="24"/>
                <w:szCs w:val="24"/>
              </w:rPr>
            </w:pPr>
          </w:p>
        </w:tc>
        <w:tc>
          <w:tcPr>
            <w:tcW w:w="3078" w:type="dxa"/>
            <w:vMerge/>
          </w:tcPr>
          <w:p w:rsidR="00C5040C" w:rsidRPr="00C5040C" w:rsidRDefault="00C5040C" w:rsidP="00C5040C">
            <w:pPr>
              <w:jc w:val="center"/>
              <w:rPr>
                <w:rFonts w:eastAsia="Times New Roman"/>
                <w:sz w:val="24"/>
                <w:szCs w:val="24"/>
              </w:rPr>
            </w:pPr>
          </w:p>
        </w:tc>
      </w:tr>
      <w:tr w:rsidR="00C5040C" w:rsidRPr="00C5040C" w:rsidTr="00142FDD">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3.1</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Количество надземных этажей</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r w:rsidR="00C5040C" w:rsidRPr="00C5040C" w:rsidTr="00142FDD">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3.2</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Высота</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r w:rsidR="00C5040C" w:rsidRPr="00C5040C" w:rsidTr="00142FDD">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3.3</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Сведения об отступах от границ земельного участка</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r w:rsidR="00C5040C" w:rsidRPr="00C5040C" w:rsidTr="00142FDD">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3.4</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Площадь застройки</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bl>
    <w:p w:rsidR="00C5040C" w:rsidRDefault="00C5040C" w:rsidP="00513892">
      <w:pPr>
        <w:spacing w:after="0" w:line="240" w:lineRule="auto"/>
        <w:ind w:right="-365"/>
        <w:rPr>
          <w:rFonts w:ascii="Times New Roman" w:hAnsi="Times New Roman" w:cs="Times New Roman"/>
          <w:sz w:val="24"/>
          <w:szCs w:val="24"/>
        </w:rPr>
      </w:pPr>
    </w:p>
    <w:sectPr w:rsidR="00C5040C" w:rsidSect="00DC1DF0">
      <w:footerReference w:type="defaul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EA" w:rsidRDefault="00FB2DEA" w:rsidP="00CD1239">
      <w:pPr>
        <w:spacing w:after="0" w:line="240" w:lineRule="auto"/>
      </w:pPr>
      <w:r>
        <w:separator/>
      </w:r>
    </w:p>
  </w:endnote>
  <w:endnote w:type="continuationSeparator" w:id="0">
    <w:p w:rsidR="00FB2DEA" w:rsidRDefault="00FB2DE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142FDD" w:rsidRDefault="00142FDD">
        <w:pPr>
          <w:pStyle w:val="aa"/>
          <w:jc w:val="right"/>
        </w:pPr>
        <w:r>
          <w:fldChar w:fldCharType="begin"/>
        </w:r>
        <w:r>
          <w:instrText>PAGE   \* MERGEFORMAT</w:instrText>
        </w:r>
        <w:r>
          <w:fldChar w:fldCharType="separate"/>
        </w:r>
        <w:r w:rsidR="00494384">
          <w:rPr>
            <w:noProof/>
          </w:rPr>
          <w:t>30</w:t>
        </w:r>
        <w:r>
          <w:fldChar w:fldCharType="end"/>
        </w:r>
      </w:p>
    </w:sdtContent>
  </w:sdt>
  <w:p w:rsidR="00142FDD" w:rsidRDefault="00142F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EA" w:rsidRDefault="00FB2DEA" w:rsidP="00CD1239">
      <w:pPr>
        <w:spacing w:after="0" w:line="240" w:lineRule="auto"/>
      </w:pPr>
      <w:r>
        <w:separator/>
      </w:r>
    </w:p>
  </w:footnote>
  <w:footnote w:type="continuationSeparator" w:id="0">
    <w:p w:rsidR="00FB2DEA" w:rsidRDefault="00FB2DEA"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013"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2"/>
  </w:num>
  <w:num w:numId="5">
    <w:abstractNumId w:val="14"/>
  </w:num>
  <w:num w:numId="6">
    <w:abstractNumId w:val="20"/>
  </w:num>
  <w:num w:numId="7">
    <w:abstractNumId w:val="12"/>
  </w:num>
  <w:num w:numId="8">
    <w:abstractNumId w:val="7"/>
  </w:num>
  <w:num w:numId="9">
    <w:abstractNumId w:val="5"/>
  </w:num>
  <w:num w:numId="10">
    <w:abstractNumId w:val="15"/>
  </w:num>
  <w:num w:numId="11">
    <w:abstractNumId w:val="3"/>
  </w:num>
  <w:num w:numId="12">
    <w:abstractNumId w:val="18"/>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2850"/>
    <w:rsid w:val="00035048"/>
    <w:rsid w:val="000407D2"/>
    <w:rsid w:val="0005037B"/>
    <w:rsid w:val="00051074"/>
    <w:rsid w:val="00053C28"/>
    <w:rsid w:val="000579D0"/>
    <w:rsid w:val="000603A0"/>
    <w:rsid w:val="0006050B"/>
    <w:rsid w:val="0006121C"/>
    <w:rsid w:val="00090D31"/>
    <w:rsid w:val="000B7538"/>
    <w:rsid w:val="000D492D"/>
    <w:rsid w:val="000D56D4"/>
    <w:rsid w:val="000E68E5"/>
    <w:rsid w:val="00104E5C"/>
    <w:rsid w:val="00107551"/>
    <w:rsid w:val="00107D03"/>
    <w:rsid w:val="00107E11"/>
    <w:rsid w:val="001121A9"/>
    <w:rsid w:val="001177B2"/>
    <w:rsid w:val="00136E8E"/>
    <w:rsid w:val="001423C8"/>
    <w:rsid w:val="00142FDD"/>
    <w:rsid w:val="001465C2"/>
    <w:rsid w:val="001824E1"/>
    <w:rsid w:val="001831B2"/>
    <w:rsid w:val="00184B2D"/>
    <w:rsid w:val="0018605D"/>
    <w:rsid w:val="001870B1"/>
    <w:rsid w:val="00193AB9"/>
    <w:rsid w:val="001A7655"/>
    <w:rsid w:val="001B73D5"/>
    <w:rsid w:val="001C0C85"/>
    <w:rsid w:val="001C2625"/>
    <w:rsid w:val="001D5DB0"/>
    <w:rsid w:val="001E1261"/>
    <w:rsid w:val="001E552D"/>
    <w:rsid w:val="00201C07"/>
    <w:rsid w:val="0020714A"/>
    <w:rsid w:val="00210F06"/>
    <w:rsid w:val="00215DDF"/>
    <w:rsid w:val="00231152"/>
    <w:rsid w:val="00242FA8"/>
    <w:rsid w:val="00245C21"/>
    <w:rsid w:val="00263B34"/>
    <w:rsid w:val="00264AB7"/>
    <w:rsid w:val="0026631F"/>
    <w:rsid w:val="002720E9"/>
    <w:rsid w:val="002A1FA5"/>
    <w:rsid w:val="002B104A"/>
    <w:rsid w:val="002B1A1D"/>
    <w:rsid w:val="002B3313"/>
    <w:rsid w:val="002B58CB"/>
    <w:rsid w:val="002C07F8"/>
    <w:rsid w:val="002C4A69"/>
    <w:rsid w:val="002F03E0"/>
    <w:rsid w:val="002F0F10"/>
    <w:rsid w:val="002F13FB"/>
    <w:rsid w:val="002F50B4"/>
    <w:rsid w:val="00300FC8"/>
    <w:rsid w:val="003015E4"/>
    <w:rsid w:val="00301F17"/>
    <w:rsid w:val="00302BB5"/>
    <w:rsid w:val="00315C44"/>
    <w:rsid w:val="00325308"/>
    <w:rsid w:val="00342890"/>
    <w:rsid w:val="00362009"/>
    <w:rsid w:val="003706E0"/>
    <w:rsid w:val="0038310B"/>
    <w:rsid w:val="00394851"/>
    <w:rsid w:val="003973FC"/>
    <w:rsid w:val="003A79BA"/>
    <w:rsid w:val="003B56E0"/>
    <w:rsid w:val="003B6755"/>
    <w:rsid w:val="003B7286"/>
    <w:rsid w:val="003D0169"/>
    <w:rsid w:val="003D4C35"/>
    <w:rsid w:val="003F2E0C"/>
    <w:rsid w:val="0040779A"/>
    <w:rsid w:val="004216DF"/>
    <w:rsid w:val="00422C5F"/>
    <w:rsid w:val="00425DCC"/>
    <w:rsid w:val="00431E28"/>
    <w:rsid w:val="00443C8C"/>
    <w:rsid w:val="00447E46"/>
    <w:rsid w:val="004609F9"/>
    <w:rsid w:val="004616AE"/>
    <w:rsid w:val="00474D65"/>
    <w:rsid w:val="00487727"/>
    <w:rsid w:val="004926B9"/>
    <w:rsid w:val="00494384"/>
    <w:rsid w:val="004A50D9"/>
    <w:rsid w:val="004B48D0"/>
    <w:rsid w:val="004B6740"/>
    <w:rsid w:val="004C2C3E"/>
    <w:rsid w:val="004C2EFD"/>
    <w:rsid w:val="004C362F"/>
    <w:rsid w:val="004C491E"/>
    <w:rsid w:val="004C5745"/>
    <w:rsid w:val="004F6630"/>
    <w:rsid w:val="00500E21"/>
    <w:rsid w:val="005024E5"/>
    <w:rsid w:val="005051B6"/>
    <w:rsid w:val="00513080"/>
    <w:rsid w:val="00513892"/>
    <w:rsid w:val="00513C73"/>
    <w:rsid w:val="00513E62"/>
    <w:rsid w:val="005218C9"/>
    <w:rsid w:val="00521EFC"/>
    <w:rsid w:val="00531CEA"/>
    <w:rsid w:val="005336BA"/>
    <w:rsid w:val="00542598"/>
    <w:rsid w:val="00543FE0"/>
    <w:rsid w:val="00544F74"/>
    <w:rsid w:val="00553577"/>
    <w:rsid w:val="00566B86"/>
    <w:rsid w:val="005710AC"/>
    <w:rsid w:val="00573A8E"/>
    <w:rsid w:val="00585469"/>
    <w:rsid w:val="005A026F"/>
    <w:rsid w:val="005B3D0A"/>
    <w:rsid w:val="005D2A5F"/>
    <w:rsid w:val="005D63DC"/>
    <w:rsid w:val="005E42F4"/>
    <w:rsid w:val="00600A52"/>
    <w:rsid w:val="00605C76"/>
    <w:rsid w:val="006156A7"/>
    <w:rsid w:val="00621064"/>
    <w:rsid w:val="0062112D"/>
    <w:rsid w:val="00625D1A"/>
    <w:rsid w:val="006276CB"/>
    <w:rsid w:val="00635E3D"/>
    <w:rsid w:val="00637C03"/>
    <w:rsid w:val="00647019"/>
    <w:rsid w:val="006630DE"/>
    <w:rsid w:val="006674ED"/>
    <w:rsid w:val="00671874"/>
    <w:rsid w:val="00672EE1"/>
    <w:rsid w:val="00680224"/>
    <w:rsid w:val="00685472"/>
    <w:rsid w:val="0069439C"/>
    <w:rsid w:val="006A6054"/>
    <w:rsid w:val="006B0246"/>
    <w:rsid w:val="006B53F0"/>
    <w:rsid w:val="006B56A2"/>
    <w:rsid w:val="006B6E87"/>
    <w:rsid w:val="006C01EB"/>
    <w:rsid w:val="006D2F85"/>
    <w:rsid w:val="006E2AE4"/>
    <w:rsid w:val="006E45D0"/>
    <w:rsid w:val="006F71D6"/>
    <w:rsid w:val="0070437D"/>
    <w:rsid w:val="00716C23"/>
    <w:rsid w:val="0073179D"/>
    <w:rsid w:val="00736AD0"/>
    <w:rsid w:val="007537D9"/>
    <w:rsid w:val="00766185"/>
    <w:rsid w:val="007747DC"/>
    <w:rsid w:val="007760FE"/>
    <w:rsid w:val="00786DB2"/>
    <w:rsid w:val="007A3B8D"/>
    <w:rsid w:val="007A4C1A"/>
    <w:rsid w:val="007C128C"/>
    <w:rsid w:val="007C3C14"/>
    <w:rsid w:val="007C58FE"/>
    <w:rsid w:val="007C7ED3"/>
    <w:rsid w:val="007E720A"/>
    <w:rsid w:val="007F19DF"/>
    <w:rsid w:val="007F64FA"/>
    <w:rsid w:val="0080239B"/>
    <w:rsid w:val="00806C8D"/>
    <w:rsid w:val="0083081E"/>
    <w:rsid w:val="00830A27"/>
    <w:rsid w:val="00832216"/>
    <w:rsid w:val="00835DD2"/>
    <w:rsid w:val="00841E52"/>
    <w:rsid w:val="00850450"/>
    <w:rsid w:val="00853529"/>
    <w:rsid w:val="00854AF3"/>
    <w:rsid w:val="00855088"/>
    <w:rsid w:val="008577B5"/>
    <w:rsid w:val="0086263A"/>
    <w:rsid w:val="00863330"/>
    <w:rsid w:val="008649E0"/>
    <w:rsid w:val="00884FFA"/>
    <w:rsid w:val="00887CE3"/>
    <w:rsid w:val="0089109C"/>
    <w:rsid w:val="00894E89"/>
    <w:rsid w:val="008952B1"/>
    <w:rsid w:val="008A6F75"/>
    <w:rsid w:val="008B0076"/>
    <w:rsid w:val="008B0F95"/>
    <w:rsid w:val="008B756C"/>
    <w:rsid w:val="008D00FD"/>
    <w:rsid w:val="008E70D9"/>
    <w:rsid w:val="008F4736"/>
    <w:rsid w:val="00906B44"/>
    <w:rsid w:val="00920ABF"/>
    <w:rsid w:val="00925A95"/>
    <w:rsid w:val="0095673C"/>
    <w:rsid w:val="00957BE2"/>
    <w:rsid w:val="0096491D"/>
    <w:rsid w:val="00966DA2"/>
    <w:rsid w:val="009733F2"/>
    <w:rsid w:val="00977415"/>
    <w:rsid w:val="009C27A8"/>
    <w:rsid w:val="009D7461"/>
    <w:rsid w:val="009E3A78"/>
    <w:rsid w:val="009F24AF"/>
    <w:rsid w:val="00A028DB"/>
    <w:rsid w:val="00A036A7"/>
    <w:rsid w:val="00A03A68"/>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16D"/>
    <w:rsid w:val="00AF0523"/>
    <w:rsid w:val="00AF61F7"/>
    <w:rsid w:val="00B06425"/>
    <w:rsid w:val="00B071E3"/>
    <w:rsid w:val="00B100B9"/>
    <w:rsid w:val="00B200B1"/>
    <w:rsid w:val="00B211A1"/>
    <w:rsid w:val="00B2177D"/>
    <w:rsid w:val="00B30190"/>
    <w:rsid w:val="00B41109"/>
    <w:rsid w:val="00B44DF8"/>
    <w:rsid w:val="00B453C0"/>
    <w:rsid w:val="00B51D26"/>
    <w:rsid w:val="00B53187"/>
    <w:rsid w:val="00B56242"/>
    <w:rsid w:val="00B63537"/>
    <w:rsid w:val="00B80949"/>
    <w:rsid w:val="00B85620"/>
    <w:rsid w:val="00B96A88"/>
    <w:rsid w:val="00BA1CC2"/>
    <w:rsid w:val="00BC28FC"/>
    <w:rsid w:val="00BC39FD"/>
    <w:rsid w:val="00BD7207"/>
    <w:rsid w:val="00BE2609"/>
    <w:rsid w:val="00C26033"/>
    <w:rsid w:val="00C34DCA"/>
    <w:rsid w:val="00C41E38"/>
    <w:rsid w:val="00C5040C"/>
    <w:rsid w:val="00C51E1D"/>
    <w:rsid w:val="00C60574"/>
    <w:rsid w:val="00C707C8"/>
    <w:rsid w:val="00C85215"/>
    <w:rsid w:val="00C95420"/>
    <w:rsid w:val="00CB0A3E"/>
    <w:rsid w:val="00CC0B44"/>
    <w:rsid w:val="00CC2D00"/>
    <w:rsid w:val="00CD1239"/>
    <w:rsid w:val="00CD2CE9"/>
    <w:rsid w:val="00CD4389"/>
    <w:rsid w:val="00CD46B8"/>
    <w:rsid w:val="00CD5DB8"/>
    <w:rsid w:val="00CE4E59"/>
    <w:rsid w:val="00CE6CD3"/>
    <w:rsid w:val="00D06054"/>
    <w:rsid w:val="00D113D6"/>
    <w:rsid w:val="00D117A6"/>
    <w:rsid w:val="00D16A90"/>
    <w:rsid w:val="00D322CA"/>
    <w:rsid w:val="00D36D75"/>
    <w:rsid w:val="00D500D3"/>
    <w:rsid w:val="00D6670C"/>
    <w:rsid w:val="00D7305E"/>
    <w:rsid w:val="00D74915"/>
    <w:rsid w:val="00D82BD7"/>
    <w:rsid w:val="00D93663"/>
    <w:rsid w:val="00D9603A"/>
    <w:rsid w:val="00D96638"/>
    <w:rsid w:val="00DA14FD"/>
    <w:rsid w:val="00DB22DE"/>
    <w:rsid w:val="00DB5A7F"/>
    <w:rsid w:val="00DB6926"/>
    <w:rsid w:val="00DC1DF0"/>
    <w:rsid w:val="00DC46AA"/>
    <w:rsid w:val="00DC6E6B"/>
    <w:rsid w:val="00DD644C"/>
    <w:rsid w:val="00DD7E20"/>
    <w:rsid w:val="00DF3AF0"/>
    <w:rsid w:val="00DF557D"/>
    <w:rsid w:val="00DF5ABF"/>
    <w:rsid w:val="00E00250"/>
    <w:rsid w:val="00E12D75"/>
    <w:rsid w:val="00E16151"/>
    <w:rsid w:val="00E2370F"/>
    <w:rsid w:val="00E340A3"/>
    <w:rsid w:val="00E40A9C"/>
    <w:rsid w:val="00E41A76"/>
    <w:rsid w:val="00E45525"/>
    <w:rsid w:val="00E50959"/>
    <w:rsid w:val="00E519F1"/>
    <w:rsid w:val="00E73BCC"/>
    <w:rsid w:val="00E83DB0"/>
    <w:rsid w:val="00E93089"/>
    <w:rsid w:val="00E97F41"/>
    <w:rsid w:val="00EA3675"/>
    <w:rsid w:val="00EA3D1A"/>
    <w:rsid w:val="00EB7474"/>
    <w:rsid w:val="00EC38F1"/>
    <w:rsid w:val="00ED10AB"/>
    <w:rsid w:val="00ED5907"/>
    <w:rsid w:val="00EE2945"/>
    <w:rsid w:val="00EE6159"/>
    <w:rsid w:val="00EF075D"/>
    <w:rsid w:val="00EF68DB"/>
    <w:rsid w:val="00F00029"/>
    <w:rsid w:val="00F006BF"/>
    <w:rsid w:val="00F1029A"/>
    <w:rsid w:val="00F11A6C"/>
    <w:rsid w:val="00F11D1F"/>
    <w:rsid w:val="00F21EA0"/>
    <w:rsid w:val="00F333CE"/>
    <w:rsid w:val="00F36105"/>
    <w:rsid w:val="00F43B11"/>
    <w:rsid w:val="00F44834"/>
    <w:rsid w:val="00F50243"/>
    <w:rsid w:val="00F51752"/>
    <w:rsid w:val="00F55B1C"/>
    <w:rsid w:val="00F622DA"/>
    <w:rsid w:val="00F67AF4"/>
    <w:rsid w:val="00F80B58"/>
    <w:rsid w:val="00F8637A"/>
    <w:rsid w:val="00F96FC6"/>
    <w:rsid w:val="00FA7C27"/>
    <w:rsid w:val="00FB00ED"/>
    <w:rsid w:val="00FB2DEA"/>
    <w:rsid w:val="00FC0022"/>
    <w:rsid w:val="00FC3A39"/>
    <w:rsid w:val="00FC4108"/>
    <w:rsid w:val="00FC7DCE"/>
    <w:rsid w:val="00FD2894"/>
    <w:rsid w:val="00FD733A"/>
    <w:rsid w:val="00FE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0C"/>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 w:type="table" w:customStyle="1" w:styleId="21">
    <w:name w:val="Сетка таблицы2"/>
    <w:basedOn w:val="a1"/>
    <w:next w:val="af6"/>
    <w:uiPriority w:val="99"/>
    <w:rsid w:val="0051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99"/>
    <w:rsid w:val="00C5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0C"/>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 w:type="table" w:customStyle="1" w:styleId="21">
    <w:name w:val="Сетка таблицы2"/>
    <w:basedOn w:val="a1"/>
    <w:next w:val="af6"/>
    <w:uiPriority w:val="99"/>
    <w:rsid w:val="0051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99"/>
    <w:rsid w:val="00C5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3D1CEEFE2EF8FB87BE3E8EFFB1D0CED282BFEDF48E41ED2E980A7055D77B0E5C28BE82876BD5419DBA502E2B4FE3D51BF83856C1C1lA03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6D7E2309C4E244324232B519C07FCB86A802610DCFDBF668A6961A2321D10FF6B9E7E2178C00DC9F1AEF47C428tEs3L" TargetMode="Externa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7E2309C4E244324232B519C07FCB86AF0A620CCBDFF668A6961A2321D10FF6B9E7E2178C00DC9F1AEF47C428tE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E0E1-E569-46A2-9B62-39EF25ED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Pages>
  <Words>12877</Words>
  <Characters>73401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86</cp:revision>
  <cp:lastPrinted>2021-12-27T07:31:00Z</cp:lastPrinted>
  <dcterms:created xsi:type="dcterms:W3CDTF">2017-07-19T13:56:00Z</dcterms:created>
  <dcterms:modified xsi:type="dcterms:W3CDTF">2023-11-28T07:00:00Z</dcterms:modified>
</cp:coreProperties>
</file>