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FC2C15" w:rsidRPr="00884FFA" w:rsidRDefault="00FC2C15" w:rsidP="00884FFA">
      <w:pPr>
        <w:spacing w:after="0" w:line="240" w:lineRule="auto"/>
        <w:rPr>
          <w:rFonts w:ascii="Times New Roman" w:eastAsia="Times New Roman" w:hAnsi="Times New Roman" w:cs="Times New Roman"/>
          <w:b/>
          <w:sz w:val="28"/>
          <w:szCs w:val="28"/>
        </w:rPr>
      </w:pPr>
    </w:p>
    <w:p w:rsidR="00884FFA" w:rsidRDefault="00FC2C1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01.06</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309</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C2C15" w:rsidRPr="00884FFA" w:rsidRDefault="00FC2C15" w:rsidP="00884FFA">
      <w:pPr>
        <w:spacing w:after="0" w:line="240" w:lineRule="auto"/>
        <w:rPr>
          <w:rFonts w:ascii="Times New Roman" w:eastAsia="Times New Roman" w:hAnsi="Times New Roman" w:cs="Times New Roman"/>
          <w:b/>
          <w:sz w:val="24"/>
          <w:szCs w:val="24"/>
        </w:rPr>
      </w:pPr>
    </w:p>
    <w:p w:rsidR="006341C5" w:rsidRPr="0094618F" w:rsidRDefault="00FC2C15" w:rsidP="0094618F">
      <w:pPr>
        <w:spacing w:after="0" w:line="240" w:lineRule="auto"/>
        <w:ind w:right="2551"/>
        <w:jc w:val="both"/>
        <w:rPr>
          <w:rFonts w:ascii="Times New Roman" w:eastAsia="Times New Roman" w:hAnsi="Times New Roman" w:cs="Times New Roman"/>
          <w:bCs/>
        </w:rPr>
      </w:pPr>
      <w:r>
        <w:rPr>
          <w:rFonts w:ascii="Times New Roman" w:eastAsia="Times New Roman" w:hAnsi="Times New Roman" w:cs="Times New Roman"/>
        </w:rPr>
        <w:t>Об утверждении</w:t>
      </w:r>
      <w:r w:rsidR="00884FFA" w:rsidRPr="00B211A1">
        <w:rPr>
          <w:rFonts w:ascii="Times New Roman" w:eastAsia="Times New Roman" w:hAnsi="Times New Roman" w:cs="Times New Roman"/>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94618F" w:rsidRPr="0094618F">
        <w:rPr>
          <w:rFonts w:ascii="Times New Roman" w:eastAsia="Times New Roman" w:hAnsi="Times New Roman" w:cs="Times New Roman"/>
        </w:rPr>
        <w:t>«</w:t>
      </w:r>
      <w:r w:rsidR="0094618F" w:rsidRPr="0094618F">
        <w:rPr>
          <w:rFonts w:ascii="Times New Roman" w:eastAsia="Times New Roman" w:hAnsi="Times New Roman" w:cs="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bookmarkStart w:id="0" w:name="_GoBack"/>
      <w:bookmarkEnd w:id="0"/>
      <w:r w:rsidR="0094618F" w:rsidRPr="0094618F">
        <w:rPr>
          <w:rFonts w:ascii="Times New Roman" w:eastAsia="Times New Roman" w:hAnsi="Times New Roman" w:cs="Times New Roman"/>
          <w:bCs/>
        </w:rPr>
        <w:t>), на котором расположен гараж, возведенный до дня введения в действие Градостроительного кодекса Российской Федерации»</w:t>
      </w:r>
    </w:p>
    <w:p w:rsidR="00884FFA" w:rsidRDefault="006341C5" w:rsidP="006341C5">
      <w:pPr>
        <w:spacing w:after="0" w:line="240" w:lineRule="auto"/>
        <w:ind w:firstLine="709"/>
        <w:jc w:val="both"/>
        <w:rPr>
          <w:rFonts w:ascii="Times New Roman" w:eastAsia="Times New Roman" w:hAnsi="Times New Roman" w:cs="Times New Roman"/>
          <w:sz w:val="24"/>
          <w:szCs w:val="24"/>
        </w:rPr>
      </w:pPr>
      <w:r w:rsidRPr="006341C5">
        <w:rPr>
          <w:rFonts w:ascii="Times New Roman" w:eastAsia="Calibri" w:hAnsi="Times New Roman" w:cs="Times New Roman"/>
          <w:sz w:val="24"/>
          <w:szCs w:val="24"/>
          <w:lang w:eastAsia="en-US"/>
        </w:rPr>
        <w:t>В соответствии с Градостро</w:t>
      </w:r>
      <w:r>
        <w:rPr>
          <w:rFonts w:ascii="Times New Roman" w:eastAsia="Calibri" w:hAnsi="Times New Roman" w:cs="Times New Roman"/>
          <w:sz w:val="24"/>
          <w:szCs w:val="24"/>
          <w:lang w:eastAsia="en-US"/>
        </w:rPr>
        <w:t xml:space="preserve">ительным кодексом РФ, Земельным </w:t>
      </w:r>
      <w:r w:rsidRPr="006341C5">
        <w:rPr>
          <w:rFonts w:ascii="Times New Roman" w:eastAsia="Calibri" w:hAnsi="Times New Roman" w:cs="Times New Roman"/>
          <w:sz w:val="24"/>
          <w:szCs w:val="24"/>
          <w:lang w:eastAsia="en-US"/>
        </w:rPr>
        <w:t>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Pr>
          <w:rFonts w:ascii="Times New Roman" w:eastAsia="Times New Roman" w:hAnsi="Times New Roman" w:cs="Times New Roman"/>
          <w:bCs/>
        </w:rPr>
        <w:t xml:space="preserve"> </w:t>
      </w:r>
      <w:r w:rsidR="00884FFA" w:rsidRPr="00884FFA">
        <w:rPr>
          <w:rFonts w:ascii="Times New Roman" w:eastAsia="Times New Roman" w:hAnsi="Times New Roman" w:cs="Times New Roman"/>
          <w:sz w:val="24"/>
          <w:szCs w:val="24"/>
        </w:rPr>
        <w:t>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FC2C15">
        <w:rPr>
          <w:rFonts w:ascii="Times New Roman" w:eastAsia="Times New Roman" w:hAnsi="Times New Roman" w:cs="Times New Roman"/>
          <w:bCs/>
          <w:sz w:val="24"/>
          <w:szCs w:val="24"/>
        </w:rPr>
        <w:t>Утвердить административный регламент</w:t>
      </w:r>
      <w:r w:rsidR="006341C5">
        <w:rPr>
          <w:rFonts w:ascii="Times New Roman" w:eastAsia="Times New Roman" w:hAnsi="Times New Roman" w:cs="Times New Roman"/>
          <w:bCs/>
          <w:sz w:val="24"/>
          <w:szCs w:val="24"/>
        </w:rPr>
        <w:t xml:space="preserve">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94618F"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341C5" w:rsidRPr="006341C5">
        <w:rPr>
          <w:rFonts w:ascii="Times New Roman" w:eastAsia="Times New Roman" w:hAnsi="Times New Roman" w:cs="Times New Roman"/>
          <w:bCs/>
          <w:sz w:val="24"/>
          <w:szCs w:val="24"/>
        </w:rPr>
        <w:t>», на тер</w:t>
      </w:r>
      <w:r w:rsidR="006341C5">
        <w:rPr>
          <w:rFonts w:ascii="Times New Roman" w:eastAsia="Times New Roman" w:hAnsi="Times New Roman" w:cs="Times New Roman"/>
          <w:bCs/>
          <w:sz w:val="24"/>
          <w:szCs w:val="24"/>
        </w:rPr>
        <w:t>ритории Красноборского городского поселения Тосненского района Ленинградской области</w:t>
      </w:r>
      <w:r w:rsidR="006341C5" w:rsidRPr="006341C5">
        <w:rPr>
          <w:rFonts w:ascii="Times New Roman" w:eastAsia="Times New Roman" w:hAnsi="Times New Roman" w:cs="Times New Roman"/>
          <w:bCs/>
          <w:sz w:val="24"/>
          <w:szCs w:val="24"/>
        </w:rPr>
        <w:t xml:space="preserve"> согласно приложению.</w:t>
      </w:r>
    </w:p>
    <w:p w:rsidR="00FC2C15" w:rsidRPr="00EA670E" w:rsidRDefault="00FC2C15" w:rsidP="00FC2C15">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2. </w:t>
      </w:r>
      <w:r w:rsidRPr="00EA670E">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Pr="00EA670E">
          <w:rPr>
            <w:rStyle w:val="a6"/>
            <w:rFonts w:ascii="Times New Roman" w:eastAsia="Calibri" w:hAnsi="Times New Roman" w:cs="Times New Roman"/>
            <w:sz w:val="28"/>
            <w:szCs w:val="28"/>
            <w:lang w:eastAsia="en-US"/>
          </w:rPr>
          <w:t>http://www.</w:t>
        </w:r>
        <w:r w:rsidRPr="00EA670E">
          <w:rPr>
            <w:rStyle w:val="a6"/>
            <w:rFonts w:ascii="Times New Roman" w:eastAsia="Calibri" w:hAnsi="Times New Roman" w:cs="Times New Roman"/>
            <w:sz w:val="28"/>
            <w:szCs w:val="28"/>
            <w:lang w:val="en-US" w:eastAsia="en-US"/>
          </w:rPr>
          <w:t>krbor</w:t>
        </w:r>
        <w:r w:rsidRPr="00EA670E">
          <w:rPr>
            <w:rStyle w:val="a6"/>
            <w:rFonts w:ascii="Times New Roman" w:eastAsia="Calibri" w:hAnsi="Times New Roman" w:cs="Times New Roman"/>
            <w:sz w:val="28"/>
            <w:szCs w:val="28"/>
            <w:lang w:eastAsia="en-US"/>
          </w:rPr>
          <w:t>.ru/</w:t>
        </w:r>
      </w:hyperlink>
      <w:r w:rsidRPr="00EA670E">
        <w:rPr>
          <w:rFonts w:ascii="Times New Roman" w:eastAsia="Calibri" w:hAnsi="Times New Roman" w:cs="Times New Roman"/>
          <w:sz w:val="28"/>
          <w:szCs w:val="28"/>
          <w:lang w:eastAsia="en-US"/>
        </w:rPr>
        <w:t>.</w:t>
      </w:r>
    </w:p>
    <w:p w:rsidR="00FC2C15" w:rsidRPr="00D977F3" w:rsidRDefault="00FC2C15" w:rsidP="00FC2C15">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Настоящее постановление вступает в силу с момента подписания.</w:t>
      </w:r>
    </w:p>
    <w:p w:rsidR="00FC2C15" w:rsidRDefault="00FC2C15" w:rsidP="00FC2C15">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4</w:t>
      </w:r>
      <w:r w:rsidRPr="00D977F3">
        <w:rPr>
          <w:rFonts w:ascii="Times New Roman" w:eastAsia="Calibri" w:hAnsi="Times New Roman" w:cs="Times New Roman"/>
          <w:sz w:val="28"/>
          <w:szCs w:val="28"/>
          <w:lang w:eastAsia="en-US"/>
        </w:rPr>
        <w:t xml:space="preserve">.  Контроль за исполнением настоящего постановления оставляю за собой. </w:t>
      </w:r>
    </w:p>
    <w:p w:rsidR="00FC2C15" w:rsidRDefault="00FC2C15" w:rsidP="00FC2C15">
      <w:pPr>
        <w:tabs>
          <w:tab w:val="left" w:pos="1134"/>
        </w:tabs>
        <w:spacing w:after="0" w:line="240" w:lineRule="auto"/>
        <w:jc w:val="both"/>
        <w:rPr>
          <w:rFonts w:ascii="Times New Roman" w:eastAsia="Calibri" w:hAnsi="Times New Roman" w:cs="Times New Roman"/>
          <w:sz w:val="28"/>
          <w:szCs w:val="28"/>
          <w:lang w:eastAsia="en-US"/>
        </w:rPr>
      </w:pPr>
    </w:p>
    <w:p w:rsidR="00FC2C15" w:rsidRPr="00D977F3" w:rsidRDefault="00FC2C15" w:rsidP="00FC2C15">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FC2C15" w:rsidRDefault="00FC2C15"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 xml:space="preserve">Приложение                                                                                         к постановлению администрации                            Красноборского городского поселения </w:t>
      </w:r>
      <w:r w:rsidRPr="00D96638">
        <w:rPr>
          <w:rFonts w:ascii="Times New Roman" w:eastAsia="Times New Roman" w:hAnsi="Times New Roman" w:cs="Times New Roman"/>
          <w:sz w:val="20"/>
          <w:szCs w:val="20"/>
        </w:rPr>
        <w:lastRenderedPageBreak/>
        <w:t>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FC2C15">
        <w:rPr>
          <w:rFonts w:ascii="Times New Roman" w:eastAsia="Times New Roman" w:hAnsi="Times New Roman" w:cs="Times New Roman"/>
          <w:sz w:val="20"/>
          <w:szCs w:val="20"/>
        </w:rPr>
        <w:t xml:space="preserve"> 01.06</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FC2C15">
        <w:rPr>
          <w:rFonts w:ascii="Times New Roman" w:eastAsia="Times New Roman" w:hAnsi="Times New Roman" w:cs="Times New Roman"/>
          <w:sz w:val="20"/>
          <w:szCs w:val="20"/>
        </w:rPr>
        <w:t xml:space="preserve"> 309</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FC2C1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4618F" w:rsidRPr="0094618F" w:rsidRDefault="0094618F" w:rsidP="0094618F">
      <w:pPr>
        <w:autoSpaceDE w:val="0"/>
        <w:autoSpaceDN w:val="0"/>
        <w:adjustRightInd w:val="0"/>
        <w:spacing w:after="0" w:line="240" w:lineRule="auto"/>
        <w:jc w:val="center"/>
        <w:rPr>
          <w:rFonts w:ascii="Times New Roman" w:eastAsia="Times New Roman" w:hAnsi="Times New Roman" w:cs="Times New Roman"/>
          <w:b/>
          <w:bCs/>
          <w:sz w:val="24"/>
          <w:szCs w:val="24"/>
        </w:rPr>
      </w:pPr>
      <w:r w:rsidRPr="0094618F">
        <w:rPr>
          <w:rFonts w:ascii="Times New Roman" w:eastAsia="Times New Roman" w:hAnsi="Times New Roman" w:cs="Times New Roman"/>
          <w:b/>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94618F" w:rsidRPr="0094618F" w:rsidRDefault="0094618F" w:rsidP="0094618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2B498C" w:rsidRPr="004B59D8" w:rsidRDefault="0094618F" w:rsidP="002B498C">
      <w:pPr>
        <w:pStyle w:val="a3"/>
        <w:numPr>
          <w:ilvl w:val="1"/>
          <w:numId w:val="5"/>
        </w:numPr>
        <w:spacing w:after="0" w:line="240" w:lineRule="auto"/>
        <w:ind w:left="0" w:firstLine="709"/>
        <w:jc w:val="both"/>
        <w:rPr>
          <w:rFonts w:ascii="Times New Roman" w:eastAsia="Times New Roman" w:hAnsi="Times New Roman" w:cs="Times New Roman"/>
          <w:sz w:val="24"/>
          <w:szCs w:val="24"/>
        </w:rPr>
      </w:pPr>
      <w:r w:rsidRPr="000234EF">
        <w:rPr>
          <w:rFonts w:ascii="Times New Roman" w:eastAsiaTheme="minorEastAsia" w:hAnsi="Times New Roman" w:cs="Times New Roman"/>
          <w:sz w:val="24"/>
          <w:szCs w:val="24"/>
        </w:rPr>
        <w:t>Административный р</w:t>
      </w:r>
      <w:r w:rsidRPr="000234EF">
        <w:rPr>
          <w:rFonts w:ascii="Times New Roman" w:eastAsia="Times New Roman" w:hAnsi="Times New Roman" w:cs="Times New Roman"/>
          <w:sz w:val="24"/>
          <w:szCs w:val="24"/>
        </w:rPr>
        <w:t>егламент предоставления муниципальной услуги «</w:t>
      </w:r>
      <w:r w:rsidRPr="000234EF">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0234EF">
        <w:rPr>
          <w:rFonts w:ascii="Times New Roman" w:hAnsi="Times New Roman" w:cs="Times New Roman"/>
          <w:sz w:val="24"/>
          <w:szCs w:val="24"/>
        </w:rPr>
        <w:t>»</w:t>
      </w:r>
      <w:r w:rsidR="002B498C" w:rsidRPr="004B59D8">
        <w:rPr>
          <w:rFonts w:ascii="Times New Roman" w:hAnsi="Times New Roman" w:cs="Times New Roman"/>
          <w:sz w:val="24"/>
          <w:szCs w:val="24"/>
        </w:rPr>
        <w:t xml:space="preserve"> </w:t>
      </w:r>
      <w:r w:rsidR="002B498C">
        <w:rPr>
          <w:rFonts w:ascii="Times New Roman" w:hAnsi="Times New Roman" w:cs="Times New Roman"/>
          <w:sz w:val="24"/>
          <w:szCs w:val="24"/>
        </w:rPr>
        <w:t>на территории Красноборского городского поселения Тосненского района Ленинградской области</w:t>
      </w:r>
      <w:r w:rsidR="002B498C" w:rsidRPr="004B59D8">
        <w:rPr>
          <w:rFonts w:ascii="Times New Roman" w:hAnsi="Times New Roman" w:cs="Times New Roman"/>
          <w:sz w:val="24"/>
          <w:szCs w:val="24"/>
        </w:rPr>
        <w:t xml:space="preserve"> (далее - муниципальная услуга) </w:t>
      </w:r>
      <w:r w:rsidR="002B498C" w:rsidRPr="004B59D8">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E41A2B" w:rsidRPr="00E41A2B" w:rsidRDefault="00E41A2B" w:rsidP="00E41A2B">
      <w:pPr>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 Заявителями, имеющими право на получение муниципальной услуги, являются следующие граждане Российской Федерации:</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1.2.2. Наследник гражданина, указанного в п. 1.2.1 административного регламента.</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41A2B" w:rsidRPr="00E41A2B" w:rsidRDefault="00E41A2B" w:rsidP="00E41A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r w:rsidRPr="00E41A2B">
        <w:rPr>
          <w:rFonts w:ascii="Times New Roman" w:eastAsia="Times New Roman" w:hAnsi="Times New Roman" w:cs="Times New Roman"/>
          <w:sz w:val="24"/>
          <w:szCs w:val="24"/>
        </w:rPr>
        <w:lastRenderedPageBreak/>
        <w:t>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сайте Администрации;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E68E5" w:rsidRDefault="00487727" w:rsidP="00E41A2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2B498C" w:rsidRPr="004B59D8" w:rsidRDefault="00487727" w:rsidP="002B498C">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3" w:name="Par383"/>
      <w:bookmarkEnd w:id="3"/>
      <w:r w:rsidRPr="00487727">
        <w:rPr>
          <w:rFonts w:ascii="Times New Roman" w:hAnsi="Times New Roman" w:cs="Times New Roman"/>
          <w:sz w:val="24"/>
          <w:szCs w:val="24"/>
        </w:rPr>
        <w:t xml:space="preserve">2.1. </w:t>
      </w:r>
      <w:r w:rsidR="002B498C" w:rsidRPr="004B59D8">
        <w:rPr>
          <w:rFonts w:ascii="Times New Roman" w:hAnsi="Times New Roman" w:cs="Times New Roman"/>
          <w:sz w:val="24"/>
          <w:szCs w:val="24"/>
        </w:rPr>
        <w:t>Полное наименование муниципальной услуги:</w:t>
      </w:r>
    </w:p>
    <w:p w:rsidR="00E41A2B" w:rsidRPr="00E41A2B" w:rsidRDefault="00E41A2B" w:rsidP="00E41A2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E41A2B">
        <w:rPr>
          <w:rFonts w:ascii="Times New Roman" w:eastAsia="Times New Roman" w:hAnsi="Times New Roman" w:cs="Times New Roman"/>
          <w:bCs/>
          <w:sz w:val="24"/>
          <w:szCs w:val="24"/>
        </w:rPr>
        <w:t>(государственная собственность на который не разграничена),</w:t>
      </w:r>
      <w:r w:rsidRPr="00E41A2B">
        <w:rPr>
          <w:rFonts w:ascii="Times New Roman" w:eastAsia="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Сокращенное наименование муниципальной услуги: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 котором расположен гараж</w:t>
      </w:r>
      <w:r w:rsidRPr="00E41A2B">
        <w:rPr>
          <w:rFonts w:ascii="Times New Roman" w:eastAsia="Calibri" w:hAnsi="Times New Roman" w:cs="Times New Roman"/>
          <w:sz w:val="24"/>
          <w:szCs w:val="24"/>
        </w:rPr>
        <w:t>.</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 xml:space="preserve">2.2. </w:t>
      </w:r>
      <w:r w:rsidRPr="00E41A2B">
        <w:rPr>
          <w:rFonts w:ascii="Times New Roman" w:eastAsia="Calibri" w:hAnsi="Times New Roman" w:cs="Times New Roman"/>
          <w:sz w:val="24"/>
          <w:szCs w:val="24"/>
        </w:rPr>
        <w:t>Муниципальную услугу предоставляют:</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Красноборского городского поселения Тосненского района</w:t>
      </w:r>
      <w:r w:rsidRPr="004B59D8">
        <w:rPr>
          <w:rFonts w:ascii="Times New Roman" w:eastAsia="Calibri" w:hAnsi="Times New Roman" w:cs="Times New Roman"/>
          <w:sz w:val="24"/>
          <w:szCs w:val="24"/>
        </w:rPr>
        <w:t xml:space="preserve"> Ленинградской области.</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 предоставлении муниципальной услуги участвуют:</w:t>
      </w:r>
    </w:p>
    <w:p w:rsidR="00E41A2B" w:rsidRPr="00E41A2B" w:rsidRDefault="00E41A2B" w:rsidP="00E41A2B">
      <w:pPr>
        <w:numPr>
          <w:ilvl w:val="0"/>
          <w:numId w:val="6"/>
        </w:numPr>
        <w:spacing w:after="0" w:line="240" w:lineRule="auto"/>
        <w:ind w:left="0"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органы Федеральной службы государственной регистрации, кадастра и картографии</w:t>
      </w:r>
      <w:r w:rsidRPr="00E41A2B">
        <w:rPr>
          <w:rFonts w:ascii="Times New Roman" w:eastAsia="Calibri" w:hAnsi="Times New Roman" w:cs="Times New Roman"/>
          <w:sz w:val="24"/>
          <w:szCs w:val="24"/>
        </w:rPr>
        <w:t>;</w:t>
      </w:r>
    </w:p>
    <w:p w:rsidR="00E41A2B" w:rsidRPr="00E41A2B" w:rsidRDefault="00E41A2B" w:rsidP="00E41A2B">
      <w:pPr>
        <w:numPr>
          <w:ilvl w:val="0"/>
          <w:numId w:val="6"/>
        </w:numPr>
        <w:spacing w:after="0" w:line="240" w:lineRule="auto"/>
        <w:ind w:left="0"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ГБУ ЛО «МФЦ».</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при личной явке:</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Администрации;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филиалах, отделах, удаленных рабочих местах ГБУ ЛО «МФЦ»;</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без личной явки: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почтовым отправлением в орган местного самоуправления;</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в электронной форме через личный кабинет заявителя на ПГУ ЛО/ЕПГУ.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посредством ПГУ ЛО/ЕПГУ - в Администрацию,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по телефону - в Администрацию,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2.3. Результатом предоставления муниципальной услуги является:</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E41A2B">
        <w:rPr>
          <w:rFonts w:ascii="Times New Roman" w:eastAsia="Calibri" w:hAnsi="Times New Roman" w:cs="Times New Roman"/>
          <w:sz w:val="24"/>
          <w:szCs w:val="24"/>
        </w:rPr>
        <w:br/>
        <w:t>(по форме согласно приложению 2 к административному регламенту);</w:t>
      </w:r>
    </w:p>
    <w:p w:rsidR="00E41A2B" w:rsidRPr="00E41A2B" w:rsidRDefault="00E41A2B" w:rsidP="00E41A2B">
      <w:pPr>
        <w:numPr>
          <w:ilvl w:val="0"/>
          <w:numId w:val="7"/>
        </w:numPr>
        <w:tabs>
          <w:tab w:val="left" w:pos="1276"/>
        </w:tabs>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E41A2B" w:rsidRPr="00E41A2B" w:rsidRDefault="00E41A2B" w:rsidP="00E41A2B">
      <w:pPr>
        <w:numPr>
          <w:ilvl w:val="0"/>
          <w:numId w:val="7"/>
        </w:numPr>
        <w:tabs>
          <w:tab w:val="left" w:pos="1276"/>
        </w:tabs>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при личной явке:</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Администрации;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филиалах, отделах, удаленных рабочих местах ГБУ ЛО «МФЦ»;</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без личной явки: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почтовым отправлением;</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электронной форме через личный кабинет заявителя на ПГУ ЛО/ ЕПГУ.</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E41A2B">
          <w:rPr>
            <w:rFonts w:ascii="Times New Roman" w:eastAsia="Times New Roman" w:hAnsi="Times New Roman" w:cs="Times New Roman"/>
            <w:sz w:val="24"/>
            <w:szCs w:val="24"/>
          </w:rPr>
          <w:t>статьей 3.5</w:t>
        </w:r>
      </w:hyperlink>
      <w:r w:rsidRPr="00E41A2B">
        <w:rPr>
          <w:rFonts w:ascii="Times New Roman" w:eastAsia="Times New Roman" w:hAnsi="Times New Roman" w:cs="Times New Roman"/>
          <w:sz w:val="24"/>
          <w:szCs w:val="24"/>
        </w:rPr>
        <w:t xml:space="preserve"> Федерального закона от 25 октября 2001 года № 137-ФЗ «О введении в действие Земельного </w:t>
      </w:r>
      <w:r w:rsidRPr="00E41A2B">
        <w:rPr>
          <w:rFonts w:ascii="Times New Roman" w:eastAsia="Times New Roman" w:hAnsi="Times New Roman" w:cs="Times New Roman"/>
          <w:sz w:val="24"/>
          <w:szCs w:val="24"/>
        </w:rPr>
        <w:lastRenderedPageBreak/>
        <w:t>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2.5. Нормативно-правовые акты, регулирующие предоставление муниципальной услуги:</w:t>
      </w:r>
    </w:p>
    <w:p w:rsidR="00E41A2B" w:rsidRPr="00E41A2B" w:rsidRDefault="00E41A2B" w:rsidP="00E41A2B">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Земельный кодекс Российской Федерации от 25.10.2001 № 136-ФЗ;</w:t>
      </w:r>
    </w:p>
    <w:p w:rsidR="00E41A2B" w:rsidRPr="00E41A2B" w:rsidRDefault="00E41A2B" w:rsidP="00E41A2B">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E41A2B" w:rsidRPr="00E41A2B" w:rsidRDefault="00E41A2B" w:rsidP="00E41A2B">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E41A2B" w:rsidRPr="00E41A2B" w:rsidRDefault="00E41A2B" w:rsidP="00E41A2B">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E41A2B">
        <w:rPr>
          <w:rFonts w:ascii="Times New Roman" w:eastAsia="Times New Roman" w:hAnsi="Times New Roman" w:cs="Times New Roman"/>
          <w:sz w:val="24"/>
          <w:szCs w:val="24"/>
        </w:rPr>
        <w:br/>
        <w:t>№ 152-ФЗ «О персональных данных» (заявление оформляется по форме согласно приложению 1 к административному регламенту):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E41A2B">
        <w:rPr>
          <w:rFonts w:ascii="Times New Roman" w:eastAsia="Times New Roman" w:hAnsi="Times New Roman" w:cs="Times New Roman"/>
          <w:sz w:val="24"/>
          <w:szCs w:val="24"/>
        </w:rPr>
        <w:lastRenderedPageBreak/>
        <w:t>членов семей военнослужащих, которые удостоверены командиром (начальником) этих части, соединения, учреждения или заведения;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Заявление о предварительном согласовании предоставления земельного участка, на котором расположен гараж, должно содержать следующую информацию:</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фамилию, имя и отчество (при наличии), место жительства заявителя, реквизиты документа, удостоверяющего личность заявителя;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E41A2B">
          <w:rPr>
            <w:rFonts w:ascii="Times New Roman" w:eastAsia="Times New Roman" w:hAnsi="Times New Roman" w:cs="Times New Roman"/>
            <w:sz w:val="24"/>
            <w:szCs w:val="24"/>
          </w:rPr>
          <w:t>законом</w:t>
        </w:r>
      </w:hyperlink>
      <w:r w:rsidRPr="00E41A2B">
        <w:rPr>
          <w:rFonts w:ascii="Times New Roman" w:eastAsia="Times New Roman" w:hAnsi="Times New Roman" w:cs="Times New Roman"/>
          <w:sz w:val="24"/>
          <w:szCs w:val="24"/>
        </w:rPr>
        <w:t xml:space="preserve"> от 13.07.2015 № 218-ФЗ «О государственной регистрации недвижимости»;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цель использования земельного участка;</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информация о том, что гараж возведен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почтовый адрес и (или) адрес электронной почты для связи с заявителем.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К заявлению о предварительном согласовании предоставления земельного участка прилагаются следующие документы: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 xml:space="preserve">заключенные до дня введения в действие Градостроительного </w:t>
      </w:r>
      <w:hyperlink r:id="rId13"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заключенные до дня введения в действие Градостроительного </w:t>
      </w:r>
      <w:hyperlink r:id="rId15"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 xml:space="preserve">Заявитель вправе не представлять документы, предусмотренные </w:t>
      </w:r>
      <w:hyperlink r:id="rId17" w:history="1">
        <w:r w:rsidRPr="00E41A2B">
          <w:rPr>
            <w:rFonts w:ascii="Times New Roman" w:eastAsia="Times New Roman" w:hAnsi="Times New Roman" w:cs="Times New Roman"/>
            <w:sz w:val="24"/>
            <w:szCs w:val="24"/>
          </w:rPr>
          <w:t>абзацами вторым</w:t>
        </w:r>
      </w:hyperlink>
      <w:r w:rsidRPr="00E41A2B">
        <w:rPr>
          <w:rFonts w:ascii="Times New Roman" w:eastAsia="Times New Roman" w:hAnsi="Times New Roman" w:cs="Times New Roman"/>
          <w:sz w:val="24"/>
          <w:szCs w:val="24"/>
        </w:rPr>
        <w:t xml:space="preserve"> и </w:t>
      </w:r>
      <w:hyperlink r:id="rId18" w:history="1">
        <w:r w:rsidRPr="00E41A2B">
          <w:rPr>
            <w:rFonts w:ascii="Times New Roman" w:eastAsia="Times New Roman" w:hAnsi="Times New Roman" w:cs="Times New Roman"/>
            <w:sz w:val="24"/>
            <w:szCs w:val="24"/>
          </w:rPr>
          <w:t>третьим</w:t>
        </w:r>
      </w:hyperlink>
      <w:r w:rsidRPr="00E41A2B">
        <w:rPr>
          <w:rFonts w:ascii="Times New Roman" w:eastAsia="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выписка из Единого государственного реестра недвижимости об объекте недвижимости (ЕГРН).</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1.</w:t>
      </w:r>
      <w:r w:rsidRPr="00E41A2B">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w:t>
      </w:r>
      <w:r w:rsidRPr="00E41A2B">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w:t>
      </w:r>
      <w:r w:rsidRPr="00E41A2B">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E41A2B">
        <w:rPr>
          <w:rFonts w:ascii="Times New Roman" w:eastAsia="Times New Roman" w:hAnsi="Times New Roman" w:cs="Times New Roman"/>
          <w:sz w:val="24"/>
          <w:szCs w:val="24"/>
        </w:rPr>
        <w:lastRenderedPageBreak/>
        <w:t>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2.9. Основания для отказа в приеме документов, необходимых для предоставления государственной услуги, отсутствуют.</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Отсутствие права на предоставление муниципальной услуги: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Администрацией должны быть указаны причины отказа в предварительном согласовании предоставления земельного участка.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заявление не соответствует положениям подпункта 1 пункта 2.6 административного регламента;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заявление подано в иной орган;</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к заявлению не приложены документы, предусмотренные подпунктом 2 пункта 2.6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Администрацией должны быть указаны причины возврата заявления о предварительном согласовании предоставления земельного участка.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2.11. Муниципальная услуга предоставляется бесплатно.</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при личном обращении заявителя - в день поступления заявления в Администрацию;</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2.14.14. Места для проведения личного приема заявителей оборудуются столами, </w:t>
      </w:r>
      <w:r w:rsidRPr="00E41A2B">
        <w:rPr>
          <w:rFonts w:ascii="Times New Roman" w:eastAsia="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 Показатели доступности и качества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 наличие инфраструктуры, указанной в </w:t>
      </w:r>
      <w:hyperlink w:anchor="P200" w:history="1">
        <w:r w:rsidRPr="00E41A2B">
          <w:rPr>
            <w:rFonts w:ascii="Times New Roman" w:eastAsia="Times New Roman" w:hAnsi="Times New Roman" w:cs="Times New Roman"/>
            <w:sz w:val="24"/>
            <w:szCs w:val="24"/>
          </w:rPr>
          <w:t>п. 2.14</w:t>
        </w:r>
      </w:hyperlink>
      <w:r w:rsidRPr="00E41A2B">
        <w:rPr>
          <w:rFonts w:ascii="Times New Roman" w:eastAsia="Times New Roman" w:hAnsi="Times New Roman" w:cs="Times New Roman"/>
          <w:sz w:val="24"/>
          <w:szCs w:val="24"/>
        </w:rPr>
        <w:t xml:space="preserve"> административного регламента;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исполнение требований доступности услуг для инвалидов;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2.15.3. Показатели качества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соблюдение срока предоставления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C60574"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w:t>
      </w:r>
      <w:r>
        <w:rPr>
          <w:rFonts w:ascii="Times New Roman" w:eastAsia="Times New Roman" w:hAnsi="Times New Roman" w:cs="Times New Roman"/>
          <w:sz w:val="24"/>
          <w:szCs w:val="24"/>
        </w:rPr>
        <w:t>и посредством ПГУ ЛО и/или ЕПГУ.</w:t>
      </w:r>
    </w:p>
    <w:p w:rsidR="005854EC" w:rsidRDefault="005854EC" w:rsidP="00E41A2B">
      <w:pPr>
        <w:autoSpaceDE w:val="0"/>
        <w:autoSpaceDN w:val="0"/>
        <w:adjustRightInd w:val="0"/>
        <w:spacing w:after="0" w:line="240" w:lineRule="auto"/>
        <w:rPr>
          <w:rFonts w:ascii="Times New Roman" w:eastAsia="Calibri" w:hAnsi="Times New Roman" w:cs="Times New Roman"/>
          <w:bCs/>
          <w:sz w:val="24"/>
          <w:szCs w:val="24"/>
        </w:rPr>
      </w:pPr>
      <w:bookmarkStart w:id="4" w:name="Par395"/>
      <w:bookmarkStart w:id="5" w:name="Par454"/>
      <w:bookmarkStart w:id="6" w:name="Par469"/>
      <w:bookmarkEnd w:id="4"/>
      <w:bookmarkEnd w:id="5"/>
      <w:bookmarkEnd w:id="6"/>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3.1.1. Предоставления муниципальной услуги включает в себя следующие </w:t>
      </w:r>
      <w:r w:rsidRPr="00E41A2B">
        <w:rPr>
          <w:rFonts w:ascii="Times New Roman" w:eastAsia="Times New Roman" w:hAnsi="Times New Roman" w:cs="Times New Roman"/>
          <w:sz w:val="24"/>
          <w:szCs w:val="24"/>
        </w:rPr>
        <w:lastRenderedPageBreak/>
        <w:t>административные процедуры:</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 xml:space="preserve">прием и регистрация заявления и документов о предоставлении муниципальной услуги – 1 календарный день; </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 xml:space="preserve">рассмотрение заявления и документов о предоставлении муниципальной услуги – 26 </w:t>
      </w:r>
      <w:r w:rsidRPr="00E41A2B">
        <w:rPr>
          <w:rFonts w:ascii="Times New Roman" w:eastAsia="Times New Roman" w:hAnsi="Times New Roman" w:cs="Times New Roman"/>
          <w:sz w:val="24"/>
          <w:szCs w:val="24"/>
        </w:rPr>
        <w:t>календарных</w:t>
      </w:r>
      <w:r w:rsidRPr="00E41A2B">
        <w:rPr>
          <w:rFonts w:ascii="Times New Roman" w:eastAsia="Calibri" w:hAnsi="Times New Roman" w:cs="Times New Roman"/>
          <w:sz w:val="24"/>
          <w:szCs w:val="24"/>
        </w:rPr>
        <w:t xml:space="preserve"> дней.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E41A2B">
          <w:rPr>
            <w:rFonts w:ascii="Times New Roman" w:eastAsia="Times New Roman" w:hAnsi="Times New Roman" w:cs="Times New Roman"/>
            <w:sz w:val="24"/>
            <w:szCs w:val="24"/>
          </w:rPr>
          <w:t>статьей 3.5</w:t>
        </w:r>
      </w:hyperlink>
      <w:r w:rsidRPr="00E41A2B">
        <w:rPr>
          <w:rFonts w:ascii="Times New Roman" w:eastAsia="Times New Roman" w:hAnsi="Times New Roman" w:cs="Times New Roman"/>
          <w:sz w:val="24"/>
          <w:szCs w:val="24"/>
        </w:rPr>
        <w:t xml:space="preserve"> Федерального закона от 25 октября 2001 года </w:t>
      </w:r>
      <w:r w:rsidRPr="00E41A2B">
        <w:rPr>
          <w:rFonts w:ascii="Times New Roman" w:eastAsia="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E41A2B">
        <w:rPr>
          <w:rFonts w:ascii="Times New Roman" w:eastAsia="Calibri" w:hAnsi="Times New Roman" w:cs="Times New Roman"/>
          <w:sz w:val="24"/>
          <w:szCs w:val="24"/>
        </w:rPr>
        <w:br/>
        <w:t>2 календарных дня;</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E41A2B">
        <w:rPr>
          <w:rFonts w:ascii="Times New Roman" w:eastAsia="Calibri" w:hAnsi="Times New Roman" w:cs="Times New Roman"/>
          <w:sz w:val="24"/>
          <w:szCs w:val="24"/>
        </w:rPr>
        <w:br/>
        <w:t>1 календарный день;</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E41A2B">
        <w:rPr>
          <w:rFonts w:ascii="Times New Roman" w:eastAsia="Times New Roman" w:hAnsi="Times New Roman" w:cs="Times New Roman"/>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w:t>
      </w:r>
      <w:bookmarkStart w:id="7" w:name="Par411"/>
      <w:bookmarkEnd w:id="7"/>
      <w:r w:rsidRPr="00E41A2B">
        <w:rPr>
          <w:rFonts w:ascii="Times New Roman" w:eastAsia="Times New Roman" w:hAnsi="Times New Roman" w:cs="Times New Roman"/>
          <w:sz w:val="24"/>
          <w:szCs w:val="24"/>
        </w:rPr>
        <w:t xml:space="preserve"> Рассмотрение заявления и документов о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u w:val="single"/>
        </w:rPr>
        <w:t>1 действие:</w:t>
      </w:r>
      <w:r w:rsidRPr="00E41A2B">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u w:val="single"/>
        </w:rPr>
        <w:t>2 действие:</w:t>
      </w:r>
      <w:r w:rsidRPr="00E41A2B">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u w:val="single"/>
        </w:rPr>
        <w:t>3 действие:</w:t>
      </w:r>
      <w:r w:rsidRPr="00E41A2B">
        <w:rPr>
          <w:rFonts w:ascii="Times New Roman" w:eastAsia="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Общий срок выполнения административной процедуры – не более</w:t>
      </w:r>
      <w:r w:rsidRPr="00E41A2B">
        <w:rPr>
          <w:rFonts w:ascii="Times New Roman" w:eastAsia="Times New Roman" w:hAnsi="Times New Roman" w:cs="Times New Roman"/>
          <w:sz w:val="24"/>
          <w:szCs w:val="24"/>
        </w:rPr>
        <w:br/>
      </w:r>
      <w:r w:rsidRPr="00E41A2B">
        <w:rPr>
          <w:rFonts w:ascii="Times New Roman" w:eastAsia="Times New Roman" w:hAnsi="Times New Roman" w:cs="Times New Roman"/>
          <w:sz w:val="24"/>
          <w:szCs w:val="24"/>
        </w:rPr>
        <w:lastRenderedPageBreak/>
        <w:t>26 календарных дней.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E41A2B">
          <w:rPr>
            <w:rFonts w:ascii="Times New Roman" w:eastAsia="Times New Roman" w:hAnsi="Times New Roman" w:cs="Times New Roman"/>
            <w:sz w:val="24"/>
            <w:szCs w:val="24"/>
          </w:rPr>
          <w:t>статьей 3.5</w:t>
        </w:r>
      </w:hyperlink>
      <w:r w:rsidRPr="00E41A2B">
        <w:rPr>
          <w:rFonts w:ascii="Times New Roman" w:eastAsia="Times New Roman" w:hAnsi="Times New Roman" w:cs="Times New Roman"/>
          <w:sz w:val="24"/>
          <w:szCs w:val="24"/>
        </w:rPr>
        <w:t xml:space="preserve"> Федерального закона от 25.10.2001 года № 137-ФЗ</w:t>
      </w:r>
      <w:r w:rsidRPr="00E41A2B">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w:t>
      </w:r>
      <w:r w:rsidRPr="00E41A2B">
        <w:rPr>
          <w:rFonts w:ascii="Calibri" w:eastAsia="Times New Roman" w:hAnsi="Calibri" w:cs="Calibri"/>
          <w:sz w:val="24"/>
          <w:szCs w:val="24"/>
        </w:rPr>
        <w:t xml:space="preserve"> </w:t>
      </w:r>
      <w:r w:rsidRPr="00E41A2B">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E41A2B">
          <w:rPr>
            <w:rFonts w:ascii="Times New Roman" w:eastAsia="Times New Roman" w:hAnsi="Times New Roman" w:cs="Times New Roman"/>
            <w:sz w:val="24"/>
            <w:szCs w:val="24"/>
          </w:rPr>
          <w:t>пункте 2.8</w:t>
        </w:r>
      </w:hyperlink>
      <w:r w:rsidRPr="00E41A2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3.1.3.4. Результат выполнения административной процедуры: </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подготовка проекта решения о возврате заявления о предоставлении муниципальной услуги и прилагаемых к нему документов;</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подготовка проекта решения об </w:t>
      </w:r>
      <w:r w:rsidRPr="00E41A2B">
        <w:rPr>
          <w:rFonts w:ascii="Times New Roman" w:eastAsia="Calibri" w:hAnsi="Times New Roman" w:cs="Times New Roman"/>
          <w:sz w:val="24"/>
          <w:szCs w:val="24"/>
        </w:rPr>
        <w:t xml:space="preserve">отказе в предоставлении </w:t>
      </w:r>
      <w:r w:rsidRPr="00E41A2B">
        <w:rPr>
          <w:rFonts w:ascii="Times New Roman" w:eastAsia="Calibri" w:hAnsi="Times New Roman" w:cs="Times New Roman"/>
          <w:color w:val="000000"/>
          <w:sz w:val="24"/>
          <w:szCs w:val="24"/>
        </w:rPr>
        <w:t>муниципальной услуги</w:t>
      </w:r>
      <w:r w:rsidRPr="00E41A2B">
        <w:rPr>
          <w:rFonts w:ascii="Times New Roman" w:eastAsia="Times New Roman" w:hAnsi="Times New Roman" w:cs="Times New Roman"/>
          <w:sz w:val="24"/>
          <w:szCs w:val="24"/>
        </w:rPr>
        <w:t xml:space="preserve">.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3.1.4.5. Результат выполнения административной процедуры:</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подписание решения об отказе в предоставлении муниципальной услуги (приложение 2 к административному регламенту).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 Выдача результата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без личной явки на прием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пройти идентификацию и аутентификацию в ЕСИА;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w:t>
      </w:r>
      <w:r w:rsidRPr="00E41A2B">
        <w:rPr>
          <w:rFonts w:ascii="Times New Roman" w:eastAsia="Times New Roman" w:hAnsi="Times New Roman" w:cs="Times New Roman"/>
          <w:sz w:val="24"/>
          <w:szCs w:val="24"/>
        </w:rPr>
        <w:lastRenderedPageBreak/>
        <w:t>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w:t>
      </w:r>
    </w:p>
    <w:p w:rsidR="000E16EC" w:rsidRPr="00C020A6" w:rsidRDefault="000E16EC" w:rsidP="002B498C">
      <w:pPr>
        <w:tabs>
          <w:tab w:val="left" w:pos="0"/>
          <w:tab w:val="left" w:pos="142"/>
        </w:tabs>
        <w:spacing w:after="0" w:line="240" w:lineRule="auto"/>
        <w:ind w:firstLine="567"/>
        <w:contextualSpacing/>
        <w:jc w:val="both"/>
        <w:rPr>
          <w:rFonts w:ascii="Times New Roman" w:hAnsi="Times New Roman"/>
          <w:color w:val="000000"/>
          <w:sz w:val="24"/>
          <w:szCs w:val="24"/>
        </w:rPr>
      </w:pP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EC0FD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B7538">
        <w:rPr>
          <w:rFonts w:ascii="Times New Roman" w:eastAsia="Calibri" w:hAnsi="Times New Roman" w:cs="Times New Roman"/>
          <w:b/>
          <w:sz w:val="24"/>
          <w:szCs w:val="24"/>
        </w:rPr>
        <w:t xml:space="preserve">                    </w:t>
      </w:r>
      <w:r w:rsidR="00A53415" w:rsidRPr="00EC0FD3">
        <w:rPr>
          <w:rFonts w:ascii="Times New Roman" w:eastAsia="Calibri" w:hAnsi="Times New Roman" w:cs="Times New Roman"/>
          <w:sz w:val="24"/>
          <w:szCs w:val="24"/>
        </w:rPr>
        <w:t>4</w:t>
      </w:r>
      <w:r w:rsidRPr="00EC0FD3">
        <w:rPr>
          <w:rFonts w:ascii="Times New Roman" w:eastAsia="Calibri" w:hAnsi="Times New Roman" w:cs="Times New Roman"/>
          <w:sz w:val="24"/>
          <w:szCs w:val="24"/>
        </w:rPr>
        <w:t xml:space="preserve">. </w:t>
      </w:r>
      <w:r w:rsidR="00573A8E" w:rsidRPr="00EC0FD3">
        <w:rPr>
          <w:rFonts w:ascii="Times New Roman" w:eastAsia="Calibri" w:hAnsi="Times New Roman" w:cs="Times New Roman"/>
          <w:sz w:val="24"/>
          <w:szCs w:val="24"/>
        </w:rPr>
        <w:t>Формы контроля за исполнением административного регламента</w:t>
      </w:r>
    </w:p>
    <w:p w:rsidR="000B7538" w:rsidRPr="00EC0FD3"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8" w:name="Par491"/>
      <w:bookmarkEnd w:id="8"/>
      <w:r w:rsidRPr="00E41A2B">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 результатам рассмотрения обращений дается письменный ответ.</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E41A2B">
        <w:rPr>
          <w:rFonts w:ascii="Times New Roman" w:eastAsia="Times New Roman" w:hAnsi="Times New Roman" w:cs="Times New Roman"/>
          <w:sz w:val="24"/>
          <w:szCs w:val="24"/>
        </w:rPr>
        <w:lastRenderedPageBreak/>
        <w:t>соблюдение принципов поведения с заявителями, сохранность документов.</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Работники ОМСУ при предоставлении муниципальной услуги несут персональную ответственность:</w:t>
      </w:r>
    </w:p>
    <w:p w:rsidR="00E41A2B" w:rsidRPr="00E41A2B" w:rsidRDefault="00E41A2B" w:rsidP="00E41A2B">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41A2B" w:rsidRPr="00E41A2B" w:rsidRDefault="00E41A2B" w:rsidP="00E41A2B">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41A2B" w:rsidRPr="00E41A2B" w:rsidRDefault="00E41A2B" w:rsidP="00E41A2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Досудебный (внесудебный) порядок обжалования решений</w:t>
      </w:r>
    </w:p>
    <w:p w:rsidR="00E41A2B" w:rsidRPr="00E41A2B" w:rsidRDefault="00E41A2B" w:rsidP="00E41A2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41A2B" w:rsidRPr="00E41A2B" w:rsidRDefault="00E41A2B" w:rsidP="00E41A2B">
      <w:pPr>
        <w:autoSpaceDE w:val="0"/>
        <w:autoSpaceDN w:val="0"/>
        <w:adjustRightInd w:val="0"/>
        <w:spacing w:after="0" w:line="240" w:lineRule="auto"/>
        <w:jc w:val="center"/>
        <w:rPr>
          <w:rFonts w:ascii="Times New Roman" w:eastAsia="Calibri" w:hAnsi="Times New Roman" w:cs="Times New Roman"/>
          <w:sz w:val="24"/>
          <w:szCs w:val="24"/>
        </w:rPr>
      </w:pP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41A2B">
        <w:rPr>
          <w:rFonts w:ascii="Times New Roman" w:eastAsia="Times New Roman" w:hAnsi="Times New Roman" w:cs="Times New Roman"/>
          <w:sz w:val="24"/>
          <w:szCs w:val="24"/>
        </w:rPr>
        <w:lastRenderedPageBreak/>
        <w:t>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E41A2B">
        <w:rPr>
          <w:rFonts w:ascii="Times New Roman" w:eastAsia="Times New Roman" w:hAnsi="Times New Roman" w:cs="Times New Roman"/>
          <w:sz w:val="24"/>
          <w:szCs w:val="24"/>
        </w:rPr>
        <w:lastRenderedPageBreak/>
        <w:t>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41A2B">
          <w:rPr>
            <w:rFonts w:ascii="Times New Roman" w:eastAsia="Times New Roman" w:hAnsi="Times New Roman" w:cs="Times New Roman"/>
            <w:sz w:val="24"/>
            <w:szCs w:val="24"/>
          </w:rPr>
          <w:t>ч. 5 ст. 11.2</w:t>
        </w:r>
      </w:hyperlink>
      <w:r w:rsidRPr="00E41A2B">
        <w:rPr>
          <w:rFonts w:ascii="Times New Roman" w:eastAsia="Times New Roman" w:hAnsi="Times New Roman" w:cs="Times New Roman"/>
          <w:sz w:val="24"/>
          <w:szCs w:val="24"/>
        </w:rPr>
        <w:t xml:space="preserve">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письменной жалобе в обязательном порядке указываются:</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41A2B">
          <w:rPr>
            <w:rFonts w:ascii="Times New Roman" w:eastAsia="Times New Roman" w:hAnsi="Times New Roman" w:cs="Times New Roman"/>
            <w:sz w:val="24"/>
            <w:szCs w:val="24"/>
          </w:rPr>
          <w:t>ст. 11.1</w:t>
        </w:r>
      </w:hyperlink>
      <w:r w:rsidRPr="00E41A2B">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в удовлетворении жалобы отказывается.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E41A2B">
        <w:rPr>
          <w:rFonts w:ascii="Times New Roman" w:eastAsia="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1A2B" w:rsidRPr="00E41A2B" w:rsidRDefault="00E41A2B" w:rsidP="00E41A2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 Особенности выполнения административных процедур</w:t>
      </w:r>
    </w:p>
    <w:p w:rsidR="00E41A2B" w:rsidRPr="00E41A2B" w:rsidRDefault="00E41A2B" w:rsidP="00E41A2B">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многофункциональных центрах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б) определяет предмет обращения;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проводит проверку правильности заполнения обращения;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 проводит проверку укомплектованности пакета документов;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ж) направляет копии документов и реестр документов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на бумажном носителе - в срок не более 3 рабочих дней со дня принятия решения о </w:t>
      </w:r>
      <w:r w:rsidRPr="00E41A2B">
        <w:rPr>
          <w:rFonts w:ascii="Times New Roman" w:eastAsia="Times New Roman" w:hAnsi="Times New Roman" w:cs="Times New Roman"/>
          <w:sz w:val="24"/>
          <w:szCs w:val="24"/>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37094F" w:rsidRDefault="0037094F" w:rsidP="00EC38F1">
      <w:pPr>
        <w:widowControl w:val="0"/>
        <w:spacing w:after="0" w:line="240" w:lineRule="auto"/>
        <w:ind w:firstLine="709"/>
        <w:jc w:val="both"/>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1</w:t>
      </w:r>
    </w:p>
    <w:p w:rsidR="00E41A2B" w:rsidRPr="00E41A2B" w:rsidRDefault="00E41A2B" w:rsidP="00E41A2B">
      <w:pPr>
        <w:widowControl w:val="0"/>
        <w:autoSpaceDE w:val="0"/>
        <w:autoSpaceDN w:val="0"/>
        <w:adjustRightInd w:val="0"/>
        <w:spacing w:after="0" w:line="240" w:lineRule="auto"/>
        <w:ind w:left="6372"/>
        <w:jc w:val="both"/>
        <w:rPr>
          <w:rFonts w:ascii="Calibri" w:eastAsia="Times New Roman" w:hAnsi="Calibri" w:cs="Calibri"/>
          <w:sz w:val="24"/>
          <w:szCs w:val="24"/>
        </w:rPr>
      </w:pPr>
      <w:r w:rsidRPr="00E41A2B">
        <w:rPr>
          <w:rFonts w:ascii="Times New Roman" w:eastAsia="Times New Roman" w:hAnsi="Times New Roman" w:cs="Times New Roman"/>
          <w:sz w:val="24"/>
          <w:szCs w:val="24"/>
        </w:rPr>
        <w:t xml:space="preserve"> к административному регламенту</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администрацию МО «______________» </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Ленинградской области</w:t>
      </w:r>
    </w:p>
    <w:p w:rsidR="00E41A2B" w:rsidRPr="00E41A2B" w:rsidRDefault="00E41A2B" w:rsidP="00E41A2B">
      <w:pPr>
        <w:widowControl w:val="0"/>
        <w:autoSpaceDE w:val="0"/>
        <w:autoSpaceDN w:val="0"/>
        <w:adjustRightInd w:val="0"/>
        <w:spacing w:after="0" w:line="240" w:lineRule="auto"/>
        <w:jc w:val="right"/>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_______________________                                               </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Courier New" w:eastAsia="Times New Roman" w:hAnsi="Courier New" w:cs="Courier New"/>
          <w:sz w:val="24"/>
          <w:szCs w:val="24"/>
        </w:rPr>
      </w:pPr>
      <w:r w:rsidRPr="00E41A2B">
        <w:rPr>
          <w:rFonts w:ascii="Times New Roman" w:eastAsia="Times New Roman" w:hAnsi="Times New Roman" w:cs="Times New Roman"/>
          <w:sz w:val="24"/>
          <w:szCs w:val="24"/>
        </w:rPr>
        <w:t>от</w:t>
      </w:r>
      <w:r w:rsidRPr="00E41A2B">
        <w:rPr>
          <w:rFonts w:ascii="Courier New" w:eastAsia="Times New Roman" w:hAnsi="Courier New" w:cs="Courier New"/>
          <w:sz w:val="24"/>
          <w:szCs w:val="24"/>
        </w:rPr>
        <w:t>____________________________</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___________________________</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___________________________</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(Ф.И.О, место жительства, реквизиты документа, </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удостоверяющего личность заявителя, телефон,</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почтовый адрес, адрес электронной почты)</w:t>
      </w:r>
    </w:p>
    <w:p w:rsidR="00E41A2B" w:rsidRPr="00E41A2B" w:rsidRDefault="00E41A2B" w:rsidP="00E41A2B">
      <w:pPr>
        <w:autoSpaceDE w:val="0"/>
        <w:autoSpaceDN w:val="0"/>
        <w:adjustRightInd w:val="0"/>
        <w:spacing w:after="0" w:line="240" w:lineRule="auto"/>
        <w:rPr>
          <w:rFonts w:ascii="Courier New" w:eastAsia="Times New Roman" w:hAnsi="Courier New" w:cs="Courier New"/>
          <w:sz w:val="24"/>
          <w:szCs w:val="24"/>
        </w:rPr>
      </w:pPr>
    </w:p>
    <w:p w:rsidR="00E41A2B" w:rsidRPr="00E41A2B" w:rsidRDefault="00E41A2B" w:rsidP="00E41A2B">
      <w:pPr>
        <w:autoSpaceDE w:val="0"/>
        <w:autoSpaceDN w:val="0"/>
        <w:adjustRightInd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ЗАЯВЛЕНИЕ</w:t>
      </w:r>
    </w:p>
    <w:p w:rsidR="00E41A2B" w:rsidRPr="00E41A2B" w:rsidRDefault="00E41A2B" w:rsidP="00E41A2B">
      <w:pPr>
        <w:widowControl w:val="0"/>
        <w:autoSpaceDE w:val="0"/>
        <w:autoSpaceDN w:val="0"/>
        <w:adjustRightInd w:val="0"/>
        <w:spacing w:after="0" w:line="240" w:lineRule="auto"/>
        <w:jc w:val="center"/>
        <w:rPr>
          <w:rFonts w:ascii="ArialMT" w:eastAsia="Times New Roman" w:hAnsi="ArialMT" w:cs="ArialMT"/>
          <w:sz w:val="24"/>
          <w:szCs w:val="24"/>
        </w:rPr>
      </w:pPr>
      <w:r w:rsidRPr="00E41A2B">
        <w:rPr>
          <w:rFonts w:ascii="Times New Roman" w:eastAsia="Times New Roman" w:hAnsi="Times New Roman" w:cs="Times New Roman"/>
          <w:sz w:val="24"/>
          <w:szCs w:val="24"/>
        </w:rPr>
        <w:t>о предварительном согласовании предоставления земельного участка, на котором расположен гараж</w:t>
      </w:r>
    </w:p>
    <w:p w:rsidR="00E41A2B" w:rsidRPr="00E41A2B" w:rsidRDefault="00E41A2B" w:rsidP="00E41A2B">
      <w:pPr>
        <w:widowControl w:val="0"/>
        <w:autoSpaceDE w:val="0"/>
        <w:autoSpaceDN w:val="0"/>
        <w:adjustRightInd w:val="0"/>
        <w:spacing w:after="0" w:line="240" w:lineRule="auto"/>
        <w:rPr>
          <w:rFonts w:ascii="ArialMT" w:eastAsia="Times New Roman" w:hAnsi="ArialMT" w:cs="ArialMT"/>
          <w:sz w:val="24"/>
          <w:szCs w:val="24"/>
        </w:rPr>
      </w:pPr>
    </w:p>
    <w:p w:rsidR="00E41A2B" w:rsidRPr="00E41A2B" w:rsidRDefault="00E41A2B" w:rsidP="00E41A2B">
      <w:pPr>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E41A2B">
        <w:rPr>
          <w:rFonts w:ascii="Times New Roman" w:eastAsia="Times New Roman" w:hAnsi="Times New Roman" w:cs="Times New Roman"/>
          <w:sz w:val="24"/>
          <w:szCs w:val="24"/>
        </w:rPr>
        <w:t xml:space="preserve"> </w:t>
      </w:r>
      <w:r w:rsidRPr="00E41A2B">
        <w:rPr>
          <w:rFonts w:ascii="ArialMT" w:eastAsia="Times New Roman" w:hAnsi="ArialMT" w:cs="ArialMT"/>
          <w:sz w:val="24"/>
          <w:szCs w:val="24"/>
        </w:rPr>
        <w:t xml:space="preserve">на котором расположен гараж, возведенный до дня введения в действие Градостроительного </w:t>
      </w:r>
      <w:hyperlink r:id="rId23" w:history="1">
        <w:r w:rsidRPr="00E41A2B">
          <w:rPr>
            <w:rFonts w:ascii="ArialMT" w:eastAsia="Times New Roman" w:hAnsi="ArialMT" w:cs="ArialMT"/>
            <w:sz w:val="24"/>
            <w:szCs w:val="24"/>
          </w:rPr>
          <w:t>кодекса</w:t>
        </w:r>
      </w:hyperlink>
      <w:r w:rsidRPr="00E41A2B">
        <w:rPr>
          <w:rFonts w:ascii="ArialMT" w:eastAsia="Times New Roman" w:hAnsi="ArialMT" w:cs="ArialMT"/>
          <w:sz w:val="24"/>
          <w:szCs w:val="24"/>
        </w:rPr>
        <w:t xml:space="preserve"> Российской Федерации, в целях 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center"/>
        <w:rPr>
          <w:rFonts w:ascii="ArialMT" w:eastAsia="Times New Roman" w:hAnsi="ArialMT" w:cs="ArialMT"/>
          <w:sz w:val="24"/>
          <w:szCs w:val="24"/>
        </w:rPr>
      </w:pPr>
      <w:r w:rsidRPr="00E41A2B">
        <w:rPr>
          <w:rFonts w:ascii="ArialMT" w:eastAsia="Times New Roman" w:hAnsi="ArialMT" w:cs="ArialMT"/>
          <w:sz w:val="24"/>
          <w:szCs w:val="24"/>
        </w:rPr>
        <w:t>(цель использования земельного участка)</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____________________________________________________________________________ На земельном участке имеется объект недвижимости:</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Наименование объекта, кадастровый номер объекта_____________________________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Настоящим подтверждаю, что гараж </w:t>
      </w:r>
      <w:r w:rsidRPr="00E41A2B">
        <w:rPr>
          <w:rFonts w:ascii="Times New Roman" w:eastAsia="Times New Roman" w:hAnsi="Times New Roman" w:cs="Times New Roman"/>
          <w:sz w:val="24"/>
          <w:szCs w:val="24"/>
        </w:rPr>
        <w:t>возведен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к заявлению:</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копия документа, подтверждающего личность заявителя (представителя заявителя);</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Times New Roman" w:eastAsia="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u w:val="single"/>
        </w:rPr>
        <w:t>Примечание 1:</w:t>
      </w:r>
      <w:r w:rsidRPr="00E41A2B">
        <w:rPr>
          <w:rFonts w:ascii="ArialMT" w:eastAsia="Times New Roman"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lastRenderedPageBreak/>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u w:val="single"/>
        </w:rPr>
        <w:t>Примечание 2:</w:t>
      </w:r>
      <w:r w:rsidRPr="00E41A2B">
        <w:rPr>
          <w:rFonts w:ascii="ArialMT" w:eastAsia="Times New Roman"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3.7)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u w:val="single"/>
        </w:rPr>
        <w:t>Примечание 3:</w:t>
      </w:r>
      <w:r w:rsidRPr="00E41A2B">
        <w:rPr>
          <w:rFonts w:ascii="ArialMT" w:eastAsia="Times New Roman"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41A2B" w:rsidRPr="00E41A2B" w:rsidRDefault="00E41A2B" w:rsidP="00E41A2B">
      <w:pPr>
        <w:widowControl w:val="0"/>
        <w:autoSpaceDE w:val="0"/>
        <w:autoSpaceDN w:val="0"/>
        <w:adjustRightInd w:val="0"/>
        <w:spacing w:after="0" w:line="240" w:lineRule="auto"/>
        <w:ind w:firstLine="709"/>
        <w:jc w:val="both"/>
        <w:rPr>
          <w:rFonts w:ascii="ArialMT" w:eastAsia="Times New Roman" w:hAnsi="ArialMT" w:cs="ArialMT"/>
          <w:sz w:val="24"/>
          <w:szCs w:val="24"/>
        </w:rPr>
      </w:pPr>
      <w:r w:rsidRPr="00E41A2B">
        <w:rPr>
          <w:rFonts w:ascii="ArialMT" w:eastAsia="Times New Roman"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41A2B" w:rsidRPr="00E41A2B" w:rsidRDefault="00E41A2B" w:rsidP="00E41A2B">
      <w:pPr>
        <w:widowControl w:val="0"/>
        <w:autoSpaceDE w:val="0"/>
        <w:autoSpaceDN w:val="0"/>
        <w:adjustRightInd w:val="0"/>
        <w:spacing w:after="0" w:line="240" w:lineRule="auto"/>
        <w:ind w:firstLine="540"/>
        <w:rPr>
          <w:rFonts w:ascii="ArialMT" w:eastAsia="Times New Roman" w:hAnsi="ArialMT" w:cs="ArialMT"/>
          <w:sz w:val="24"/>
          <w:szCs w:val="24"/>
        </w:rPr>
      </w:pPr>
      <w:r w:rsidRPr="00E41A2B">
        <w:rPr>
          <w:rFonts w:ascii="Times New Roman" w:eastAsia="Times New Roman" w:hAnsi="Times New Roman" w:cs="Times New Roman"/>
          <w:sz w:val="24"/>
          <w:szCs w:val="24"/>
          <w:u w:val="single"/>
        </w:rPr>
        <w:t>Примечание 4:</w:t>
      </w:r>
      <w:r w:rsidRPr="00E41A2B">
        <w:rPr>
          <w:rFonts w:ascii="Times New Roman" w:eastAsia="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Результат рассмотрения заявления прошу:</w:t>
      </w: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41A2B" w:rsidRPr="00E41A2B" w:rsidTr="00AA16CA">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выдать на руки в Администрации</w:t>
            </w:r>
          </w:p>
        </w:tc>
      </w:tr>
      <w:tr w:rsidR="00E41A2B" w:rsidRPr="00E41A2B" w:rsidTr="00AA16CA">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выдать на руки в МФЦ, расположенном по адресу:________________ </w:t>
            </w:r>
          </w:p>
        </w:tc>
      </w:tr>
      <w:tr w:rsidR="00E41A2B" w:rsidRPr="00E41A2B" w:rsidTr="00AA16CA">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направить по почте по адресу:_________________________________</w:t>
            </w:r>
          </w:p>
        </w:tc>
      </w:tr>
      <w:tr w:rsidR="00E41A2B" w:rsidRPr="00E41A2B" w:rsidTr="00AA16CA">
        <w:trPr>
          <w:trHeight w:val="461"/>
        </w:trPr>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направить в электронной форме в личный кабинет на ПГУ ЛО/ЕПГУ</w:t>
            </w:r>
          </w:p>
        </w:tc>
      </w:tr>
    </w:tbl>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 _________ 20__ год</w:t>
      </w: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________________   ____________________________________</w:t>
      </w:r>
    </w:p>
    <w:p w:rsidR="00E41A2B" w:rsidRPr="00E41A2B" w:rsidRDefault="00E41A2B" w:rsidP="00E41A2B">
      <w:pPr>
        <w:widowControl w:val="0"/>
        <w:autoSpaceDE w:val="0"/>
        <w:autoSpaceDN w:val="0"/>
        <w:adjustRightInd w:val="0"/>
        <w:spacing w:after="0" w:line="240" w:lineRule="auto"/>
        <w:rPr>
          <w:rFonts w:ascii="Courier New" w:eastAsia="Times New Roman" w:hAnsi="Courier New" w:cs="Courier New"/>
          <w:sz w:val="24"/>
          <w:szCs w:val="24"/>
        </w:rPr>
      </w:pPr>
      <w:r w:rsidRPr="00E41A2B">
        <w:rPr>
          <w:rFonts w:ascii="Times New Roman" w:eastAsia="Times New Roman" w:hAnsi="Times New Roman" w:cs="Times New Roman"/>
          <w:i/>
          <w:sz w:val="24"/>
          <w:szCs w:val="24"/>
        </w:rPr>
        <w:t>(подпись заявителя)    Ф.И.О. заявителя</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Согласие на обработку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Я, 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(фамилия, имя, отчество субъекта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соответствии  с </w:t>
      </w:r>
      <w:hyperlink r:id="rId24" w:history="1">
        <w:r w:rsidRPr="00E41A2B">
          <w:rPr>
            <w:rFonts w:ascii="Times New Roman" w:eastAsia="Times New Roman" w:hAnsi="Times New Roman" w:cs="Times New Roman"/>
            <w:sz w:val="24"/>
            <w:szCs w:val="24"/>
          </w:rPr>
          <w:t>п. 4 ст. 9</w:t>
        </w:r>
      </w:hyperlink>
      <w:r w:rsidRPr="00E41A2B">
        <w:rPr>
          <w:rFonts w:ascii="Times New Roman" w:eastAsia="Times New Roman" w:hAnsi="Times New Roman" w:cs="Times New Roman"/>
          <w:sz w:val="24"/>
          <w:szCs w:val="24"/>
        </w:rPr>
        <w:t xml:space="preserve"> Федерального закона  от  27.07.2006  № 152-ФЗ</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 персональных данных», зарегистрирован(а) по адресу: 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документ, удостоверяющий личность: 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(наименование документа, №, сведения о дате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выдачи документа и выдавшем его органе)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(Вариант: 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зарегистрирован ______ по адресу: 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документ, удостоверяющий личность: 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(наименование документа, №, сведения о дате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выдачи документа и выдавшем его органе)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Доверенность от «__» ______ _____ г. № ____ (или реквизиты иного документа,</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подтверждающего полномочия представителя))</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целях 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(указать цель обработки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даю согласие 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(указать наименование лица, получающего согласие субъекта</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находящемуся по адресу: 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обработку моих персональных данных, а именно: 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субъекта   персональных   данных),  то   есть   на   совершение   действий,</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предусмотренных  </w:t>
      </w:r>
      <w:hyperlink r:id="rId25" w:history="1">
        <w:r w:rsidRPr="00E41A2B">
          <w:rPr>
            <w:rFonts w:ascii="Times New Roman" w:eastAsia="Times New Roman" w:hAnsi="Times New Roman" w:cs="Times New Roman"/>
            <w:sz w:val="24"/>
            <w:szCs w:val="24"/>
          </w:rPr>
          <w:t>п.  3  ст. 3</w:t>
        </w:r>
      </w:hyperlink>
      <w:r w:rsidRPr="00E41A2B">
        <w:rPr>
          <w:rFonts w:ascii="Times New Roman" w:eastAsia="Times New Roman" w:hAnsi="Times New Roman" w:cs="Times New Roman"/>
          <w:sz w:val="24"/>
          <w:szCs w:val="24"/>
        </w:rPr>
        <w:t xml:space="preserve"> Федерального закона от 27.07.2006 № 152-ФЗ «О</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Настоящее  согласие  действует  со  дня  его подписания до дня отзыва в</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письменной форме.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«__» ______________ ____ г.</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Субъект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_______________/____________________</w:t>
      </w:r>
    </w:p>
    <w:p w:rsidR="00EC0FD3" w:rsidRPr="00EC0FD3"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(Ф.И.</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2</w:t>
      </w: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к административному регламенту</w:t>
      </w: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Courier New" w:eastAsia="Times New Roman" w:hAnsi="Courier New" w:cs="Courier New"/>
          <w:sz w:val="24"/>
          <w:szCs w:val="24"/>
        </w:rPr>
        <w:t xml:space="preserve">                                               (</w:t>
      </w:r>
      <w:r w:rsidRPr="00E41A2B">
        <w:rPr>
          <w:rFonts w:ascii="Times New Roman" w:eastAsia="Times New Roman" w:hAnsi="Times New Roman" w:cs="Times New Roman"/>
          <w:sz w:val="24"/>
          <w:szCs w:val="24"/>
        </w:rPr>
        <w:t>контактные данные заявителя адрес, телефон)</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(постановление, распоряжение и т.п.)</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 предварительном согласовании предоставления земельного участка, на котором расположен гараж</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Глава Администрации                                                                     ____________________________</w:t>
      </w:r>
    </w:p>
    <w:p w:rsidR="00E41A2B" w:rsidRPr="00E41A2B" w:rsidRDefault="00E41A2B" w:rsidP="00E41A2B">
      <w:pPr>
        <w:spacing w:after="0" w:line="240" w:lineRule="auto"/>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right"/>
        <w:outlineLvl w:val="1"/>
        <w:rPr>
          <w:rFonts w:ascii="Calibri" w:eastAsia="Times New Roman" w:hAnsi="Calibri" w:cs="Calibri"/>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3</w:t>
      </w: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к административному регламенту</w:t>
      </w: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w:t>
      </w:r>
      <w:r w:rsidRPr="00E41A2B">
        <w:rPr>
          <w:rFonts w:ascii="Times New Roman" w:eastAsia="Times New Roman" w:hAnsi="Times New Roman" w:cs="Times New Roman"/>
          <w:sz w:val="24"/>
          <w:szCs w:val="24"/>
        </w:rPr>
        <w:t>(контактные данные заявителя адрес, телефон)</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о возврате заявления о предварительном согласовании предоставления </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(о предоставлении в собственность бесплатно) земельного участка, </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котором расположен гараж</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Глава Администрации                                                                     ____________________________</w:t>
      </w: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37094F"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4B59D8"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4</w:t>
      </w:r>
    </w:p>
    <w:p w:rsidR="00E41A2B" w:rsidRPr="00E41A2B" w:rsidRDefault="00E41A2B" w:rsidP="00E41A2B">
      <w:pPr>
        <w:widowControl w:val="0"/>
        <w:autoSpaceDE w:val="0"/>
        <w:autoSpaceDN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к административному регламенту</w:t>
      </w: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Courier New" w:eastAsia="Times New Roman" w:hAnsi="Courier New" w:cs="Courier New"/>
          <w:sz w:val="24"/>
          <w:szCs w:val="24"/>
        </w:rPr>
        <w:t xml:space="preserve">                                               </w:t>
      </w:r>
      <w:r w:rsidRPr="00E41A2B">
        <w:rPr>
          <w:rFonts w:ascii="Times New Roman" w:eastAsia="Times New Roman" w:hAnsi="Times New Roman" w:cs="Times New Roman"/>
          <w:sz w:val="24"/>
          <w:szCs w:val="24"/>
        </w:rPr>
        <w:t>(контактные данные заявителя адрес, телефон)</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об отказе в предоставлении муниципальной услуги</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Глава Администрации                         </w:t>
      </w:r>
      <w:r w:rsidRPr="00E41A2B">
        <w:rPr>
          <w:rFonts w:ascii="Times New Roman" w:eastAsia="Times New Roman" w:hAnsi="Times New Roman" w:cs="Times New Roman"/>
          <w:sz w:val="24"/>
          <w:szCs w:val="24"/>
        </w:rPr>
        <w:tab/>
      </w:r>
      <w:r w:rsidRPr="00E41A2B">
        <w:rPr>
          <w:rFonts w:ascii="Times New Roman" w:eastAsia="Times New Roman" w:hAnsi="Times New Roman" w:cs="Times New Roman"/>
          <w:sz w:val="24"/>
          <w:szCs w:val="24"/>
        </w:rPr>
        <w:tab/>
      </w:r>
      <w:r w:rsidRPr="00E41A2B">
        <w:rPr>
          <w:rFonts w:ascii="Times New Roman" w:eastAsia="Times New Roman" w:hAnsi="Times New Roman" w:cs="Times New Roman"/>
          <w:sz w:val="24"/>
          <w:szCs w:val="24"/>
        </w:rPr>
        <w:tab/>
      </w:r>
      <w:r w:rsidRPr="00E41A2B">
        <w:rPr>
          <w:rFonts w:ascii="Times New Roman" w:eastAsia="Times New Roman" w:hAnsi="Times New Roman" w:cs="Times New Roman"/>
          <w:sz w:val="24"/>
          <w:szCs w:val="24"/>
        </w:rPr>
        <w:tab/>
        <w:t xml:space="preserve">   ____________________________</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p>
    <w:p w:rsidR="002B63DF" w:rsidRDefault="002B63DF" w:rsidP="00E41A2B">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8"/>
          <w:szCs w:val="28"/>
        </w:rPr>
      </w:pPr>
    </w:p>
    <w:p w:rsidR="002B63DF" w:rsidRDefault="002B63DF" w:rsidP="0037094F">
      <w:pPr>
        <w:widowControl w:val="0"/>
        <w:autoSpaceDE w:val="0"/>
        <w:autoSpaceDN w:val="0"/>
        <w:adjustRightInd w:val="0"/>
        <w:spacing w:after="0" w:line="240" w:lineRule="auto"/>
        <w:outlineLvl w:val="1"/>
        <w:rPr>
          <w:rFonts w:ascii="Times New Roman" w:hAnsi="Times New Roman" w:cs="Times New Roman"/>
          <w:sz w:val="28"/>
          <w:szCs w:val="28"/>
        </w:rPr>
      </w:pPr>
    </w:p>
    <w:p w:rsidR="0037094F" w:rsidRDefault="0037094F" w:rsidP="0037094F">
      <w:pPr>
        <w:widowControl w:val="0"/>
        <w:autoSpaceDE w:val="0"/>
        <w:autoSpaceDN w:val="0"/>
        <w:adjustRightInd w:val="0"/>
        <w:spacing w:after="0" w:line="240" w:lineRule="auto"/>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E41A2B">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lastRenderedPageBreak/>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9" w:name="Par524"/>
      <w:bookmarkEnd w:id="9"/>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6"/>
      <w:footerReference w:type="first" r:id="rId2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5C" w:rsidRDefault="0007305C" w:rsidP="00CD1239">
      <w:pPr>
        <w:spacing w:after="0" w:line="240" w:lineRule="auto"/>
      </w:pPr>
      <w:r>
        <w:separator/>
      </w:r>
    </w:p>
  </w:endnote>
  <w:endnote w:type="continuationSeparator" w:id="0">
    <w:p w:rsidR="0007305C" w:rsidRDefault="0007305C"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F" w:rsidRDefault="0094618F">
    <w:pPr>
      <w:pStyle w:val="a9"/>
      <w:jc w:val="right"/>
    </w:pPr>
    <w:r>
      <w:fldChar w:fldCharType="begin"/>
    </w:r>
    <w:r>
      <w:instrText>PAGE   \* MERGEFORMAT</w:instrText>
    </w:r>
    <w:r>
      <w:fldChar w:fldCharType="separate"/>
    </w:r>
    <w:r w:rsidR="005413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F" w:rsidRPr="00B80949" w:rsidRDefault="0094618F"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94618F" w:rsidRDefault="009461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5C" w:rsidRDefault="0007305C" w:rsidP="00CD1239">
      <w:pPr>
        <w:spacing w:after="0" w:line="240" w:lineRule="auto"/>
      </w:pPr>
      <w:r>
        <w:separator/>
      </w:r>
    </w:p>
  </w:footnote>
  <w:footnote w:type="continuationSeparator" w:id="0">
    <w:p w:rsidR="0007305C" w:rsidRDefault="0007305C"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12"/>
  </w:num>
  <w:num w:numId="4">
    <w:abstractNumId w:val="4"/>
  </w:num>
  <w:num w:numId="5">
    <w:abstractNumId w:val="0"/>
  </w:num>
  <w:num w:numId="6">
    <w:abstractNumId w:val="5"/>
  </w:num>
  <w:num w:numId="7">
    <w:abstractNumId w:val="9"/>
  </w:num>
  <w:num w:numId="8">
    <w:abstractNumId w:val="1"/>
  </w:num>
  <w:num w:numId="9">
    <w:abstractNumId w:val="13"/>
  </w:num>
  <w:num w:numId="10">
    <w:abstractNumId w:val="2"/>
  </w:num>
  <w:num w:numId="11">
    <w:abstractNumId w:val="11"/>
  </w:num>
  <w:num w:numId="12">
    <w:abstractNumId w:val="8"/>
  </w:num>
  <w:num w:numId="13">
    <w:abstractNumId w:val="3"/>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7305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2F11"/>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1397"/>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2C15"/>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2F04C"/>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4CD1-E258-4807-B673-621671D2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30</Pages>
  <Words>13941</Words>
  <Characters>79464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74</cp:revision>
  <cp:lastPrinted>2022-03-11T11:08:00Z</cp:lastPrinted>
  <dcterms:created xsi:type="dcterms:W3CDTF">2017-07-19T13:56:00Z</dcterms:created>
  <dcterms:modified xsi:type="dcterms:W3CDTF">2022-06-01T09:50:00Z</dcterms:modified>
</cp:coreProperties>
</file>