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Default="001A584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01.06</w:t>
      </w:r>
      <w:r w:rsidR="002B58CB">
        <w:rPr>
          <w:rFonts w:ascii="Times New Roman" w:eastAsia="Times New Roman" w:hAnsi="Times New Roman" w:cs="Times New Roman"/>
          <w:b/>
          <w:sz w:val="24"/>
          <w:szCs w:val="24"/>
        </w:rPr>
        <w:t>.20</w:t>
      </w:r>
      <w:r w:rsidR="00EB7C82">
        <w:rPr>
          <w:rFonts w:ascii="Times New Roman" w:eastAsia="Times New Roman" w:hAnsi="Times New Roman" w:cs="Times New Roman"/>
          <w:b/>
          <w:sz w:val="24"/>
          <w:szCs w:val="24"/>
        </w:rPr>
        <w:t>22</w:t>
      </w:r>
      <w:r w:rsidR="001121A9">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308</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1A5841" w:rsidRPr="00884FFA" w:rsidRDefault="001A5841" w:rsidP="00884FFA">
      <w:pPr>
        <w:spacing w:after="0" w:line="240" w:lineRule="auto"/>
        <w:rPr>
          <w:rFonts w:ascii="Times New Roman" w:eastAsia="Times New Roman" w:hAnsi="Times New Roman" w:cs="Times New Roman"/>
          <w:b/>
          <w:sz w:val="24"/>
          <w:szCs w:val="24"/>
        </w:rPr>
      </w:pPr>
    </w:p>
    <w:p w:rsidR="00771EA3" w:rsidRPr="0094618F" w:rsidRDefault="001A5841" w:rsidP="0094618F">
      <w:pPr>
        <w:spacing w:after="0" w:line="240" w:lineRule="auto"/>
        <w:ind w:right="2551"/>
        <w:jc w:val="both"/>
        <w:rPr>
          <w:rFonts w:ascii="Times New Roman" w:eastAsia="Times New Roman" w:hAnsi="Times New Roman" w:cs="Times New Roman"/>
          <w:bCs/>
        </w:rPr>
      </w:pPr>
      <w:r>
        <w:rPr>
          <w:rFonts w:ascii="Times New Roman" w:eastAsia="Times New Roman" w:hAnsi="Times New Roman" w:cs="Times New Roman"/>
        </w:rPr>
        <w:t>Об утверждении</w:t>
      </w:r>
      <w:r w:rsidR="00884FFA" w:rsidRPr="00B211A1">
        <w:rPr>
          <w:rFonts w:ascii="Times New Roman" w:eastAsia="Times New Roman" w:hAnsi="Times New Roman" w:cs="Times New Roman"/>
        </w:rPr>
        <w:t xml:space="preserve">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771EA3" w:rsidRPr="00812F58">
        <w:rPr>
          <w:rFonts w:ascii="Times New Roman" w:hAnsi="Times New Roman" w:cs="Times New Roman"/>
          <w:sz w:val="24"/>
          <w:szCs w:val="24"/>
        </w:rPr>
        <w:t>«</w:t>
      </w:r>
      <w:r w:rsidR="00771EA3" w:rsidRPr="00812F58">
        <w:rPr>
          <w:rFonts w:ascii="Times New Roman" w:eastAsia="Times New Roman" w:hAnsi="Times New Roman" w:cs="Times New Roman"/>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71EA3" w:rsidRPr="00812F58">
        <w:rPr>
          <w:rFonts w:ascii="Times New Roman" w:hAnsi="Times New Roman" w:cs="Times New Roman"/>
          <w:sz w:val="24"/>
          <w:szCs w:val="24"/>
        </w:rPr>
        <w:t>»,</w:t>
      </w:r>
    </w:p>
    <w:p w:rsidR="00884FFA" w:rsidRDefault="006341C5" w:rsidP="006341C5">
      <w:pPr>
        <w:spacing w:after="0" w:line="240" w:lineRule="auto"/>
        <w:ind w:firstLine="709"/>
        <w:jc w:val="both"/>
        <w:rPr>
          <w:rFonts w:ascii="Times New Roman" w:eastAsia="Times New Roman" w:hAnsi="Times New Roman" w:cs="Times New Roman"/>
          <w:sz w:val="24"/>
          <w:szCs w:val="24"/>
        </w:rPr>
      </w:pPr>
      <w:r w:rsidRPr="006341C5">
        <w:rPr>
          <w:rFonts w:ascii="Times New Roman" w:eastAsia="Calibri" w:hAnsi="Times New Roman" w:cs="Times New Roman"/>
          <w:sz w:val="24"/>
          <w:szCs w:val="24"/>
          <w:lang w:eastAsia="en-US"/>
        </w:rPr>
        <w:t>В соответствии с Градостро</w:t>
      </w:r>
      <w:r>
        <w:rPr>
          <w:rFonts w:ascii="Times New Roman" w:eastAsia="Calibri" w:hAnsi="Times New Roman" w:cs="Times New Roman"/>
          <w:sz w:val="24"/>
          <w:szCs w:val="24"/>
          <w:lang w:eastAsia="en-US"/>
        </w:rPr>
        <w:t xml:space="preserve">ительным кодексом РФ, Земельным </w:t>
      </w:r>
      <w:r w:rsidRPr="006341C5">
        <w:rPr>
          <w:rFonts w:ascii="Times New Roman" w:eastAsia="Calibri" w:hAnsi="Times New Roman" w:cs="Times New Roman"/>
          <w:sz w:val="24"/>
          <w:szCs w:val="24"/>
          <w:lang w:eastAsia="en-US"/>
        </w:rPr>
        <w:t>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05.04.2021 № 79-ФЗ «О внесении изменений в отдельные законодательные акты Российской Федерации», Уставом</w:t>
      </w:r>
      <w:r>
        <w:rPr>
          <w:rFonts w:ascii="Times New Roman" w:eastAsia="Times New Roman" w:hAnsi="Times New Roman" w:cs="Times New Roman"/>
          <w:bCs/>
        </w:rPr>
        <w:t xml:space="preserve"> </w:t>
      </w:r>
      <w:r w:rsidR="00884FFA" w:rsidRPr="00884FFA">
        <w:rPr>
          <w:rFonts w:ascii="Times New Roman" w:eastAsia="Times New Roman" w:hAnsi="Times New Roman" w:cs="Times New Roman"/>
          <w:sz w:val="24"/>
          <w:szCs w:val="24"/>
        </w:rPr>
        <w:t>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6341C5" w:rsidRPr="006341C5" w:rsidRDefault="006341C5" w:rsidP="006341C5">
      <w:pPr>
        <w:spacing w:after="0" w:line="240" w:lineRule="auto"/>
        <w:ind w:right="2551"/>
        <w:jc w:val="both"/>
        <w:rPr>
          <w:rFonts w:ascii="Times New Roman" w:eastAsia="Times New Roman" w:hAnsi="Times New Roman" w:cs="Times New Roman"/>
          <w:bCs/>
        </w:rPr>
      </w:pPr>
    </w:p>
    <w:p w:rsidR="00884FFA" w:rsidRPr="00884FFA" w:rsidRDefault="00BF284B" w:rsidP="00BF284B">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sidR="00884FFA" w:rsidRPr="00884FFA">
        <w:rPr>
          <w:rFonts w:ascii="Times New Roman" w:eastAsia="Times New Roman" w:hAnsi="Times New Roman" w:cs="Times New Roman"/>
          <w:sz w:val="24"/>
          <w:szCs w:val="24"/>
        </w:rPr>
        <w:t>ПОСТАНОВЛЯЮ:</w:t>
      </w:r>
    </w:p>
    <w:p w:rsidR="006341C5" w:rsidRDefault="0083081E" w:rsidP="006341C5">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341C5" w:rsidRPr="006341C5">
        <w:rPr>
          <w:rFonts w:ascii="Times New Roman" w:eastAsia="Times New Roman" w:hAnsi="Times New Roman" w:cs="Times New Roman"/>
          <w:bCs/>
          <w:sz w:val="24"/>
          <w:szCs w:val="24"/>
        </w:rPr>
        <w:t xml:space="preserve">Утвердить </w:t>
      </w:r>
      <w:r w:rsidR="001A5841">
        <w:rPr>
          <w:rFonts w:ascii="Times New Roman" w:eastAsia="Times New Roman" w:hAnsi="Times New Roman" w:cs="Times New Roman"/>
          <w:bCs/>
          <w:sz w:val="24"/>
          <w:szCs w:val="24"/>
        </w:rPr>
        <w:t xml:space="preserve"> административный регламент</w:t>
      </w:r>
      <w:r w:rsidR="006341C5">
        <w:rPr>
          <w:rFonts w:ascii="Times New Roman" w:eastAsia="Times New Roman" w:hAnsi="Times New Roman" w:cs="Times New Roman"/>
          <w:bCs/>
          <w:sz w:val="24"/>
          <w:szCs w:val="24"/>
        </w:rPr>
        <w:t xml:space="preserve"> по</w:t>
      </w:r>
      <w:r w:rsidR="006341C5" w:rsidRPr="006341C5">
        <w:rPr>
          <w:rFonts w:ascii="Times New Roman" w:eastAsia="Times New Roman" w:hAnsi="Times New Roman" w:cs="Times New Roman"/>
          <w:bCs/>
          <w:sz w:val="24"/>
          <w:szCs w:val="24"/>
        </w:rPr>
        <w:t xml:space="preserve"> </w:t>
      </w:r>
      <w:r w:rsidR="006341C5">
        <w:rPr>
          <w:rFonts w:ascii="Times New Roman" w:eastAsia="Times New Roman" w:hAnsi="Times New Roman" w:cs="Times New Roman"/>
          <w:bCs/>
          <w:sz w:val="24"/>
          <w:szCs w:val="24"/>
        </w:rPr>
        <w:t>предоставлению</w:t>
      </w:r>
      <w:r w:rsidR="0094618F">
        <w:rPr>
          <w:rFonts w:ascii="Times New Roman" w:eastAsia="Times New Roman" w:hAnsi="Times New Roman" w:cs="Times New Roman"/>
          <w:bCs/>
          <w:sz w:val="24"/>
          <w:szCs w:val="24"/>
        </w:rPr>
        <w:t xml:space="preserve"> муниципальной услуги </w:t>
      </w:r>
      <w:r w:rsidR="0094618F" w:rsidRPr="0094618F">
        <w:rPr>
          <w:rFonts w:ascii="Times New Roman" w:eastAsia="Times New Roman" w:hAnsi="Times New Roman" w:cs="Times New Roman"/>
          <w:sz w:val="24"/>
          <w:szCs w:val="24"/>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6341C5" w:rsidRPr="006341C5">
        <w:rPr>
          <w:rFonts w:ascii="Times New Roman" w:eastAsia="Times New Roman" w:hAnsi="Times New Roman" w:cs="Times New Roman"/>
          <w:bCs/>
          <w:sz w:val="24"/>
          <w:szCs w:val="24"/>
        </w:rPr>
        <w:t>», на тер</w:t>
      </w:r>
      <w:r w:rsidR="006341C5">
        <w:rPr>
          <w:rFonts w:ascii="Times New Roman" w:eastAsia="Times New Roman" w:hAnsi="Times New Roman" w:cs="Times New Roman"/>
          <w:bCs/>
          <w:sz w:val="24"/>
          <w:szCs w:val="24"/>
        </w:rPr>
        <w:t>ритории Красноборского городского поселения Тосненского района Ленинградской области</w:t>
      </w:r>
      <w:r w:rsidR="006341C5" w:rsidRPr="006341C5">
        <w:rPr>
          <w:rFonts w:ascii="Times New Roman" w:eastAsia="Times New Roman" w:hAnsi="Times New Roman" w:cs="Times New Roman"/>
          <w:bCs/>
          <w:sz w:val="24"/>
          <w:szCs w:val="24"/>
        </w:rPr>
        <w:t xml:space="preserve"> согласно приложению.</w:t>
      </w:r>
    </w:p>
    <w:p w:rsidR="001A5841" w:rsidRPr="00EA670E" w:rsidRDefault="006341C5" w:rsidP="001A5841">
      <w:pPr>
        <w:tabs>
          <w:tab w:val="left" w:pos="1134"/>
        </w:tabs>
        <w:spacing w:after="0" w:line="24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bCs/>
          <w:sz w:val="24"/>
          <w:szCs w:val="24"/>
        </w:rPr>
        <w:t xml:space="preserve">       </w:t>
      </w:r>
      <w:r w:rsidR="00D83353">
        <w:rPr>
          <w:rFonts w:ascii="Times New Roman" w:eastAsia="Calibri" w:hAnsi="Times New Roman" w:cs="Times New Roman"/>
          <w:sz w:val="24"/>
          <w:szCs w:val="24"/>
          <w:lang w:eastAsia="en-US"/>
        </w:rPr>
        <w:t xml:space="preserve">    </w:t>
      </w:r>
      <w:r w:rsidR="001A5841" w:rsidRPr="00D977F3">
        <w:rPr>
          <w:rFonts w:ascii="Times New Roman" w:eastAsia="Calibri" w:hAnsi="Times New Roman" w:cs="Times New Roman"/>
          <w:sz w:val="28"/>
          <w:szCs w:val="28"/>
          <w:lang w:eastAsia="en-US"/>
        </w:rPr>
        <w:t xml:space="preserve">2. </w:t>
      </w:r>
      <w:r w:rsidR="001A5841" w:rsidRPr="00EA670E">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1A5841" w:rsidRPr="00EA670E">
          <w:rPr>
            <w:rStyle w:val="a6"/>
            <w:rFonts w:ascii="Times New Roman" w:eastAsia="Calibri" w:hAnsi="Times New Roman" w:cs="Times New Roman"/>
            <w:sz w:val="28"/>
            <w:szCs w:val="28"/>
            <w:lang w:eastAsia="en-US"/>
          </w:rPr>
          <w:t>http://www.</w:t>
        </w:r>
        <w:r w:rsidR="001A5841" w:rsidRPr="00EA670E">
          <w:rPr>
            <w:rStyle w:val="a6"/>
            <w:rFonts w:ascii="Times New Roman" w:eastAsia="Calibri" w:hAnsi="Times New Roman" w:cs="Times New Roman"/>
            <w:sz w:val="28"/>
            <w:szCs w:val="28"/>
            <w:lang w:val="en-US" w:eastAsia="en-US"/>
          </w:rPr>
          <w:t>krbor</w:t>
        </w:r>
        <w:r w:rsidR="001A5841" w:rsidRPr="00EA670E">
          <w:rPr>
            <w:rStyle w:val="a6"/>
            <w:rFonts w:ascii="Times New Roman" w:eastAsia="Calibri" w:hAnsi="Times New Roman" w:cs="Times New Roman"/>
            <w:sz w:val="28"/>
            <w:szCs w:val="28"/>
            <w:lang w:eastAsia="en-US"/>
          </w:rPr>
          <w:t>.ru/</w:t>
        </w:r>
      </w:hyperlink>
      <w:r w:rsidR="001A5841" w:rsidRPr="00EA670E">
        <w:rPr>
          <w:rFonts w:ascii="Times New Roman" w:eastAsia="Calibri" w:hAnsi="Times New Roman" w:cs="Times New Roman"/>
          <w:sz w:val="28"/>
          <w:szCs w:val="28"/>
          <w:lang w:eastAsia="en-US"/>
        </w:rPr>
        <w:t>.</w:t>
      </w:r>
    </w:p>
    <w:p w:rsidR="001A5841" w:rsidRPr="00D977F3" w:rsidRDefault="001A5841" w:rsidP="001A5841">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Настоящее постановление вступает в силу с момента подписания.</w:t>
      </w:r>
    </w:p>
    <w:p w:rsidR="001A5841" w:rsidRDefault="001A5841" w:rsidP="001A5841">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4</w:t>
      </w:r>
      <w:r w:rsidRPr="00D977F3">
        <w:rPr>
          <w:rFonts w:ascii="Times New Roman" w:eastAsia="Calibri" w:hAnsi="Times New Roman" w:cs="Times New Roman"/>
          <w:sz w:val="28"/>
          <w:szCs w:val="28"/>
          <w:lang w:eastAsia="en-US"/>
        </w:rPr>
        <w:t>.  Контроль за исполнением настоящего постановления оставляю за собой.</w:t>
      </w:r>
    </w:p>
    <w:p w:rsidR="001A5841" w:rsidRPr="00D977F3" w:rsidRDefault="001A5841" w:rsidP="001A5841">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p>
    <w:p w:rsidR="00E8526B" w:rsidRDefault="00E8526B" w:rsidP="001A5841">
      <w:pPr>
        <w:spacing w:after="0" w:line="240" w:lineRule="auto"/>
        <w:jc w:val="both"/>
        <w:rPr>
          <w:rFonts w:ascii="Times New Roman" w:eastAsia="Calibri" w:hAnsi="Times New Roman" w:cs="Times New Roman"/>
          <w:sz w:val="24"/>
          <w:szCs w:val="24"/>
          <w:lang w:eastAsia="en-US"/>
        </w:rPr>
      </w:pPr>
    </w:p>
    <w:p w:rsidR="00EB327A" w:rsidRDefault="0040779A" w:rsidP="00BF284B">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r w:rsidR="002B58CB">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sidR="002B58CB">
        <w:rPr>
          <w:rFonts w:ascii="Times New Roman" w:eastAsia="Times New Roman" w:hAnsi="Times New Roman" w:cs="Times New Roman"/>
          <w:sz w:val="24"/>
          <w:szCs w:val="24"/>
        </w:rPr>
        <w:t xml:space="preserve">                           Н.И. Аксенов</w:t>
      </w:r>
    </w:p>
    <w:p w:rsidR="00BF284B" w:rsidRPr="00BF284B" w:rsidRDefault="00BF284B" w:rsidP="00BF284B">
      <w:pPr>
        <w:tabs>
          <w:tab w:val="left" w:pos="1134"/>
        </w:tabs>
        <w:spacing w:after="0" w:line="240" w:lineRule="auto"/>
        <w:jc w:val="both"/>
        <w:rPr>
          <w:rFonts w:ascii="Times New Roman" w:eastAsia="Times New Roman" w:hAnsi="Times New Roman" w:cs="Times New Roman"/>
          <w:sz w:val="24"/>
          <w:szCs w:val="24"/>
        </w:rPr>
      </w:pPr>
    </w:p>
    <w:p w:rsidR="00E8526B" w:rsidRDefault="00E8526B" w:rsidP="00D96638">
      <w:pPr>
        <w:spacing w:after="0" w:line="240" w:lineRule="auto"/>
        <w:ind w:left="5664"/>
        <w:rPr>
          <w:rFonts w:ascii="Times New Roman" w:eastAsia="Times New Roman" w:hAnsi="Times New Roman" w:cs="Times New Roman"/>
          <w:sz w:val="20"/>
          <w:szCs w:val="20"/>
        </w:rPr>
      </w:pPr>
    </w:p>
    <w:p w:rsidR="001A5841" w:rsidRDefault="001A5841" w:rsidP="00D96638">
      <w:pPr>
        <w:spacing w:after="0" w:line="240" w:lineRule="auto"/>
        <w:ind w:left="5664"/>
        <w:rPr>
          <w:rFonts w:ascii="Times New Roman" w:eastAsia="Times New Roman" w:hAnsi="Times New Roman" w:cs="Times New Roman"/>
          <w:sz w:val="20"/>
          <w:szCs w:val="20"/>
        </w:rPr>
      </w:pPr>
    </w:p>
    <w:p w:rsidR="001A5841" w:rsidRDefault="001A5841" w:rsidP="00D96638">
      <w:pPr>
        <w:spacing w:after="0" w:line="240" w:lineRule="auto"/>
        <w:ind w:left="5664"/>
        <w:rPr>
          <w:rFonts w:ascii="Times New Roman" w:eastAsia="Times New Roman" w:hAnsi="Times New Roman" w:cs="Times New Roman"/>
          <w:sz w:val="20"/>
          <w:szCs w:val="20"/>
        </w:rPr>
      </w:pPr>
    </w:p>
    <w:p w:rsidR="001A5841" w:rsidRDefault="001A5841" w:rsidP="00D96638">
      <w:pPr>
        <w:spacing w:after="0" w:line="240" w:lineRule="auto"/>
        <w:ind w:left="5664"/>
        <w:rPr>
          <w:rFonts w:ascii="Times New Roman" w:eastAsia="Times New Roman" w:hAnsi="Times New Roman" w:cs="Times New Roman"/>
          <w:sz w:val="20"/>
          <w:szCs w:val="20"/>
        </w:rPr>
      </w:pPr>
    </w:p>
    <w:p w:rsidR="001A5841" w:rsidRDefault="001A5841" w:rsidP="00D96638">
      <w:pPr>
        <w:spacing w:after="0" w:line="240" w:lineRule="auto"/>
        <w:ind w:left="5664"/>
        <w:rPr>
          <w:rFonts w:ascii="Times New Roman" w:eastAsia="Times New Roman" w:hAnsi="Times New Roman" w:cs="Times New Roman"/>
          <w:sz w:val="20"/>
          <w:szCs w:val="20"/>
        </w:rPr>
      </w:pPr>
    </w:p>
    <w:p w:rsidR="001A5841" w:rsidRDefault="001A5841" w:rsidP="00D96638">
      <w:pPr>
        <w:spacing w:after="0" w:line="240" w:lineRule="auto"/>
        <w:ind w:left="5664"/>
        <w:rPr>
          <w:rFonts w:ascii="Times New Roman" w:eastAsia="Times New Roman" w:hAnsi="Times New Roman" w:cs="Times New Roman"/>
          <w:sz w:val="20"/>
          <w:szCs w:val="20"/>
        </w:rPr>
      </w:pPr>
    </w:p>
    <w:p w:rsidR="001A5841" w:rsidRDefault="001A5841"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1A5841">
        <w:rPr>
          <w:rFonts w:ascii="Times New Roman" w:eastAsia="Times New Roman" w:hAnsi="Times New Roman" w:cs="Times New Roman"/>
          <w:sz w:val="20"/>
          <w:szCs w:val="20"/>
        </w:rPr>
        <w:t xml:space="preserve"> 01.06</w:t>
      </w:r>
      <w:r w:rsidR="002B58CB">
        <w:rPr>
          <w:rFonts w:ascii="Times New Roman" w:eastAsia="Times New Roman" w:hAnsi="Times New Roman" w:cs="Times New Roman"/>
          <w:sz w:val="20"/>
          <w:szCs w:val="20"/>
        </w:rPr>
        <w:t>.20</w:t>
      </w:r>
      <w:r w:rsidR="0060065B">
        <w:rPr>
          <w:rFonts w:ascii="Times New Roman" w:eastAsia="Times New Roman" w:hAnsi="Times New Roman" w:cs="Times New Roman"/>
          <w:sz w:val="20"/>
          <w:szCs w:val="20"/>
        </w:rPr>
        <w:t>22</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1A5841">
        <w:rPr>
          <w:rFonts w:ascii="Times New Roman" w:eastAsia="Times New Roman" w:hAnsi="Times New Roman" w:cs="Times New Roman"/>
          <w:sz w:val="20"/>
          <w:szCs w:val="20"/>
        </w:rPr>
        <w:t xml:space="preserve"> 308</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1A5841"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bookmarkStart w:id="0" w:name="_GoBack"/>
      <w:bookmarkEnd w:id="0"/>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94618F" w:rsidRPr="0094618F" w:rsidRDefault="00771EA3" w:rsidP="00771EA3">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812F58">
        <w:rPr>
          <w:rFonts w:ascii="Times New Roman" w:hAnsi="Times New Roman" w:cs="Times New Roman"/>
          <w:b/>
          <w:sz w:val="24"/>
          <w:szCs w:val="24"/>
        </w:rPr>
        <w:t>«</w:t>
      </w:r>
      <w:r w:rsidRPr="00812F58">
        <w:rPr>
          <w:rFonts w:ascii="Times New Roman" w:eastAsia="Times New Roman" w:hAnsi="Times New Roman" w:cs="Times New Roman"/>
          <w:b/>
          <w:bCs/>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w:t>
      </w:r>
      <w:r>
        <w:rPr>
          <w:rFonts w:ascii="Times New Roman" w:eastAsia="Times New Roman" w:hAnsi="Times New Roman" w:cs="Times New Roman"/>
          <w:b/>
          <w:bCs/>
          <w:sz w:val="24"/>
          <w:szCs w:val="24"/>
        </w:rPr>
        <w:t>ость на которые не разграничена</w:t>
      </w:r>
      <w:r w:rsidRPr="00812F58">
        <w:rPr>
          <w:rFonts w:ascii="Times New Roman" w:eastAsia="Times New Roman" w:hAnsi="Times New Roman" w:cs="Times New Roman"/>
          <w:b/>
          <w:bCs/>
          <w:sz w:val="24"/>
          <w:szCs w:val="24"/>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Pr>
          <w:rFonts w:ascii="Times New Roman" w:hAnsi="Times New Roman" w:cs="Times New Roman"/>
          <w:b/>
          <w:sz w:val="24"/>
          <w:szCs w:val="24"/>
        </w:rPr>
        <w:t>1</w:t>
      </w:r>
      <w:r w:rsidR="00D96638" w:rsidRPr="00D96638">
        <w:rPr>
          <w:rFonts w:ascii="Times New Roman" w:hAnsi="Times New Roman" w:cs="Times New Roman"/>
          <w:b/>
          <w:sz w:val="24"/>
          <w:szCs w:val="24"/>
        </w:rPr>
        <w:t>.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1.1. </w:t>
      </w:r>
      <w:bookmarkStart w:id="3" w:name="P54"/>
      <w:bookmarkEnd w:id="3"/>
      <w:r w:rsidRPr="00771EA3">
        <w:rPr>
          <w:rFonts w:ascii="Times New Roman" w:eastAsia="Times New Roman" w:hAnsi="Times New Roman" w:cs="Times New Roman"/>
          <w:sz w:val="24"/>
          <w:szCs w:val="24"/>
        </w:rPr>
        <w:t>Административный регламент устанавливает порядок и стандарт предоставления муниципальной услуги.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eastAsiaTheme="minorHAnsi" w:hAnsi="Times New Roman" w:cs="Times New Roman"/>
          <w:sz w:val="24"/>
          <w:szCs w:val="24"/>
          <w:lang w:eastAsia="en-US"/>
        </w:rPr>
      </w:pPr>
      <w:bookmarkStart w:id="4" w:name="Par60"/>
      <w:bookmarkEnd w:id="4"/>
      <w:r w:rsidRPr="00771EA3">
        <w:rPr>
          <w:rFonts w:ascii="Times New Roman" w:eastAsia="Times New Roman" w:hAnsi="Times New Roman" w:cs="Times New Roman"/>
          <w:sz w:val="24"/>
          <w:szCs w:val="24"/>
          <w:lang w:eastAsia="en-US"/>
        </w:rPr>
        <w:t xml:space="preserve">1.2. </w:t>
      </w:r>
      <w:r w:rsidRPr="00771EA3">
        <w:rPr>
          <w:rFonts w:ascii="Times New Roman" w:eastAsiaTheme="minorHAnsi" w:hAnsi="Times New Roman" w:cs="Times New Roman"/>
          <w:sz w:val="24"/>
          <w:szCs w:val="24"/>
          <w:lang w:eastAsia="en-US"/>
        </w:rPr>
        <w:t>Заявителями, имеющими право на получение муниципальной услуги, являются:</w:t>
      </w:r>
    </w:p>
    <w:p w:rsidR="00771EA3" w:rsidRPr="00771EA3" w:rsidRDefault="00771EA3" w:rsidP="00771EA3">
      <w:pPr>
        <w:widowControl w:val="0"/>
        <w:numPr>
          <w:ilvl w:val="0"/>
          <w:numId w:val="15"/>
        </w:numPr>
        <w:shd w:val="clear" w:color="auto" w:fill="FFFFFF" w:themeFill="background1"/>
        <w:autoSpaceDE w:val="0"/>
        <w:autoSpaceDN w:val="0"/>
        <w:adjustRightInd w:val="0"/>
        <w:spacing w:after="0" w:line="240" w:lineRule="auto"/>
        <w:ind w:left="0" w:firstLine="709"/>
        <w:contextualSpacing/>
        <w:jc w:val="both"/>
        <w:outlineLvl w:val="2"/>
        <w:rPr>
          <w:rFonts w:ascii="Times New Roman" w:eastAsia="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физические лица </w:t>
      </w:r>
      <w:r w:rsidRPr="00771EA3">
        <w:rPr>
          <w:rFonts w:ascii="Times New Roman" w:eastAsia="Times New Roman" w:hAnsi="Times New Roman" w:cs="Times New Roman"/>
          <w:sz w:val="24"/>
          <w:szCs w:val="24"/>
        </w:rPr>
        <w:t>(далее - заявитель).</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71EA3" w:rsidRPr="00771EA3" w:rsidRDefault="00771EA3" w:rsidP="00771EA3">
      <w:pPr>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771EA3" w:rsidRPr="00771EA3" w:rsidRDefault="00771EA3" w:rsidP="00771EA3">
      <w:pPr>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на сайте Администраций;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771EA3">
          <w:rPr>
            <w:rFonts w:ascii="Times New Roman" w:eastAsia="Times New Roman" w:hAnsi="Times New Roman" w:cs="Times New Roman"/>
            <w:color w:val="0000FF" w:themeColor="hyperlink"/>
            <w:sz w:val="24"/>
            <w:szCs w:val="24"/>
            <w:u w:val="single"/>
          </w:rPr>
          <w:t>www.gosuslugi.ru</w:t>
        </w:r>
      </w:hyperlink>
      <w:r w:rsidRPr="00771EA3">
        <w:rPr>
          <w:rFonts w:ascii="Times New Roman" w:eastAsia="Times New Roman" w:hAnsi="Times New Roman" w:cs="Times New Roman"/>
          <w:sz w:val="24"/>
          <w:szCs w:val="24"/>
        </w:rPr>
        <w:t>;</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41A2B" w:rsidRPr="00E41A2B" w:rsidRDefault="00E41A2B" w:rsidP="00E41A2B">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E68E5" w:rsidRDefault="00487727" w:rsidP="00E41A2B">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2</w:t>
      </w:r>
      <w:r w:rsidR="00DD644C" w:rsidRPr="000E68E5">
        <w:rPr>
          <w:rFonts w:ascii="Times New Roman" w:eastAsia="Calibri" w:hAnsi="Times New Roman" w:cs="Times New Roman"/>
          <w:b/>
          <w:sz w:val="24"/>
          <w:szCs w:val="24"/>
        </w:rPr>
        <w:t>.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83"/>
      <w:bookmarkEnd w:id="5"/>
      <w:r w:rsidRPr="00771EA3">
        <w:rPr>
          <w:rFonts w:ascii="Times New Roman" w:eastAsia="Times New Roman" w:hAnsi="Times New Roman" w:cs="Times New Roman"/>
          <w:sz w:val="24"/>
          <w:szCs w:val="24"/>
        </w:rPr>
        <w:t>2.1. Полное наименование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Сокращенное наименование услуги: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71EA3">
        <w:rPr>
          <w:rFonts w:ascii="Times New Roman" w:eastAsia="Times New Roman" w:hAnsi="Times New Roman" w:cs="Times New Roman"/>
          <w:sz w:val="24"/>
          <w:szCs w:val="24"/>
        </w:rPr>
        <w:lastRenderedPageBreak/>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771EA3">
        <w:rPr>
          <w:rFonts w:ascii="Times New Roman" w:eastAsiaTheme="minorHAnsi" w:hAnsi="Times New Roman" w:cs="Times New Roman"/>
          <w:sz w:val="24"/>
          <w:szCs w:val="24"/>
          <w:lang w:eastAsia="en-US"/>
        </w:rPr>
        <w:t>.</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Times New Roman" w:hAnsi="Times New Roman" w:cs="Times New Roman"/>
          <w:sz w:val="24"/>
          <w:szCs w:val="24"/>
        </w:rPr>
        <w:t xml:space="preserve">2.2. </w:t>
      </w:r>
      <w:r w:rsidRPr="00E41A2B">
        <w:rPr>
          <w:rFonts w:ascii="Times New Roman" w:eastAsia="Calibri" w:hAnsi="Times New Roman" w:cs="Times New Roman"/>
          <w:sz w:val="24"/>
          <w:szCs w:val="24"/>
        </w:rPr>
        <w:t>Муниципальную услугу предоставляют:</w:t>
      </w:r>
    </w:p>
    <w:p w:rsidR="002B498C" w:rsidRPr="004B59D8" w:rsidRDefault="002B498C" w:rsidP="002B498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Администрация МО Красноборского городского поселения Тосненского района</w:t>
      </w:r>
      <w:r w:rsidRPr="004B59D8">
        <w:rPr>
          <w:rFonts w:ascii="Times New Roman" w:eastAsia="Calibri" w:hAnsi="Times New Roman" w:cs="Times New Roman"/>
          <w:sz w:val="24"/>
          <w:szCs w:val="24"/>
        </w:rPr>
        <w:t xml:space="preserve"> Ленинградской области.</w:t>
      </w:r>
    </w:p>
    <w:p w:rsidR="00E41A2B" w:rsidRPr="00E41A2B" w:rsidRDefault="00E41A2B" w:rsidP="00E41A2B">
      <w:pPr>
        <w:spacing w:after="0" w:line="240" w:lineRule="auto"/>
        <w:ind w:firstLine="709"/>
        <w:jc w:val="both"/>
        <w:rPr>
          <w:rFonts w:ascii="Times New Roman" w:eastAsia="Calibri" w:hAnsi="Times New Roman" w:cs="Times New Roman"/>
          <w:sz w:val="24"/>
          <w:szCs w:val="24"/>
        </w:rPr>
      </w:pPr>
      <w:r w:rsidRPr="00E41A2B">
        <w:rPr>
          <w:rFonts w:ascii="Times New Roman" w:eastAsia="Calibri" w:hAnsi="Times New Roman" w:cs="Times New Roman"/>
          <w:sz w:val="24"/>
          <w:szCs w:val="24"/>
        </w:rPr>
        <w:t>В предоставлении муниципальной услуги участвуют:</w:t>
      </w:r>
    </w:p>
    <w:p w:rsidR="00771EA3" w:rsidRPr="00771EA3" w:rsidRDefault="00771EA3" w:rsidP="00771EA3">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771EA3" w:rsidRPr="00771EA3" w:rsidRDefault="00771EA3" w:rsidP="00771EA3">
      <w:pPr>
        <w:widowControl w:val="0"/>
        <w:numPr>
          <w:ilvl w:val="0"/>
          <w:numId w:val="16"/>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Заявление на получение муниципальной услуги с комплектом документов принимается: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при личной явке: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филиалах, отделах, удаленных рабочих местах ГБУ ЛО «МФЦ» (при наличии соглашения);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без личной явки: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почтовым отправлением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электронной форме через личный кабинет заявителя на ПГУ ЛО/ЕПГУ.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посредством ПГУ ЛО/ЕПГУ - в Администрацию,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посредством сайта ОМСУ, МФЦ (при технической реализации) - в Администрацию,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по телефону - в Администрацию,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2.3. Результатом предоставления муниципальной услуги является:</w:t>
      </w:r>
    </w:p>
    <w:p w:rsidR="00771EA3" w:rsidRPr="00771EA3" w:rsidRDefault="00771EA3" w:rsidP="00771EA3">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4"/>
          <w:szCs w:val="24"/>
        </w:rPr>
      </w:pPr>
      <w:r w:rsidRPr="00771EA3">
        <w:rPr>
          <w:rFonts w:ascii="Times New Roman" w:hAnsi="Times New Roman" w:cs="Times New Roman"/>
          <w:sz w:val="24"/>
          <w:szCs w:val="24"/>
        </w:rPr>
        <w:t xml:space="preserve">решение о выдаче разрешения </w:t>
      </w:r>
      <w:r w:rsidRPr="00771EA3">
        <w:rPr>
          <w:rFonts w:ascii="Times New Roman" w:eastAsia="Times New Roman" w:hAnsi="Times New Roman" w:cs="Times New Roman"/>
          <w:sz w:val="24"/>
          <w:szCs w:val="24"/>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71EA3">
        <w:rPr>
          <w:rFonts w:ascii="Times New Roman" w:hAnsi="Times New Roman" w:cs="Times New Roman"/>
          <w:sz w:val="24"/>
          <w:szCs w:val="24"/>
        </w:rPr>
        <w:t xml:space="preserve"> (далее – решение о </w:t>
      </w:r>
      <w:r w:rsidRPr="00771EA3">
        <w:rPr>
          <w:rFonts w:ascii="Times New Roman" w:hAnsi="Times New Roman" w:cs="Times New Roman"/>
          <w:sz w:val="24"/>
          <w:szCs w:val="24"/>
        </w:rPr>
        <w:lastRenderedPageBreak/>
        <w:t>выдаче разрешения, разрешение) (приложение 2 к административному регламенту);</w:t>
      </w:r>
    </w:p>
    <w:p w:rsidR="00771EA3" w:rsidRPr="00771EA3" w:rsidRDefault="00771EA3" w:rsidP="00771EA3">
      <w:pPr>
        <w:widowControl w:val="0"/>
        <w:numPr>
          <w:ilvl w:val="0"/>
          <w:numId w:val="17"/>
        </w:numPr>
        <w:shd w:val="clear" w:color="auto" w:fill="FFFFFF" w:themeFill="background1"/>
        <w:autoSpaceDE w:val="0"/>
        <w:autoSpaceDN w:val="0"/>
        <w:adjustRightInd w:val="0"/>
        <w:spacing w:after="0" w:line="240" w:lineRule="auto"/>
        <w:ind w:left="0" w:firstLine="1069"/>
        <w:contextualSpacing/>
        <w:jc w:val="both"/>
        <w:rPr>
          <w:rFonts w:ascii="Times New Roman" w:hAnsi="Times New Roman" w:cs="Times New Roman"/>
          <w:sz w:val="24"/>
          <w:szCs w:val="24"/>
        </w:rPr>
      </w:pPr>
      <w:r w:rsidRPr="00771EA3">
        <w:rPr>
          <w:rFonts w:ascii="Times New Roman" w:hAnsi="Times New Roman" w:cs="Times New Roman"/>
          <w:sz w:val="24"/>
          <w:szCs w:val="24"/>
        </w:rPr>
        <w:t>решение об отказе в предоставлении муниципальной услуги (приложение 3 к административному регламенту).</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2.3.1. Решение о выдаче разрешения должно содержать:</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4"/>
          <w:szCs w:val="24"/>
        </w:rPr>
      </w:pPr>
      <w:r w:rsidRPr="00771EA3">
        <w:rPr>
          <w:rFonts w:ascii="Times New Roman" w:hAnsi="Times New Roman" w:cs="Times New Roman"/>
          <w:sz w:val="24"/>
          <w:szCs w:val="24"/>
        </w:rPr>
        <w:t xml:space="preserve">1) срок, на который выдается разрешение; </w:t>
      </w:r>
      <w:r w:rsidRPr="00771EA3">
        <w:rPr>
          <w:rFonts w:ascii="Times New Roman" w:hAnsi="Times New Roman" w:cs="Times New Roman"/>
          <w:i/>
          <w:sz w:val="24"/>
          <w:szCs w:val="24"/>
        </w:rPr>
        <w:t>(максимальный срок, на который выдается разрешение, устанавливается нормативным правовым актом органа местного самоуправления. Рекомендуемый срок выдачи разрешения: 3 года)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i/>
          <w:sz w:val="24"/>
          <w:szCs w:val="24"/>
        </w:rPr>
      </w:pPr>
      <w:r w:rsidRPr="00771EA3">
        <w:rPr>
          <w:rFonts w:ascii="Times New Roman" w:hAnsi="Times New Roman" w:cs="Times New Roman"/>
          <w:sz w:val="24"/>
          <w:szCs w:val="24"/>
        </w:rPr>
        <w:t>2) условия платы по решению о выдаче разрешения, за исключением случаев выдачи разрешения</w:t>
      </w:r>
      <w:r w:rsidRPr="00771EA3">
        <w:rPr>
          <w:rFonts w:eastAsiaTheme="minorHAnsi"/>
          <w:sz w:val="24"/>
          <w:szCs w:val="24"/>
          <w:lang w:eastAsia="en-US"/>
        </w:rPr>
        <w:t xml:space="preserve"> </w:t>
      </w:r>
      <w:r w:rsidRPr="00771EA3">
        <w:rPr>
          <w:rFonts w:ascii="Times New Roman" w:hAnsi="Times New Roman" w:cs="Times New Roman"/>
          <w:sz w:val="24"/>
          <w:szCs w:val="24"/>
        </w:rPr>
        <w:t>на использование земель или земельных участков</w:t>
      </w:r>
      <w:r w:rsidRPr="00771EA3">
        <w:rPr>
          <w:rFonts w:eastAsiaTheme="minorHAnsi"/>
          <w:sz w:val="24"/>
          <w:szCs w:val="24"/>
          <w:lang w:eastAsia="en-US"/>
        </w:rPr>
        <w:t xml:space="preserve"> </w:t>
      </w:r>
      <w:r w:rsidRPr="00771EA3">
        <w:rPr>
          <w:rFonts w:ascii="Times New Roman" w:hAnsi="Times New Roman" w:cs="Times New Roman"/>
          <w:sz w:val="24"/>
          <w:szCs w:val="24"/>
        </w:rPr>
        <w:t xml:space="preserve">для стоянки технических или других средств передвижения инвалидов вблизи их места жительства; </w:t>
      </w:r>
      <w:r w:rsidRPr="00771EA3">
        <w:rPr>
          <w:rFonts w:ascii="Times New Roman" w:hAnsi="Times New Roman" w:cs="Times New Roman"/>
          <w:i/>
          <w:sz w:val="24"/>
          <w:szCs w:val="24"/>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4) условия использования земель или земельных участков на основании решения о выдаче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8) указание на прекращение действия решения о выдаче разрешения в случае нарушения условий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Обязательным приложением к решению о выдаче разрешения является: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 расчет платы за использование земель с указанием периода оплаты и платежных реквизитов, за исключением случаев выдачи разрешения</w:t>
      </w:r>
      <w:r w:rsidRPr="00771EA3">
        <w:rPr>
          <w:rFonts w:eastAsiaTheme="minorHAnsi"/>
          <w:sz w:val="24"/>
          <w:szCs w:val="24"/>
          <w:lang w:eastAsia="en-US"/>
        </w:rPr>
        <w:t xml:space="preserve"> </w:t>
      </w:r>
      <w:r w:rsidRPr="00771EA3">
        <w:rPr>
          <w:rFonts w:ascii="Times New Roman" w:hAnsi="Times New Roman" w:cs="Times New Roman"/>
          <w:sz w:val="24"/>
          <w:szCs w:val="24"/>
        </w:rPr>
        <w:t>на использование земель или земельных участков</w:t>
      </w:r>
      <w:r w:rsidRPr="00771EA3">
        <w:rPr>
          <w:rFonts w:eastAsiaTheme="minorHAnsi"/>
          <w:sz w:val="24"/>
          <w:szCs w:val="24"/>
          <w:lang w:eastAsia="en-US"/>
        </w:rPr>
        <w:t xml:space="preserve"> </w:t>
      </w:r>
      <w:r w:rsidRPr="00771EA3">
        <w:rPr>
          <w:rFonts w:ascii="Times New Roman" w:hAnsi="Times New Roman" w:cs="Times New Roman"/>
          <w:sz w:val="24"/>
          <w:szCs w:val="24"/>
        </w:rPr>
        <w:t>для стоянки технических или других средств передвижения инвалидов вблизи их места жительства.</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w:t>
      </w:r>
      <w:r w:rsidRPr="00771EA3">
        <w:rPr>
          <w:rFonts w:ascii="Times New Roman" w:hAnsi="Times New Roman" w:cs="Times New Roman"/>
          <w:sz w:val="24"/>
          <w:szCs w:val="24"/>
        </w:rPr>
        <w:lastRenderedPageBreak/>
        <w:t xml:space="preserve">инвалида об отказе от использования земли или земельного участка. </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71EA3">
        <w:rPr>
          <w:rFonts w:ascii="Times New Roman" w:hAnsi="Times New Roman" w:cs="Times New Roman"/>
          <w:sz w:val="24"/>
          <w:szCs w:val="24"/>
        </w:rPr>
        <w:t>2.3.4. Администрация уведомляет лицо, которое пользуется землями или земельным участком на основании решения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2.3.5. Результат предоставления муниципальной услуги выдается: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при личной явке: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филиалах, отделах, удаленных рабочих местах ГБУ ЛО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без личной явки: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посредством ПГУ ЛО/ЕПГУ (при технической реализации);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почтовым отправлением.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2.4. Срок предоставления муниципальной услуги составляет не более 30 календарных дней с даты поступления заявления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ar187"/>
      <w:bookmarkEnd w:id="6"/>
      <w:r w:rsidRPr="00771EA3">
        <w:rPr>
          <w:rFonts w:ascii="Times New Roman" w:eastAsia="Times New Roman" w:hAnsi="Times New Roman" w:cs="Times New Roman"/>
          <w:sz w:val="24"/>
          <w:szCs w:val="24"/>
        </w:rPr>
        <w:t>2.5. Правовые основания для предоставления муниципальной услуги.</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8"/>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xml:space="preserve">- </w:t>
      </w:r>
      <w:r w:rsidRPr="00771EA3">
        <w:rPr>
          <w:rFonts w:ascii="Times New Roman" w:eastAsiaTheme="minorHAnsi" w:hAnsi="Times New Roman" w:cs="Times New Roman"/>
          <w:sz w:val="24"/>
          <w:szCs w:val="24"/>
          <w:lang w:eastAsia="en-US"/>
        </w:rPr>
        <w:tab/>
        <w:t>Земельный кодекс Российской Федерации от 25.10.2001 № 136-ФЗ;</w:t>
      </w:r>
    </w:p>
    <w:p w:rsidR="00771EA3" w:rsidRPr="00771EA3" w:rsidRDefault="00771EA3" w:rsidP="00771EA3">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Федеральный закон от 25 октября 2001 года № 137-ФЗ «О введении в действие Земельного кодекса Российской Федерации»</w:t>
      </w:r>
    </w:p>
    <w:p w:rsidR="00771EA3" w:rsidRPr="00771EA3" w:rsidRDefault="00771EA3" w:rsidP="00771EA3">
      <w:pPr>
        <w:widowControl w:val="0"/>
        <w:numPr>
          <w:ilvl w:val="0"/>
          <w:numId w:val="18"/>
        </w:numPr>
        <w:shd w:val="clear" w:color="auto" w:fill="FFFFFF" w:themeFill="background1"/>
        <w:autoSpaceDE w:val="0"/>
        <w:autoSpaceDN w:val="0"/>
        <w:adjustRightInd w:val="0"/>
        <w:spacing w:after="0" w:line="240" w:lineRule="auto"/>
        <w:ind w:left="0"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Федеральный закон от 13.07.2015 № 218-ФЗ «О государственной регистрации недвижимости»;</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Федеральный закон от 05.04.2021 № 79-ФЗ «О внесении изменений в отдельные законодательные акты Российской Федерации»;</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106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771EA3">
        <w:rPr>
          <w:rFonts w:eastAsiaTheme="minorHAnsi"/>
          <w:sz w:val="24"/>
          <w:szCs w:val="24"/>
          <w:lang w:eastAsia="en-US"/>
        </w:rPr>
        <w:t xml:space="preserve"> </w:t>
      </w:r>
      <w:r w:rsidRPr="00771EA3">
        <w:rPr>
          <w:rFonts w:ascii="Times New Roman" w:eastAsia="Calibri" w:hAnsi="Times New Roman" w:cs="Times New Roman"/>
          <w:sz w:val="24"/>
          <w:szCs w:val="24"/>
        </w:rPr>
        <w:t>(далее – Постановление № 594);</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771EA3" w:rsidRPr="00771EA3" w:rsidRDefault="00771EA3" w:rsidP="00771EA3">
      <w:pPr>
        <w:numPr>
          <w:ilvl w:val="0"/>
          <w:numId w:val="8"/>
        </w:numPr>
        <w:tabs>
          <w:tab w:val="left" w:pos="142"/>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771EA3">
        <w:rPr>
          <w:rFonts w:ascii="Times New Roman" w:eastAsia="Calibri" w:hAnsi="Times New Roman" w:cs="Times New Roman"/>
          <w:sz w:val="24"/>
          <w:szCs w:val="24"/>
        </w:rPr>
        <w:t>нормативные правовые акты органа местного самоуправления;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hAnsi="Times New Roman" w:cs="Times New Roman"/>
          <w:sz w:val="24"/>
          <w:szCs w:val="24"/>
        </w:rPr>
        <w:t>Д</w:t>
      </w:r>
      <w:r w:rsidRPr="00771EA3">
        <w:rPr>
          <w:rFonts w:ascii="Times New Roman" w:eastAsia="Times New Roman" w:hAnsi="Times New Roman" w:cs="Times New Roman"/>
          <w:sz w:val="24"/>
          <w:szCs w:val="24"/>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771EA3">
        <w:rPr>
          <w:rFonts w:ascii="Times New Roman" w:hAnsi="Times New Roman" w:cs="Times New Roman"/>
          <w:sz w:val="24"/>
          <w:szCs w:val="24"/>
        </w:rPr>
        <w:t>(заявление оформляется по форме согласно приложению 1 к административному регламенту):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лично заявителем при обращении, в том числе на ЕПГУ/ПГУ ЛО;</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специалистом МФЦ при личном обращении заявителя (представителя заявителя) в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Pr="00771EA3">
        <w:rPr>
          <w:rFonts w:ascii="Times New Roman" w:eastAsia="Times New Roman" w:hAnsi="Times New Roman" w:cs="Times New Roman"/>
          <w:sz w:val="24"/>
          <w:szCs w:val="24"/>
        </w:rPr>
        <w:lastRenderedPageBreak/>
        <w:t>Российской Федерации по форме № 2П, удостоверение личности военнослужащего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доверенности лиц, находящихся в местах лишения свободы, которые удостоверены начальником соответствующего места лишения свободы;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1)</w:t>
      </w:r>
      <w:r w:rsidRPr="00771EA3">
        <w:rPr>
          <w:rFonts w:ascii="Times New Roman" w:hAnsi="Times New Roman" w:cs="Times New Roman"/>
          <w:sz w:val="24"/>
          <w:szCs w:val="24"/>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фамилию, имя и (при наличии) отчество, место жительства заявителя, реквизиты документа, удостоверяющего личность заявителя;</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 xml:space="preserve">сведения о том, что заявитель является инвалидом (в случае если заявление </w:t>
      </w:r>
      <w:r w:rsidRPr="00771EA3">
        <w:rPr>
          <w:rFonts w:ascii="Times New Roman" w:hAnsi="Times New Roman" w:cs="Times New Roman"/>
          <w:sz w:val="24"/>
          <w:szCs w:val="24"/>
        </w:rPr>
        <w:lastRenderedPageBreak/>
        <w:t>подается инвалидом);</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кадастровый номер земельного участка (в случае если планируется использование всего земельного участка или его части);</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срок использования земель или земельного участка;</w:t>
      </w:r>
    </w:p>
    <w:p w:rsidR="00771EA3" w:rsidRPr="00771EA3" w:rsidRDefault="00771EA3" w:rsidP="00771EA3">
      <w:pPr>
        <w:widowControl w:val="0"/>
        <w:numPr>
          <w:ilvl w:val="0"/>
          <w:numId w:val="19"/>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почтовый адрес, адрес электронной почты, номер телефона для связи с заявителем или представителем заявителя;</w:t>
      </w:r>
    </w:p>
    <w:p w:rsidR="00771EA3" w:rsidRPr="00771EA3" w:rsidRDefault="00771EA3" w:rsidP="00771E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hAnsi="Times New Roman" w:cs="Times New Roman"/>
          <w:sz w:val="24"/>
          <w:szCs w:val="24"/>
        </w:rPr>
        <w:t>2)</w:t>
      </w:r>
      <w:r w:rsidRPr="00771EA3">
        <w:rPr>
          <w:rFonts w:ascii="Times New Roman" w:hAnsi="Times New Roman" w:cs="Times New Roman"/>
          <w:sz w:val="24"/>
          <w:szCs w:val="24"/>
        </w:rPr>
        <w:tab/>
      </w:r>
      <w:r w:rsidRPr="00771EA3">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4) </w:t>
      </w:r>
      <w:r w:rsidRPr="00771EA3">
        <w:rPr>
          <w:rFonts w:ascii="Times New Roman" w:hAnsi="Times New Roman" w:cs="Times New Roman"/>
          <w:sz w:val="24"/>
          <w:szCs w:val="24"/>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71EA3" w:rsidRPr="00771EA3" w:rsidRDefault="00771EA3" w:rsidP="00771EA3">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 xml:space="preserve">выписка из Единого государственного реестра недвижимости (далее – ЕГРН) </w:t>
      </w:r>
      <w:bookmarkStart w:id="7" w:name="Par248"/>
      <w:bookmarkStart w:id="8" w:name="Par261"/>
      <w:bookmarkEnd w:id="7"/>
      <w:bookmarkEnd w:id="8"/>
      <w:r w:rsidRPr="00771EA3">
        <w:rPr>
          <w:rFonts w:ascii="Times New Roman" w:hAnsi="Times New Roman" w:cs="Times New Roman"/>
          <w:sz w:val="24"/>
          <w:szCs w:val="24"/>
        </w:rPr>
        <w:t>о земельном участке, на котором планируется возведение гаража;</w:t>
      </w:r>
    </w:p>
    <w:p w:rsidR="00771EA3" w:rsidRPr="00771EA3" w:rsidRDefault="00771EA3" w:rsidP="00771EA3">
      <w:pPr>
        <w:widowControl w:val="0"/>
        <w:numPr>
          <w:ilvl w:val="0"/>
          <w:numId w:val="20"/>
        </w:numPr>
        <w:shd w:val="clear" w:color="auto" w:fill="FFFFFF" w:themeFill="background1"/>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71EA3">
        <w:rPr>
          <w:rFonts w:ascii="Times New Roman" w:hAnsi="Times New Roman" w:cs="Times New Roman"/>
          <w:sz w:val="24"/>
          <w:szCs w:val="24"/>
        </w:rPr>
        <w:t>документы, подтверждающие инвалидность заявителя в случае, если заявление подается инвалидом.</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End w:id="9"/>
      <w:bookmarkEnd w:id="10"/>
      <w:r w:rsidRPr="00771EA3">
        <w:rPr>
          <w:rFonts w:ascii="Times New Roman" w:hAnsi="Times New Roman" w:cs="Times New Roman"/>
          <w:sz w:val="24"/>
          <w:szCs w:val="24"/>
        </w:rPr>
        <w:t>З</w:t>
      </w:r>
      <w:r w:rsidRPr="00771EA3">
        <w:rPr>
          <w:rFonts w:ascii="Times New Roman" w:eastAsiaTheme="minorHAnsi" w:hAnsi="Times New Roman" w:cs="Times New Roman"/>
          <w:sz w:val="24"/>
          <w:szCs w:val="24"/>
          <w:lang w:eastAsia="en-US"/>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71EA3">
        <w:rPr>
          <w:rFonts w:ascii="Times New Roman" w:hAnsi="Times New Roman" w:cs="Times New Roman"/>
          <w:sz w:val="24"/>
          <w:szCs w:val="24"/>
        </w:rPr>
        <w:t>.</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w:t>
      </w:r>
      <w:r w:rsidRPr="00771EA3">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w:t>
      </w:r>
      <w:r w:rsidRPr="00771EA3">
        <w:rPr>
          <w:rFonts w:ascii="Times New Roman" w:eastAsia="Times New Roman" w:hAnsi="Times New Roman" w:cs="Times New Roman"/>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771EA3">
        <w:rPr>
          <w:rFonts w:ascii="Times New Roman" w:eastAsia="Times New Roman" w:hAnsi="Times New Roman" w:cs="Times New Roman"/>
          <w:sz w:val="24"/>
          <w:szCs w:val="24"/>
        </w:rPr>
        <w:lastRenderedPageBreak/>
        <w:t>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w:t>
      </w:r>
      <w:r w:rsidRPr="00771EA3">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71EA3" w:rsidRPr="00771EA3" w:rsidRDefault="00771EA3" w:rsidP="00771E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71EA3">
        <w:rPr>
          <w:rFonts w:ascii="Times New Roman" w:hAnsi="Times New Roman" w:cs="Times New Roman"/>
          <w:sz w:val="24"/>
          <w:szCs w:val="24"/>
        </w:rPr>
        <w:t xml:space="preserve">за исключением случаев, </w:t>
      </w:r>
      <w:r w:rsidRPr="00771EA3">
        <w:rPr>
          <w:rFonts w:ascii="Times New Roman" w:eastAsia="Times New Roman" w:hAnsi="Times New Roman" w:cs="Times New Roman"/>
          <w:sz w:val="24"/>
          <w:szCs w:val="24"/>
        </w:rPr>
        <w:t>предусмотренных пунктом 4 части 1 статьи 7 Федерального закона № 210-ФЗ;</w:t>
      </w:r>
    </w:p>
    <w:p w:rsidR="00771EA3" w:rsidRPr="00771EA3" w:rsidRDefault="00771EA3" w:rsidP="00771E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1" w:name="P124"/>
      <w:bookmarkEnd w:id="11"/>
      <w:r w:rsidRPr="00771EA3">
        <w:rPr>
          <w:rFonts w:ascii="Times New Roman" w:eastAsia="Times New Roman" w:hAnsi="Times New Roman" w:cs="Times New Roman"/>
          <w:sz w:val="24"/>
          <w:szCs w:val="24"/>
        </w:rPr>
        <w:t>2.10. Исчерпывающий перечень оснований для отказа в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заявление на получение муниципальной услуги оформлено не в соответствии с административным регламентом:</w:t>
      </w:r>
    </w:p>
    <w:p w:rsidR="00771EA3" w:rsidRPr="00771EA3" w:rsidRDefault="00771EA3" w:rsidP="00771E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1.1) </w:t>
      </w:r>
      <w:r w:rsidRPr="00771EA3">
        <w:rPr>
          <w:rFonts w:ascii="Times New Roman" w:eastAsia="Times New Roman" w:hAnsi="Times New Roman" w:cs="Times New Roman"/>
          <w:sz w:val="24"/>
          <w:szCs w:val="24"/>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771EA3" w:rsidRPr="00771EA3" w:rsidRDefault="00771EA3" w:rsidP="00771E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отсутствие права на предоставление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2.1) испрашивается разрешение для размещения объекта, не предусмотренного </w:t>
      </w:r>
      <w:hyperlink r:id="rId11" w:history="1">
        <w:r w:rsidRPr="00771EA3">
          <w:rPr>
            <w:rFonts w:ascii="Times New Roman" w:eastAsia="Times New Roman" w:hAnsi="Times New Roman" w:cs="Times New Roman"/>
            <w:sz w:val="24"/>
            <w:szCs w:val="24"/>
          </w:rPr>
          <w:t xml:space="preserve">пунктом </w:t>
        </w:r>
        <w:r w:rsidRPr="00771EA3">
          <w:rPr>
            <w:rFonts w:ascii="Times New Roman" w:eastAsia="Times New Roman" w:hAnsi="Times New Roman" w:cs="Times New Roman"/>
            <w:sz w:val="24"/>
            <w:szCs w:val="24"/>
          </w:rPr>
          <w:lastRenderedPageBreak/>
          <w:t>1 статьи 39.36-1</w:t>
        </w:r>
      </w:hyperlink>
      <w:r w:rsidRPr="00771EA3">
        <w:rPr>
          <w:rFonts w:ascii="Times New Roman" w:eastAsia="Times New Roman" w:hAnsi="Times New Roman" w:cs="Times New Roman"/>
          <w:sz w:val="24"/>
          <w:szCs w:val="24"/>
        </w:rPr>
        <w:t xml:space="preserve"> Земельного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771EA3">
        <w:rPr>
          <w:rFonts w:eastAsiaTheme="minorHAnsi"/>
          <w:sz w:val="24"/>
          <w:szCs w:val="24"/>
          <w:lang w:eastAsia="en-US"/>
        </w:rPr>
        <w:t xml:space="preserve"> </w:t>
      </w:r>
      <w:r w:rsidRPr="00771EA3">
        <w:rPr>
          <w:rFonts w:ascii="Times New Roman" w:eastAsia="Times New Roman" w:hAnsi="Times New Roman" w:cs="Times New Roman"/>
          <w:sz w:val="24"/>
          <w:szCs w:val="24"/>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Pr="00771EA3">
        <w:rPr>
          <w:rFonts w:eastAsiaTheme="minorHAnsi"/>
          <w:sz w:val="24"/>
          <w:szCs w:val="24"/>
          <w:lang w:eastAsia="en-US"/>
        </w:rPr>
        <w:t xml:space="preserve"> </w:t>
      </w:r>
      <w:r w:rsidRPr="00771EA3">
        <w:rPr>
          <w:rFonts w:ascii="Times New Roman" w:eastAsia="Times New Roman" w:hAnsi="Times New Roman" w:cs="Times New Roman"/>
          <w:sz w:val="24"/>
          <w:szCs w:val="24"/>
        </w:rPr>
        <w:t>в соответствии со статьей 39.11 Земельного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771EA3">
          <w:rPr>
            <w:rFonts w:ascii="Times New Roman" w:eastAsia="Times New Roman" w:hAnsi="Times New Roman" w:cs="Times New Roman"/>
            <w:sz w:val="24"/>
            <w:szCs w:val="24"/>
          </w:rPr>
          <w:t>пунктом 1 статьи 39.34</w:t>
        </w:r>
      </w:hyperlink>
      <w:r w:rsidRPr="00771EA3">
        <w:rPr>
          <w:rFonts w:ascii="Times New Roman" w:eastAsia="Times New Roman" w:hAnsi="Times New Roman" w:cs="Times New Roman"/>
          <w:sz w:val="24"/>
          <w:szCs w:val="24"/>
        </w:rPr>
        <w:t xml:space="preserve">, </w:t>
      </w:r>
      <w:hyperlink r:id="rId13" w:history="1">
        <w:r w:rsidRPr="00771EA3">
          <w:rPr>
            <w:rFonts w:ascii="Times New Roman" w:eastAsia="Times New Roman" w:hAnsi="Times New Roman" w:cs="Times New Roman"/>
            <w:sz w:val="24"/>
            <w:szCs w:val="24"/>
          </w:rPr>
          <w:t>пунктом 3 статьи 39.36</w:t>
        </w:r>
      </w:hyperlink>
      <w:r w:rsidRPr="00771EA3">
        <w:rPr>
          <w:rFonts w:ascii="Times New Roman" w:eastAsia="Times New Roman" w:hAnsi="Times New Roman" w:cs="Times New Roman"/>
          <w:sz w:val="24"/>
          <w:szCs w:val="24"/>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71EA3" w:rsidRPr="00771EA3" w:rsidRDefault="00771EA3" w:rsidP="00771EA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2.11)</w:t>
      </w:r>
      <w:r w:rsidRPr="00771EA3">
        <w:rPr>
          <w:rFonts w:ascii="Times New Roman" w:eastAsia="Times New Roman" w:hAnsi="Times New Roman" w:cs="Times New Roman"/>
          <w:sz w:val="24"/>
          <w:szCs w:val="24"/>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w:t>
      </w:r>
      <w:r w:rsidRPr="00771EA3">
        <w:rPr>
          <w:rFonts w:ascii="Times New Roman" w:eastAsia="Times New Roman" w:hAnsi="Times New Roman" w:cs="Times New Roman"/>
          <w:sz w:val="24"/>
          <w:szCs w:val="24"/>
        </w:rPr>
        <w:lastRenderedPageBreak/>
        <w:t>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2" w:name="Par256"/>
      <w:bookmarkEnd w:id="12"/>
      <w:r w:rsidRPr="00771EA3">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государственной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Порядок определения платы устанавливается: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в отношении земель или земельных участков, государственная собственность на которые не разграничена, - Постановлением № 594;</w:t>
      </w:r>
    </w:p>
    <w:p w:rsidR="00771EA3" w:rsidRPr="00771EA3" w:rsidRDefault="00771EA3" w:rsidP="00771EA3">
      <w:pPr>
        <w:widowControl w:val="0"/>
        <w:autoSpaceDE w:val="0"/>
        <w:autoSpaceDN w:val="0"/>
        <w:spacing w:after="0" w:line="240" w:lineRule="auto"/>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771EA3" w:rsidRPr="00771EA3" w:rsidRDefault="00771EA3" w:rsidP="00771EA3">
      <w:pPr>
        <w:widowControl w:val="0"/>
        <w:autoSpaceDE w:val="0"/>
        <w:autoSpaceDN w:val="0"/>
        <w:spacing w:after="0" w:line="240" w:lineRule="auto"/>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771EA3" w:rsidRPr="00771EA3" w:rsidRDefault="00771EA3" w:rsidP="00771EA3">
      <w:pPr>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2.14.6. В помещении организуется бесплатный туалет для посетителей, в том числе </w:t>
      </w:r>
      <w:r w:rsidRPr="00771EA3">
        <w:rPr>
          <w:rFonts w:ascii="Times New Roman" w:eastAsia="Times New Roman" w:hAnsi="Times New Roman" w:cs="Times New Roman"/>
          <w:sz w:val="24"/>
          <w:szCs w:val="24"/>
        </w:rPr>
        <w:lastRenderedPageBreak/>
        <w:t>туалет, предназначенный для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 Показатели доступности и качества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6) возможность получения муниципальной услуги по экстерриториальному принципу.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 наличие инфраструктуры, указанной в </w:t>
      </w:r>
      <w:hyperlink w:anchor="P200" w:history="1">
        <w:r w:rsidRPr="00771EA3">
          <w:rPr>
            <w:rFonts w:ascii="Times New Roman" w:eastAsia="Times New Roman" w:hAnsi="Times New Roman" w:cs="Times New Roman"/>
            <w:sz w:val="24"/>
            <w:szCs w:val="24"/>
          </w:rPr>
          <w:t>п. 2.14</w:t>
        </w:r>
      </w:hyperlink>
      <w:r w:rsidRPr="00771EA3">
        <w:rPr>
          <w:rFonts w:ascii="Times New Roman" w:eastAsia="Times New Roman" w:hAnsi="Times New Roman" w:cs="Times New Roman"/>
          <w:sz w:val="24"/>
          <w:szCs w:val="24"/>
        </w:rPr>
        <w:t xml:space="preserve"> регламента;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исполнение требований доступности услуг для инвалидов;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2.15.3. Показатели качества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соблюдение срока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771EA3">
        <w:rPr>
          <w:rFonts w:ascii="Times New Roman" w:eastAsia="Times New Roman" w:hAnsi="Times New Roman" w:cs="Times New Roman"/>
          <w:sz w:val="24"/>
          <w:szCs w:val="24"/>
        </w:rPr>
        <w:lastRenderedPageBreak/>
        <w:t>муниципальной услуги и не более одного обращения при получении результата в Администрацию или ГБУ ЛО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71EA3" w:rsidRPr="00771EA3" w:rsidRDefault="00771EA3" w:rsidP="00771E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3. Состав, последовательность и сроки выполнения</w:t>
      </w:r>
    </w:p>
    <w:p w:rsidR="00835DD2"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r w:rsidRPr="005854EC">
        <w:rPr>
          <w:rFonts w:ascii="Times New Roman" w:eastAsia="Calibri" w:hAnsi="Times New Roman" w:cs="Times New Roman"/>
          <w:bCs/>
          <w:sz w:val="24"/>
          <w:szCs w:val="24"/>
        </w:rPr>
        <w:t>административны</w:t>
      </w:r>
      <w:r>
        <w:rPr>
          <w:rFonts w:ascii="Times New Roman" w:eastAsia="Calibri" w:hAnsi="Times New Roman" w:cs="Times New Roman"/>
          <w:bCs/>
          <w:sz w:val="24"/>
          <w:szCs w:val="24"/>
        </w:rPr>
        <w:t xml:space="preserve">х процедур, требования к порядку </w:t>
      </w:r>
      <w:r w:rsidRPr="005854EC">
        <w:rPr>
          <w:rFonts w:ascii="Times New Roman" w:eastAsia="Calibri" w:hAnsi="Times New Roman" w:cs="Times New Roman"/>
          <w:bCs/>
          <w:sz w:val="24"/>
          <w:szCs w:val="24"/>
        </w:rPr>
        <w:t>их выполнения, в т</w:t>
      </w:r>
      <w:r>
        <w:rPr>
          <w:rFonts w:ascii="Times New Roman" w:eastAsia="Calibri" w:hAnsi="Times New Roman" w:cs="Times New Roman"/>
          <w:bCs/>
          <w:sz w:val="24"/>
          <w:szCs w:val="24"/>
        </w:rPr>
        <w:t xml:space="preserve">ом числе особенности выполнения </w:t>
      </w:r>
      <w:r w:rsidRPr="005854EC">
        <w:rPr>
          <w:rFonts w:ascii="Times New Roman" w:eastAsia="Calibri" w:hAnsi="Times New Roman" w:cs="Times New Roman"/>
          <w:bCs/>
          <w:sz w:val="24"/>
          <w:szCs w:val="24"/>
        </w:rPr>
        <w:t>административных процедур в электронной форме</w:t>
      </w:r>
    </w:p>
    <w:p w:rsidR="005854EC" w:rsidRPr="005854EC"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1) </w:t>
      </w:r>
      <w:r w:rsidRPr="00771EA3">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дня;</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eastAsia="Times New Roman" w:hAnsi="Times New Roman" w:cs="Times New Roman"/>
          <w:sz w:val="24"/>
          <w:szCs w:val="24"/>
        </w:rPr>
        <w:t xml:space="preserve">2) </w:t>
      </w:r>
      <w:r w:rsidRPr="00771EA3">
        <w:rPr>
          <w:rFonts w:ascii="Times New Roman" w:eastAsia="Times New Roman" w:hAnsi="Times New Roman" w:cs="Times New Roman"/>
          <w:sz w:val="24"/>
          <w:szCs w:val="24"/>
        </w:rPr>
        <w:tab/>
        <w:t xml:space="preserve">рассмотрение заявления и документов о предоставлении муниципальной услуги – не более 26 </w:t>
      </w:r>
      <w:r w:rsidRPr="00771EA3">
        <w:rPr>
          <w:rFonts w:ascii="Times New Roman" w:hAnsi="Times New Roman" w:cs="Times New Roman"/>
          <w:sz w:val="24"/>
          <w:szCs w:val="24"/>
        </w:rPr>
        <w:t xml:space="preserve">дней; </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3) </w:t>
      </w:r>
      <w:r w:rsidRPr="00771EA3">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дней;</w:t>
      </w:r>
    </w:p>
    <w:p w:rsidR="00771EA3" w:rsidRPr="00771EA3" w:rsidRDefault="00771EA3" w:rsidP="00771E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71EA3">
        <w:rPr>
          <w:rFonts w:ascii="Times New Roman" w:hAnsi="Times New Roman" w:cs="Times New Roman"/>
          <w:sz w:val="24"/>
          <w:szCs w:val="24"/>
        </w:rPr>
        <w:t xml:space="preserve">4) </w:t>
      </w:r>
      <w:r w:rsidRPr="00771EA3">
        <w:rPr>
          <w:rFonts w:ascii="Times New Roman" w:hAnsi="Times New Roman" w:cs="Times New Roman"/>
          <w:sz w:val="24"/>
          <w:szCs w:val="24"/>
        </w:rPr>
        <w:tab/>
        <w:t xml:space="preserve">выдача результата – не более 1 </w:t>
      </w:r>
      <w:r w:rsidRPr="00771EA3">
        <w:rPr>
          <w:rFonts w:ascii="Times New Roman" w:eastAsia="Times New Roman" w:hAnsi="Times New Roman" w:cs="Times New Roman"/>
          <w:sz w:val="24"/>
          <w:szCs w:val="24"/>
        </w:rPr>
        <w:t>дня.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 Прием и регистрация заявления о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771EA3">
          <w:rPr>
            <w:rFonts w:ascii="Times New Roman" w:eastAsia="Times New Roman" w:hAnsi="Times New Roman" w:cs="Times New Roman"/>
            <w:sz w:val="24"/>
            <w:szCs w:val="24"/>
          </w:rPr>
          <w:t>п. 2.6</w:t>
        </w:r>
      </w:hyperlink>
      <w:r w:rsidRPr="00771EA3">
        <w:rPr>
          <w:rFonts w:ascii="Times New Roman" w:eastAsia="Times New Roman" w:hAnsi="Times New Roman" w:cs="Times New Roman"/>
          <w:sz w:val="24"/>
          <w:szCs w:val="24"/>
        </w:rPr>
        <w:t xml:space="preserve"> административного регламента.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3.1.2.4. Критерии принятия решения: поступление в Администрацию</w:t>
      </w:r>
      <w:r w:rsidRPr="00771EA3">
        <w:rPr>
          <w:rFonts w:ascii="Calibri" w:eastAsia="Times New Roman" w:hAnsi="Calibri" w:cs="Calibri"/>
          <w:sz w:val="24"/>
          <w:szCs w:val="24"/>
        </w:rPr>
        <w:t xml:space="preserve"> </w:t>
      </w:r>
      <w:r w:rsidRPr="00771EA3">
        <w:rPr>
          <w:rFonts w:ascii="Times New Roman" w:eastAsia="Times New Roman" w:hAnsi="Times New Roman" w:cs="Times New Roman"/>
          <w:sz w:val="24"/>
          <w:szCs w:val="24"/>
        </w:rPr>
        <w:t xml:space="preserve">в установленном административным регламентом порядке заявления и документов о предоставлении муниципальной услуги.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3.1.3. Рассмотрение заявления о предоставлении муниципальной услуги и прилагаемых к нему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3.1.3.2. Содержание административного действия, продолжительность и(или) максимальный срок его (их) выполнения:</w:t>
      </w:r>
    </w:p>
    <w:p w:rsidR="00771EA3" w:rsidRPr="00771EA3" w:rsidRDefault="00771EA3" w:rsidP="00771EA3">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771EA3" w:rsidRPr="00771EA3" w:rsidRDefault="00771EA3" w:rsidP="00771EA3">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771EA3" w:rsidRPr="00771EA3" w:rsidRDefault="00771EA3" w:rsidP="00771EA3">
      <w:pPr>
        <w:widowControl w:val="0"/>
        <w:numPr>
          <w:ilvl w:val="0"/>
          <w:numId w:val="21"/>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3.1.3.5. Результат выполнения административной процедуры:</w:t>
      </w:r>
    </w:p>
    <w:p w:rsidR="00771EA3" w:rsidRPr="00771EA3" w:rsidRDefault="00771EA3" w:rsidP="00771EA3">
      <w:pPr>
        <w:widowControl w:val="0"/>
        <w:numPr>
          <w:ilvl w:val="0"/>
          <w:numId w:val="22"/>
        </w:numPr>
        <w:autoSpaceDE w:val="0"/>
        <w:autoSpaceDN w:val="0"/>
        <w:spacing w:after="0" w:line="240" w:lineRule="auto"/>
        <w:ind w:left="0" w:firstLine="106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771EA3" w:rsidRPr="00771EA3" w:rsidRDefault="00771EA3" w:rsidP="00771EA3">
      <w:pPr>
        <w:widowControl w:val="0"/>
        <w:numPr>
          <w:ilvl w:val="0"/>
          <w:numId w:val="22"/>
        </w:numPr>
        <w:autoSpaceDE w:val="0"/>
        <w:autoSpaceDN w:val="0"/>
        <w:spacing w:after="0" w:line="240" w:lineRule="auto"/>
        <w:ind w:left="0"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подготовка проекта решения об отказе в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771EA3" w:rsidRPr="00771EA3" w:rsidRDefault="00771EA3" w:rsidP="00771EA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771EA3" w:rsidRPr="00771EA3" w:rsidRDefault="00771EA3" w:rsidP="00771EA3">
      <w:pPr>
        <w:spacing w:after="0" w:line="240" w:lineRule="auto"/>
        <w:ind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71EA3" w:rsidRPr="00771EA3" w:rsidRDefault="00771EA3" w:rsidP="00771EA3">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Pr="00771EA3">
        <w:rPr>
          <w:rFonts w:ascii="Times New Roman" w:eastAsia="Times New Roman" w:hAnsi="Times New Roman" w:cs="Times New Roman"/>
          <w:sz w:val="24"/>
          <w:szCs w:val="24"/>
        </w:rPr>
        <w:t xml:space="preserve">должностное лицо Администрации, ответственное за принятие и подписание соответствующего решения. </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3.1.5. Выдача результата.</w:t>
      </w:r>
    </w:p>
    <w:p w:rsidR="00771EA3" w:rsidRPr="00771EA3" w:rsidRDefault="00771EA3" w:rsidP="00771EA3">
      <w:pPr>
        <w:spacing w:after="0" w:line="240" w:lineRule="auto"/>
        <w:ind w:firstLine="709"/>
        <w:contextualSpacing/>
        <w:jc w:val="both"/>
        <w:rPr>
          <w:rFonts w:ascii="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3.1.5.1. Основание для начала административной процедуры: </w:t>
      </w:r>
      <w:r w:rsidRPr="00771EA3">
        <w:rPr>
          <w:rFonts w:ascii="Times New Roman" w:hAnsi="Times New Roman" w:cs="Times New Roman"/>
          <w:sz w:val="24"/>
          <w:szCs w:val="24"/>
        </w:rPr>
        <w:t>подписанное решение, являющееся результатом предоставления муниципальной услуги.</w:t>
      </w:r>
    </w:p>
    <w:p w:rsidR="00771EA3" w:rsidRPr="00771EA3" w:rsidRDefault="00771EA3" w:rsidP="00771EA3">
      <w:pPr>
        <w:spacing w:after="0" w:line="240" w:lineRule="auto"/>
        <w:ind w:firstLine="709"/>
        <w:contextualSpacing/>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3.1.5.2. Содержание административного действия, продолжительность и (или)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Pr="00771EA3">
        <w:rPr>
          <w:rFonts w:ascii="Times New Roman" w:eastAsia="Times New Roman" w:hAnsi="Times New Roman" w:cs="Times New Roman"/>
          <w:sz w:val="24"/>
          <w:szCs w:val="24"/>
        </w:rPr>
        <w:t>работник канцелярии Администрации.</w:t>
      </w:r>
    </w:p>
    <w:p w:rsidR="00771EA3" w:rsidRPr="00771EA3" w:rsidRDefault="00771EA3" w:rsidP="00771EA3">
      <w:pPr>
        <w:spacing w:after="0" w:line="240" w:lineRule="auto"/>
        <w:ind w:firstLine="709"/>
        <w:contextualSpacing/>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bookmarkStart w:id="13" w:name="Par396"/>
      <w:bookmarkStart w:id="14" w:name="Par413"/>
      <w:bookmarkEnd w:id="13"/>
      <w:bookmarkEnd w:id="14"/>
      <w:r w:rsidRPr="00771EA3">
        <w:rPr>
          <w:rFonts w:ascii="Times New Roman" w:eastAsiaTheme="minorHAnsi" w:hAnsi="Times New Roman" w:cs="Times New Roman"/>
          <w:sz w:val="24"/>
          <w:szCs w:val="24"/>
          <w:lang w:eastAsia="en-US"/>
        </w:rPr>
        <w:t>3.2. Особенности выполнения административных процедур в электронной форме.</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3.2.3. Муниципальная услуга может быть получена через ПГУ ЛО либо через ЕПГУ следующими способами:</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без личной явки на прием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пройти идентификацию и аутентификацию в ЕСИА;</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 xml:space="preserve">Информирование заявителя о ходе и результате предоставления муниципальной услуги </w:t>
      </w:r>
      <w:r w:rsidRPr="00771EA3">
        <w:rPr>
          <w:rFonts w:ascii="Times New Roman" w:eastAsiaTheme="minorHAnsi" w:hAnsi="Times New Roman" w:cs="Times New Roman"/>
          <w:sz w:val="24"/>
          <w:szCs w:val="24"/>
          <w:lang w:eastAsia="en-US"/>
        </w:rPr>
        <w:lastRenderedPageBreak/>
        <w:t>осуществляется в электронной форме через личный кабинет заявителя, расположенный на ПГУ ЛО либо на ЕПГУ.</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r w:rsidRPr="00771EA3">
        <w:rPr>
          <w:rFonts w:ascii="Times New Roman" w:eastAsiaTheme="minorHAnsi" w:hAnsi="Times New Roman" w:cs="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35DD2"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w:t>
      </w:r>
      <w:r>
        <w:rPr>
          <w:rFonts w:ascii="Times New Roman" w:eastAsia="Times New Roman" w:hAnsi="Times New Roman" w:cs="Times New Roman"/>
          <w:sz w:val="24"/>
          <w:szCs w:val="24"/>
        </w:rPr>
        <w:t>пущенных опечаток и(или) ошибок.</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0B7538" w:rsidRPr="00EC0FD3"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r w:rsidRPr="000B7538">
        <w:rPr>
          <w:rFonts w:ascii="Times New Roman" w:eastAsia="Calibri" w:hAnsi="Times New Roman" w:cs="Times New Roman"/>
          <w:b/>
          <w:sz w:val="24"/>
          <w:szCs w:val="24"/>
        </w:rPr>
        <w:t xml:space="preserve">                    </w:t>
      </w:r>
      <w:r w:rsidR="00A53415" w:rsidRPr="00EC0FD3">
        <w:rPr>
          <w:rFonts w:ascii="Times New Roman" w:eastAsia="Calibri" w:hAnsi="Times New Roman" w:cs="Times New Roman"/>
          <w:sz w:val="24"/>
          <w:szCs w:val="24"/>
        </w:rPr>
        <w:t>4</w:t>
      </w:r>
      <w:r w:rsidRPr="00EC0FD3">
        <w:rPr>
          <w:rFonts w:ascii="Times New Roman" w:eastAsia="Calibri" w:hAnsi="Times New Roman" w:cs="Times New Roman"/>
          <w:sz w:val="24"/>
          <w:szCs w:val="24"/>
        </w:rPr>
        <w:t xml:space="preserve">. </w:t>
      </w:r>
      <w:r w:rsidR="00573A8E" w:rsidRPr="00EC0FD3">
        <w:rPr>
          <w:rFonts w:ascii="Times New Roman" w:eastAsia="Calibri" w:hAnsi="Times New Roman" w:cs="Times New Roman"/>
          <w:sz w:val="24"/>
          <w:szCs w:val="24"/>
        </w:rPr>
        <w:t>Формы контроля за исполнением административного регламента</w:t>
      </w:r>
    </w:p>
    <w:p w:rsidR="000B7538" w:rsidRPr="00EC0FD3"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15" w:name="Par491"/>
      <w:bookmarkEnd w:id="15"/>
      <w:r w:rsidRPr="00771EA3">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771EA3" w:rsidRPr="00771EA3" w:rsidRDefault="00771EA3" w:rsidP="00771EA3">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
    <w:p w:rsidR="00771EA3" w:rsidRPr="00771EA3" w:rsidRDefault="00771EA3" w:rsidP="00771EA3">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771EA3">
        <w:rPr>
          <w:rFonts w:ascii="Times New Roman" w:eastAsia="Calibri" w:hAnsi="Times New Roman" w:cs="Times New Roman"/>
          <w:sz w:val="24"/>
          <w:szCs w:val="24"/>
          <w:lang w:eastAsia="en-US"/>
        </w:rPr>
        <w:t>5. Досудебный (внесудебный) порядок обжалования решений</w:t>
      </w:r>
    </w:p>
    <w:p w:rsidR="00771EA3" w:rsidRPr="00771EA3" w:rsidRDefault="00771EA3" w:rsidP="00771EA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771EA3">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71EA3" w:rsidRPr="00771EA3" w:rsidRDefault="00771EA3" w:rsidP="00771EA3">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71EA3">
        <w:rPr>
          <w:rFonts w:eastAsiaTheme="minorHAnsi"/>
          <w:sz w:val="24"/>
          <w:szCs w:val="24"/>
          <w:lang w:eastAsia="en-US"/>
        </w:rPr>
        <w:t xml:space="preserve"> </w:t>
      </w:r>
      <w:r w:rsidRPr="00771EA3">
        <w:rPr>
          <w:rFonts w:ascii="Times New Roman" w:eastAsia="Times New Roman" w:hAnsi="Times New Roman" w:cs="Times New Roman"/>
          <w:sz w:val="24"/>
          <w:szCs w:val="24"/>
        </w:rPr>
        <w:t>в том числе следующие случаи: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771EA3">
        <w:rPr>
          <w:rFonts w:ascii="Times New Roman" w:eastAsia="Times New Roman" w:hAnsi="Times New Roman" w:cs="Times New Roman"/>
          <w:sz w:val="24"/>
          <w:szCs w:val="24"/>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71EA3">
          <w:rPr>
            <w:rFonts w:ascii="Times New Roman" w:eastAsia="Times New Roman" w:hAnsi="Times New Roman" w:cs="Times New Roman"/>
            <w:sz w:val="24"/>
            <w:szCs w:val="24"/>
          </w:rPr>
          <w:t>ч. 5 ст. 11.2</w:t>
        </w:r>
      </w:hyperlink>
      <w:r w:rsidRPr="00771EA3">
        <w:rPr>
          <w:rFonts w:ascii="Times New Roman" w:eastAsia="Times New Roman" w:hAnsi="Times New Roman" w:cs="Times New Roman"/>
          <w:sz w:val="24"/>
          <w:szCs w:val="24"/>
        </w:rPr>
        <w:t xml:space="preserve"> Федерального закона № 210-ФЗ.</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письменной жалобе в обязательном порядке указываются: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71EA3">
          <w:rPr>
            <w:rFonts w:ascii="Times New Roman" w:eastAsia="Times New Roman" w:hAnsi="Times New Roman" w:cs="Times New Roman"/>
            <w:sz w:val="24"/>
            <w:szCs w:val="24"/>
          </w:rPr>
          <w:t>ст. 11.1</w:t>
        </w:r>
      </w:hyperlink>
      <w:r w:rsidRPr="00771EA3">
        <w:rPr>
          <w:rFonts w:ascii="Times New Roman" w:eastAsia="Times New Roman" w:hAnsi="Times New Roman" w:cs="Times New Roman"/>
          <w:sz w:val="24"/>
          <w:szCs w:val="24"/>
        </w:rPr>
        <w:t xml:space="preserve"> Федерального закона № </w:t>
      </w:r>
      <w:r w:rsidRPr="00771EA3">
        <w:rPr>
          <w:rFonts w:ascii="Times New Roman" w:eastAsia="Times New Roman" w:hAnsi="Times New Roman" w:cs="Times New Roman"/>
          <w:sz w:val="24"/>
          <w:szCs w:val="24"/>
        </w:rPr>
        <w:lastRenderedPageBreak/>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2) в удовлетворении жалобы отказывается.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71EA3" w:rsidRPr="00771EA3" w:rsidRDefault="00771EA3" w:rsidP="00771EA3">
      <w:pPr>
        <w:widowControl w:val="0"/>
        <w:autoSpaceDE w:val="0"/>
        <w:autoSpaceDN w:val="0"/>
        <w:spacing w:after="0" w:line="240" w:lineRule="auto"/>
        <w:ind w:firstLine="709"/>
        <w:jc w:val="both"/>
        <w:rPr>
          <w:rFonts w:ascii="Calibri" w:eastAsia="Times New Roman" w:hAnsi="Calibri" w:cs="Calibri"/>
          <w:sz w:val="24"/>
          <w:szCs w:val="24"/>
        </w:rPr>
      </w:pPr>
    </w:p>
    <w:p w:rsidR="00771EA3" w:rsidRPr="00771EA3" w:rsidRDefault="00771EA3" w:rsidP="00771EA3">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771EA3" w:rsidRPr="00771EA3" w:rsidRDefault="00771EA3" w:rsidP="00771EA3">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 Особенности выполнения административных процедур</w:t>
      </w:r>
    </w:p>
    <w:p w:rsidR="00771EA3" w:rsidRPr="00771EA3" w:rsidRDefault="00771EA3" w:rsidP="00771EA3">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в многофункциональных центрах</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б) определяет предмет обращения;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lastRenderedPageBreak/>
        <w:t>в) проводит проверку правильности заполнения обращения;</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г) проводит проверку укомплектованности пакета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е) заверяет каждый документ дела своей электронной подписью (далее - ЭП);</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ж) направляет копии документов и реестр документов в Администрацию: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71EA3" w:rsidRPr="00771EA3" w:rsidRDefault="00771EA3" w:rsidP="00771EA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71EA3">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71EA3" w:rsidRPr="00771EA3" w:rsidRDefault="00771EA3" w:rsidP="00771EA3">
      <w:pPr>
        <w:widowControl w:val="0"/>
        <w:autoSpaceDE w:val="0"/>
        <w:autoSpaceDN w:val="0"/>
        <w:spacing w:after="0" w:line="240" w:lineRule="auto"/>
        <w:ind w:firstLine="709"/>
        <w:jc w:val="both"/>
        <w:rPr>
          <w:rFonts w:ascii="Times New Roman" w:eastAsiaTheme="minorHAnsi" w:hAnsi="Times New Roman" w:cs="Times New Roman"/>
          <w:sz w:val="24"/>
          <w:szCs w:val="24"/>
          <w:lang w:eastAsia="en-US"/>
        </w:rPr>
      </w:pPr>
      <w:bookmarkStart w:id="16" w:name="P588"/>
      <w:bookmarkEnd w:id="16"/>
      <w:r w:rsidRPr="00771EA3">
        <w:rPr>
          <w:rFonts w:ascii="Times New Roman" w:eastAsia="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71EA3" w:rsidRPr="00771EA3" w:rsidRDefault="00771EA3" w:rsidP="00771EA3">
      <w:pPr>
        <w:rPr>
          <w:rFonts w:ascii="Times New Roman" w:eastAsiaTheme="minorHAnsi" w:hAnsi="Times New Roman" w:cs="Times New Roman"/>
          <w:sz w:val="24"/>
          <w:szCs w:val="24"/>
          <w:lang w:eastAsia="en-US"/>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EC38F1" w:rsidRDefault="00EC38F1" w:rsidP="00EC38F1">
      <w:pPr>
        <w:widowControl w:val="0"/>
        <w:spacing w:after="0" w:line="240" w:lineRule="auto"/>
        <w:ind w:firstLine="709"/>
        <w:jc w:val="both"/>
        <w:rPr>
          <w:rFonts w:ascii="Times New Roman" w:hAnsi="Times New Roman" w:cs="Times New Roman"/>
          <w:sz w:val="24"/>
          <w:szCs w:val="24"/>
        </w:rPr>
      </w:pPr>
    </w:p>
    <w:p w:rsidR="00DA384A" w:rsidRDefault="00DA384A" w:rsidP="000E16EC">
      <w:pPr>
        <w:widowControl w:val="0"/>
        <w:spacing w:after="0" w:line="240" w:lineRule="auto"/>
        <w:jc w:val="both"/>
        <w:rPr>
          <w:rFonts w:ascii="Times New Roman" w:hAnsi="Times New Roman" w:cs="Times New Roman"/>
          <w:sz w:val="24"/>
          <w:szCs w:val="24"/>
        </w:rPr>
      </w:pPr>
    </w:p>
    <w:p w:rsidR="000E16EC" w:rsidRDefault="000E16EC"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0FD3" w:rsidRDefault="00EC0FD3" w:rsidP="000E16EC">
      <w:pPr>
        <w:widowControl w:val="0"/>
        <w:spacing w:after="0" w:line="240" w:lineRule="auto"/>
        <w:jc w:val="both"/>
        <w:rPr>
          <w:rFonts w:ascii="Times New Roman" w:hAnsi="Times New Roman" w:cs="Times New Roman"/>
          <w:sz w:val="24"/>
          <w:szCs w:val="24"/>
        </w:rPr>
      </w:pPr>
    </w:p>
    <w:p w:rsidR="00EC38F1" w:rsidRDefault="00EC38F1" w:rsidP="00771EA3">
      <w:pPr>
        <w:widowControl w:val="0"/>
        <w:spacing w:after="0" w:line="240" w:lineRule="auto"/>
        <w:jc w:val="both"/>
        <w:rPr>
          <w:rFonts w:ascii="Times New Roman" w:hAnsi="Times New Roman" w:cs="Times New Roman"/>
          <w:sz w:val="24"/>
          <w:szCs w:val="24"/>
        </w:rPr>
      </w:pPr>
    </w:p>
    <w:p w:rsidR="00771EA3" w:rsidRDefault="00771EA3" w:rsidP="00771EA3">
      <w:pPr>
        <w:widowControl w:val="0"/>
        <w:spacing w:after="0" w:line="240" w:lineRule="auto"/>
        <w:jc w:val="both"/>
        <w:rPr>
          <w:rFonts w:ascii="Times New Roman" w:hAnsi="Times New Roman" w:cs="Times New Roman"/>
          <w:sz w:val="24"/>
          <w:szCs w:val="24"/>
        </w:rPr>
      </w:pPr>
    </w:p>
    <w:p w:rsidR="0037094F" w:rsidRDefault="0037094F" w:rsidP="00EC38F1">
      <w:pPr>
        <w:widowControl w:val="0"/>
        <w:spacing w:after="0" w:line="240" w:lineRule="auto"/>
        <w:ind w:firstLine="709"/>
        <w:jc w:val="both"/>
        <w:rPr>
          <w:rFonts w:ascii="Times New Roman" w:hAnsi="Times New Roman" w:cs="Times New Roman"/>
          <w:sz w:val="24"/>
          <w:szCs w:val="24"/>
        </w:rPr>
      </w:pPr>
    </w:p>
    <w:p w:rsidR="0037094F" w:rsidRPr="004B59D8" w:rsidRDefault="0037094F" w:rsidP="003709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autoSpaceDE w:val="0"/>
        <w:autoSpaceDN w:val="0"/>
        <w:adjustRightInd w:val="0"/>
        <w:spacing w:after="0" w:line="240" w:lineRule="auto"/>
        <w:jc w:val="right"/>
        <w:outlineLvl w:val="1"/>
        <w:rPr>
          <w:rFonts w:ascii="Times New Roman" w:eastAsiaTheme="minorHAnsi" w:hAnsi="Times New Roman" w:cs="Times New Roman"/>
          <w:sz w:val="24"/>
          <w:szCs w:val="24"/>
          <w:lang w:eastAsia="en-US"/>
        </w:rPr>
      </w:pPr>
      <w:r w:rsidRPr="00175D4B">
        <w:rPr>
          <w:rFonts w:ascii="Times New Roman" w:eastAsiaTheme="minorHAnsi" w:hAnsi="Times New Roman" w:cs="Times New Roman"/>
          <w:sz w:val="24"/>
          <w:szCs w:val="24"/>
          <w:lang w:eastAsia="en-US"/>
        </w:rPr>
        <w:lastRenderedPageBreak/>
        <w:t>Приложение 1</w:t>
      </w:r>
    </w:p>
    <w:p w:rsidR="00175D4B" w:rsidRPr="00175D4B" w:rsidRDefault="00175D4B" w:rsidP="00175D4B">
      <w:pPr>
        <w:widowControl w:val="0"/>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175D4B">
        <w:rPr>
          <w:rFonts w:ascii="Times New Roman" w:eastAsiaTheme="minorHAnsi" w:hAnsi="Times New Roman" w:cs="Times New Roman"/>
          <w:sz w:val="24"/>
          <w:szCs w:val="24"/>
          <w:lang w:eastAsia="en-US"/>
        </w:rPr>
        <w:t>к административному регламенту</w:t>
      </w:r>
    </w:p>
    <w:p w:rsidR="00175D4B" w:rsidRPr="00175D4B" w:rsidRDefault="00175D4B" w:rsidP="00175D4B">
      <w:pPr>
        <w:spacing w:after="0" w:line="240" w:lineRule="auto"/>
        <w:jc w:val="right"/>
        <w:rPr>
          <w:rFonts w:ascii="Times New Roman" w:eastAsiaTheme="minorHAnsi" w:hAnsi="Times New Roman" w:cs="Times New Roman"/>
          <w:sz w:val="24"/>
          <w:szCs w:val="24"/>
          <w:lang w:eastAsia="en-US"/>
        </w:rPr>
      </w:pP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В Администрацию МО_____________________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от 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фамилия, имя, отчество(при наличии),</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 xml:space="preserve">  </w:t>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место жительства заявителя, реквизиты</w:t>
      </w: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документа, удостоверяющего личность</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w:t>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фамилия, имя, отчество(при наличии)</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представителя заявителя и реквизиты</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документа, подтверждающего его полномочия</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(в случае если заявление подается</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представителем заявителя)</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r>
      <w:r w:rsidRPr="00175D4B">
        <w:rPr>
          <w:rFonts w:ascii="Courier New" w:eastAsia="Times New Roman" w:hAnsi="Courier New" w:cs="Courier New"/>
          <w:sz w:val="24"/>
          <w:szCs w:val="24"/>
        </w:rPr>
        <w:tab/>
        <w:t>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почтовый адрес, адрес электронной почты,</w:t>
      </w:r>
    </w:p>
    <w:p w:rsidR="00175D4B" w:rsidRPr="00175D4B" w:rsidRDefault="00175D4B" w:rsidP="00175D4B">
      <w:pPr>
        <w:widowControl w:val="0"/>
        <w:autoSpaceDE w:val="0"/>
        <w:autoSpaceDN w:val="0"/>
        <w:adjustRightInd w:val="0"/>
        <w:spacing w:after="0" w:line="240" w:lineRule="auto"/>
        <w:ind w:left="3540" w:firstLine="708"/>
        <w:rPr>
          <w:rFonts w:ascii="Courier New" w:eastAsia="Times New Roman" w:hAnsi="Courier New" w:cs="Courier New"/>
          <w:sz w:val="24"/>
          <w:szCs w:val="24"/>
        </w:rPr>
      </w:pPr>
      <w:r w:rsidRPr="00175D4B">
        <w:rPr>
          <w:rFonts w:ascii="Courier New" w:eastAsia="Times New Roman" w:hAnsi="Courier New" w:cs="Courier New"/>
          <w:sz w:val="24"/>
          <w:szCs w:val="24"/>
        </w:rPr>
        <w:t>номер телефона для связи с заявителем или</w:t>
      </w:r>
    </w:p>
    <w:p w:rsidR="00175D4B" w:rsidRPr="00175D4B" w:rsidRDefault="00175D4B" w:rsidP="00175D4B">
      <w:pPr>
        <w:widowControl w:val="0"/>
        <w:autoSpaceDE w:val="0"/>
        <w:autoSpaceDN w:val="0"/>
        <w:adjustRightInd w:val="0"/>
        <w:spacing w:after="0" w:line="240" w:lineRule="auto"/>
        <w:jc w:val="center"/>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представителем заявителя </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________________________________________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________________________________________</w:t>
      </w:r>
    </w:p>
    <w:p w:rsidR="00175D4B" w:rsidRPr="00175D4B" w:rsidRDefault="00175D4B" w:rsidP="00175D4B">
      <w:pPr>
        <w:widowControl w:val="0"/>
        <w:autoSpaceDE w:val="0"/>
        <w:autoSpaceDN w:val="0"/>
        <w:adjustRightInd w:val="0"/>
        <w:spacing w:after="0" w:line="240" w:lineRule="auto"/>
        <w:rPr>
          <w:rFonts w:ascii="Courier New" w:eastAsia="Times New Roman" w:hAnsi="Courier New" w:cs="Courier New"/>
          <w:sz w:val="24"/>
          <w:szCs w:val="24"/>
        </w:rPr>
      </w:pP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сведения о том, что заявитель является </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инвалидом (в случае если заявление подается </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инвалидом)</w:t>
      </w:r>
    </w:p>
    <w:p w:rsidR="00175D4B" w:rsidRPr="00175D4B" w:rsidRDefault="00175D4B" w:rsidP="00175D4B">
      <w:pPr>
        <w:autoSpaceDE w:val="0"/>
        <w:autoSpaceDN w:val="0"/>
        <w:adjustRightInd w:val="0"/>
        <w:spacing w:after="0" w:line="240" w:lineRule="auto"/>
        <w:ind w:left="3540" w:firstLine="708"/>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w:t>
      </w:r>
    </w:p>
    <w:p w:rsidR="00175D4B" w:rsidRPr="00175D4B" w:rsidRDefault="00175D4B" w:rsidP="00175D4B">
      <w:pPr>
        <w:autoSpaceDE w:val="0"/>
        <w:autoSpaceDN w:val="0"/>
        <w:adjustRightInd w:val="0"/>
        <w:spacing w:after="0" w:line="240" w:lineRule="auto"/>
        <w:ind w:left="3540" w:firstLine="708"/>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ЗАЯВЛЕНИЕ</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lastRenderedPageBreak/>
        <w:t xml:space="preserve">    </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u w:val="single"/>
          <w:lang w:eastAsia="en-US"/>
        </w:rPr>
      </w:pPr>
    </w:p>
    <w:p w:rsidR="00175D4B" w:rsidRPr="00175D4B" w:rsidRDefault="00175D4B" w:rsidP="00175D4B">
      <w:pPr>
        <w:autoSpaceDE w:val="0"/>
        <w:autoSpaceDN w:val="0"/>
        <w:adjustRightInd w:val="0"/>
        <w:spacing w:after="0" w:line="240" w:lineRule="auto"/>
        <w:ind w:firstLine="708"/>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Прошу выдать разрешение на использование земель или земельного участка:_________________________________________________________________________</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(указать кадастровый номер земельного участка в случае, если планируется использование всего земельного участка или его части)</w:t>
      </w:r>
    </w:p>
    <w:p w:rsidR="00175D4B" w:rsidRPr="00175D4B" w:rsidRDefault="00175D4B" w:rsidP="00175D4B">
      <w:pPr>
        <w:autoSpaceDE w:val="0"/>
        <w:autoSpaceDN w:val="0"/>
        <w:adjustRightInd w:val="0"/>
        <w:spacing w:after="0" w:line="240" w:lineRule="auto"/>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для размещения __________________________________________________________________________________</w:t>
      </w:r>
    </w:p>
    <w:p w:rsidR="00175D4B" w:rsidRPr="00175D4B" w:rsidRDefault="00175D4B" w:rsidP="00175D4B">
      <w:pPr>
        <w:autoSpaceDE w:val="0"/>
        <w:autoSpaceDN w:val="0"/>
        <w:adjustRightInd w:val="0"/>
        <w:spacing w:after="0" w:line="240" w:lineRule="auto"/>
        <w:ind w:left="1416" w:firstLine="708"/>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(указывается вид объекта в соответствии со ст. 39.36-1 Земельного кодекса РФ)</w:t>
      </w:r>
    </w:p>
    <w:p w:rsidR="00175D4B" w:rsidRPr="00175D4B" w:rsidRDefault="00175D4B" w:rsidP="00175D4B">
      <w:pPr>
        <w:autoSpaceDE w:val="0"/>
        <w:autoSpaceDN w:val="0"/>
        <w:adjustRightInd w:val="0"/>
        <w:spacing w:after="0" w:line="240" w:lineRule="auto"/>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Срок использования земель или земельного участка:________________________________</w:t>
      </w:r>
    </w:p>
    <w:p w:rsidR="00175D4B" w:rsidRPr="00175D4B" w:rsidRDefault="00175D4B" w:rsidP="00175D4B">
      <w:pPr>
        <w:autoSpaceDE w:val="0"/>
        <w:autoSpaceDN w:val="0"/>
        <w:adjustRightInd w:val="0"/>
        <w:spacing w:after="0" w:line="240" w:lineRule="auto"/>
        <w:jc w:val="right"/>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(не более срока, установленного нормативным правовым актом ОМСУ)</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Сведения о площади земель или земельного участка для размещения гаража:__________________________________________________________________________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Параметры гаража:________________________________________________________________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 ___________ 20__ г.</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(дата подачи заявления)</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        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(подпись заявителя)                                       (полностью Ф.И.О.)</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Приложение:  документы, прилагаемые к заявлению, согласно перечню на _______ л.</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Заявление принял: ____________________________ «___» _____________ 20__ г.</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___________________________________________________________________________</w:t>
      </w:r>
    </w:p>
    <w:p w:rsidR="00175D4B" w:rsidRPr="00175D4B" w:rsidRDefault="00175D4B" w:rsidP="00175D4B">
      <w:pPr>
        <w:autoSpaceDE w:val="0"/>
        <w:autoSpaceDN w:val="0"/>
        <w:adjustRightInd w:val="0"/>
        <w:spacing w:after="0" w:line="240" w:lineRule="auto"/>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(Ф.И.О., подпись сотрудника, принявшего заявление)</w:t>
      </w:r>
    </w:p>
    <w:p w:rsidR="00175D4B" w:rsidRPr="00175D4B" w:rsidRDefault="00175D4B" w:rsidP="00175D4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7" w:name="Par588"/>
      <w:bookmarkEnd w:id="17"/>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Результат рассмотрения заявления прошу:</w:t>
      </w: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lastRenderedPageBreak/>
              <w:t>выдать на руки в Администрации</w:t>
            </w:r>
          </w:p>
        </w:tc>
      </w:tr>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выдать на руки в МФЦ, расположенном по адресу:___________________</w:t>
            </w:r>
          </w:p>
        </w:tc>
      </w:tr>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направить по почте</w:t>
            </w:r>
          </w:p>
        </w:tc>
      </w:tr>
      <w:tr w:rsidR="00175D4B" w:rsidRPr="00175D4B" w:rsidTr="00F13CF9">
        <w:tc>
          <w:tcPr>
            <w:tcW w:w="534" w:type="dxa"/>
            <w:tcBorders>
              <w:top w:val="single" w:sz="4" w:space="0" w:color="auto"/>
              <w:left w:val="single" w:sz="4" w:space="0" w:color="auto"/>
              <w:bottom w:val="single" w:sz="4" w:space="0" w:color="auto"/>
              <w:right w:val="single" w:sz="4" w:space="0" w:color="auto"/>
            </w:tcBorders>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tc>
        <w:tc>
          <w:tcPr>
            <w:tcW w:w="8964" w:type="dxa"/>
            <w:tcBorders>
              <w:top w:val="nil"/>
              <w:left w:val="single" w:sz="4" w:space="0" w:color="auto"/>
              <w:bottom w:val="nil"/>
              <w:right w:val="nil"/>
            </w:tcBorders>
            <w:vAlign w:val="center"/>
            <w:hideMark/>
          </w:tcPr>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направить в электронной форме в личный кабинет на ПГУ ЛО / ЕПГУ</w:t>
            </w:r>
          </w:p>
        </w:tc>
      </w:tr>
    </w:tbl>
    <w:p w:rsidR="00175D4B" w:rsidRPr="00175D4B" w:rsidRDefault="00175D4B" w:rsidP="00175D4B">
      <w:pPr>
        <w:widowControl w:val="0"/>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«__» _________ 20__ год </w:t>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t xml:space="preserve">   </w:t>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t xml:space="preserve">___________________   </w:t>
      </w: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w:t>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r>
      <w:r w:rsidRPr="00175D4B">
        <w:rPr>
          <w:rFonts w:ascii="Courier New" w:eastAsia="Calibri" w:hAnsi="Courier New" w:cs="Courier New"/>
          <w:sz w:val="24"/>
          <w:szCs w:val="24"/>
          <w:lang w:eastAsia="en-US"/>
        </w:rPr>
        <w:tab/>
        <w:t>(подпись)</w:t>
      </w:r>
    </w:p>
    <w:p w:rsidR="00175D4B" w:rsidRPr="00175D4B" w:rsidRDefault="00175D4B" w:rsidP="00175D4B">
      <w:pPr>
        <w:autoSpaceDE w:val="0"/>
        <w:autoSpaceDN w:val="0"/>
        <w:adjustRightInd w:val="0"/>
        <w:spacing w:after="0" w:line="240" w:lineRule="auto"/>
        <w:ind w:right="283"/>
        <w:jc w:val="both"/>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 xml:space="preserve">    </w:t>
      </w:r>
    </w:p>
    <w:p w:rsidR="00175D4B" w:rsidRPr="00175D4B" w:rsidRDefault="00175D4B" w:rsidP="00175D4B">
      <w:pPr>
        <w:autoSpaceDE w:val="0"/>
        <w:autoSpaceDN w:val="0"/>
        <w:adjustRightInd w:val="0"/>
        <w:spacing w:after="0" w:line="240" w:lineRule="auto"/>
        <w:ind w:right="283"/>
        <w:jc w:val="center"/>
        <w:rPr>
          <w:rFonts w:ascii="Courier New" w:eastAsia="Calibri" w:hAnsi="Courier New" w:cs="Courier New"/>
          <w:sz w:val="24"/>
          <w:szCs w:val="24"/>
          <w:lang w:eastAsia="en-US"/>
        </w:rPr>
      </w:pPr>
      <w:bookmarkStart w:id="18" w:name="Par601"/>
      <w:bookmarkEnd w:id="18"/>
    </w:p>
    <w:p w:rsidR="00175D4B" w:rsidRPr="00175D4B" w:rsidRDefault="00175D4B" w:rsidP="00175D4B">
      <w:pPr>
        <w:autoSpaceDE w:val="0"/>
        <w:autoSpaceDN w:val="0"/>
        <w:adjustRightInd w:val="0"/>
        <w:spacing w:after="0" w:line="240" w:lineRule="auto"/>
        <w:ind w:right="283"/>
        <w:jc w:val="center"/>
        <w:rPr>
          <w:rFonts w:ascii="Courier New" w:eastAsia="Calibri" w:hAnsi="Courier New" w:cs="Courier New"/>
          <w:sz w:val="24"/>
          <w:szCs w:val="24"/>
          <w:lang w:eastAsia="en-US"/>
        </w:rPr>
      </w:pPr>
      <w:r w:rsidRPr="00175D4B">
        <w:rPr>
          <w:rFonts w:ascii="Courier New" w:eastAsia="Calibri" w:hAnsi="Courier New" w:cs="Courier New"/>
          <w:sz w:val="24"/>
          <w:szCs w:val="24"/>
          <w:lang w:eastAsia="en-US"/>
        </w:rPr>
        <w:t>Согласие на обработку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Я, _______________________________________________________________________,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(фамилия, имя, отчество субъекта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в  соответствии  с </w:t>
      </w:r>
      <w:hyperlink r:id="rId16" w:history="1">
        <w:r w:rsidRPr="00175D4B">
          <w:rPr>
            <w:rFonts w:ascii="Courier New" w:eastAsia="Times New Roman" w:hAnsi="Courier New" w:cs="Courier New"/>
            <w:sz w:val="24"/>
            <w:szCs w:val="24"/>
          </w:rPr>
          <w:t>п. 4 ст. 9</w:t>
        </w:r>
      </w:hyperlink>
      <w:r w:rsidRPr="00175D4B">
        <w:rPr>
          <w:rFonts w:ascii="Courier New" w:eastAsia="Times New Roman" w:hAnsi="Courier New" w:cs="Courier New"/>
          <w:sz w:val="24"/>
          <w:szCs w:val="24"/>
        </w:rPr>
        <w:t xml:space="preserve"> Федерального закона  от  27.07.2006  № 152-ФЗ</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«О персональных данных», зарегистрирован(а) по адресу: 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документ, удостоверяющий личность: 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(наименование документа, №, сведения о дате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выдачи документа и выдавшем его органе)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(Вариант: ________________________________________________________________,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(фамилия, имя, отчество представителя субъекта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зарегистрирован ______ по адресу: 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документ, удостоверяющий личность: 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(наименование документа, №, сведения о дате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выдачи документа и выдавшем его органе)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Доверенность от «__» ______ _____ г. № ____ (или реквизиты иного документа,</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подтверждающего полномочия представителя)</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в целях ___________________________________________________________________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(указать цель обработки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даю согласие _____________________________________________________________,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(указать наименование лица, получающего согласие субъекта</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lastRenderedPageBreak/>
        <w:t>находящемуся по адресу: ____________________________________,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на обработку моих персональных данных, а именно: 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(указать перечень персональных данных, на обработку которых дается согласие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субъекта   персональных   данных),  то   есть   на   совершение   действий,</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предусмотренных  </w:t>
      </w:r>
      <w:hyperlink r:id="rId17" w:history="1">
        <w:r w:rsidRPr="00175D4B">
          <w:rPr>
            <w:rFonts w:ascii="Courier New" w:eastAsia="Times New Roman" w:hAnsi="Courier New" w:cs="Courier New"/>
            <w:sz w:val="24"/>
            <w:szCs w:val="24"/>
          </w:rPr>
          <w:t>п.  3  ст. 3</w:t>
        </w:r>
      </w:hyperlink>
      <w:r w:rsidRPr="00175D4B">
        <w:rPr>
          <w:rFonts w:ascii="Courier New" w:eastAsia="Times New Roman" w:hAnsi="Courier New" w:cs="Courier New"/>
          <w:sz w:val="24"/>
          <w:szCs w:val="24"/>
        </w:rPr>
        <w:t xml:space="preserve"> Федерального закона от 27.07.2006 № 152-ФЗ «О</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Настоящее  согласие  действует  со  дня  его подписания до дня отзыва в</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письменной форме.</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«__» ______________ ____ г.</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Субъект персональных данных:</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_______________/____________________</w:t>
      </w:r>
    </w:p>
    <w:p w:rsidR="00175D4B" w:rsidRPr="00175D4B" w:rsidRDefault="00175D4B" w:rsidP="00175D4B">
      <w:pPr>
        <w:widowControl w:val="0"/>
        <w:autoSpaceDE w:val="0"/>
        <w:autoSpaceDN w:val="0"/>
        <w:spacing w:after="0" w:line="240" w:lineRule="auto"/>
        <w:jc w:val="both"/>
        <w:rPr>
          <w:rFonts w:ascii="Courier New" w:eastAsia="Times New Roman" w:hAnsi="Courier New" w:cs="Courier New"/>
          <w:sz w:val="24"/>
          <w:szCs w:val="24"/>
        </w:rPr>
      </w:pPr>
      <w:r w:rsidRPr="00175D4B">
        <w:rPr>
          <w:rFonts w:ascii="Courier New" w:eastAsia="Times New Roman" w:hAnsi="Courier New" w:cs="Courier New"/>
          <w:sz w:val="24"/>
          <w:szCs w:val="24"/>
        </w:rPr>
        <w:t xml:space="preserve">   (подпись)         (Ф.И.О.)</w:t>
      </w: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Pr="00EC0FD3" w:rsidRDefault="00175D4B"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EC0FD3" w:rsidRDefault="00EC0FD3" w:rsidP="00EC0FD3">
      <w:pPr>
        <w:widowControl w:val="0"/>
        <w:tabs>
          <w:tab w:val="left" w:pos="5670"/>
        </w:tabs>
        <w:autoSpaceDE w:val="0"/>
        <w:autoSpaceDN w:val="0"/>
        <w:spacing w:after="0" w:line="240" w:lineRule="auto"/>
        <w:jc w:val="right"/>
        <w:rPr>
          <w:rFonts w:ascii="Times New Roman" w:eastAsia="Times New Roman" w:hAnsi="Times New Roman" w:cs="Times New Roman"/>
          <w:sz w:val="24"/>
          <w:szCs w:val="24"/>
        </w:rPr>
      </w:pP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lastRenderedPageBreak/>
        <w:t>Приложение 2</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t>к административному регламенту</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spacing w:after="0" w:line="240" w:lineRule="auto"/>
        <w:jc w:val="center"/>
        <w:rPr>
          <w:rFonts w:ascii="Times New Roman" w:eastAsia="Calibri" w:hAnsi="Times New Roman" w:cs="Times New Roman"/>
          <w:sz w:val="24"/>
          <w:szCs w:val="24"/>
          <w:lang w:eastAsia="en-US"/>
        </w:rPr>
      </w:pPr>
    </w:p>
    <w:p w:rsidR="00175D4B" w:rsidRPr="00175D4B" w:rsidRDefault="00175D4B" w:rsidP="00175D4B">
      <w:pPr>
        <w:spacing w:after="0" w:line="240" w:lineRule="auto"/>
        <w:jc w:val="center"/>
        <w:rPr>
          <w:rFonts w:ascii="Times New Roman" w:eastAsia="Calibri" w:hAnsi="Times New Roman" w:cs="Times New Roman"/>
          <w:sz w:val="24"/>
          <w:szCs w:val="24"/>
          <w:lang w:eastAsia="en-US"/>
        </w:rPr>
      </w:pPr>
      <w:r w:rsidRPr="00175D4B">
        <w:rPr>
          <w:rFonts w:ascii="Times New Roman" w:eastAsia="Calibri" w:hAnsi="Times New Roman" w:cs="Times New Roman"/>
          <w:sz w:val="24"/>
          <w:szCs w:val="24"/>
          <w:lang w:eastAsia="en-US"/>
        </w:rPr>
        <w:t>РЕШЕНИЕ</w:t>
      </w:r>
    </w:p>
    <w:p w:rsidR="00175D4B" w:rsidRPr="00175D4B" w:rsidRDefault="00175D4B" w:rsidP="00175D4B">
      <w:pPr>
        <w:spacing w:after="0" w:line="240" w:lineRule="auto"/>
        <w:jc w:val="center"/>
        <w:rPr>
          <w:rFonts w:ascii="Times New Roman" w:eastAsia="Calibri" w:hAnsi="Times New Roman" w:cs="Times New Roman"/>
          <w:sz w:val="24"/>
          <w:szCs w:val="24"/>
          <w:lang w:eastAsia="en-US"/>
        </w:rPr>
      </w:pPr>
      <w:r w:rsidRPr="00175D4B">
        <w:rPr>
          <w:rFonts w:ascii="Times New Roman" w:eastAsia="Calibri" w:hAnsi="Times New Roman" w:cs="Times New Roman"/>
          <w:sz w:val="24"/>
          <w:szCs w:val="24"/>
          <w:lang w:eastAsia="en-US"/>
        </w:rPr>
        <w:t>(постановление и т.п.)</w:t>
      </w:r>
    </w:p>
    <w:p w:rsidR="00175D4B" w:rsidRPr="00175D4B" w:rsidRDefault="00175D4B" w:rsidP="00175D4B">
      <w:pPr>
        <w:spacing w:after="0" w:line="240" w:lineRule="auto"/>
        <w:rPr>
          <w:rFonts w:ascii="Times New Roman" w:eastAsia="Calibri" w:hAnsi="Times New Roman" w:cs="Times New Roman"/>
          <w:sz w:val="24"/>
          <w:szCs w:val="24"/>
          <w:lang w:eastAsia="en-US"/>
        </w:rPr>
      </w:pPr>
    </w:p>
    <w:p w:rsidR="00175D4B" w:rsidRPr="00175D4B" w:rsidRDefault="00175D4B" w:rsidP="00175D4B">
      <w:pPr>
        <w:spacing w:after="0" w:line="240" w:lineRule="auto"/>
        <w:jc w:val="both"/>
        <w:rPr>
          <w:rFonts w:ascii="Times New Roman" w:eastAsia="Calibri" w:hAnsi="Times New Roman" w:cs="Times New Roman"/>
          <w:sz w:val="24"/>
          <w:szCs w:val="24"/>
          <w:lang w:eastAsia="en-US"/>
        </w:rPr>
      </w:pPr>
      <w:r w:rsidRPr="00175D4B">
        <w:rPr>
          <w:rFonts w:ascii="Times New Roman" w:eastAsia="Calibri" w:hAnsi="Times New Roman" w:cs="Times New Roman"/>
          <w:sz w:val="24"/>
          <w:szCs w:val="24"/>
          <w:lang w:eastAsia="en-US"/>
        </w:rPr>
        <w:t>____________________</w:t>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r>
      <w:r w:rsidRPr="00175D4B">
        <w:rPr>
          <w:rFonts w:ascii="Times New Roman" w:eastAsia="Calibri" w:hAnsi="Times New Roman" w:cs="Times New Roman"/>
          <w:sz w:val="24"/>
          <w:szCs w:val="24"/>
          <w:lang w:eastAsia="en-US"/>
        </w:rPr>
        <w:tab/>
        <w:t>№ ________</w:t>
      </w:r>
    </w:p>
    <w:p w:rsidR="00175D4B" w:rsidRPr="00175D4B" w:rsidRDefault="00175D4B" w:rsidP="00175D4B">
      <w:pPr>
        <w:spacing w:after="0" w:line="240" w:lineRule="auto"/>
        <w:rPr>
          <w:rFonts w:ascii="Times New Roman" w:eastAsia="Calibri" w:hAnsi="Times New Roman" w:cs="Times New Roman"/>
          <w:sz w:val="24"/>
          <w:szCs w:val="24"/>
          <w:lang w:eastAsia="en-US"/>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w:t>
      </w:r>
      <w:r w:rsidRPr="00175D4B">
        <w:rPr>
          <w:rFonts w:ascii="Times New Roman" w:eastAsia="Times New Roman" w:hAnsi="Times New Roman" w:cs="Times New Roman"/>
          <w:sz w:val="24"/>
          <w:szCs w:val="24"/>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Глава Администрации</w:t>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t xml:space="preserve"> </w:t>
      </w:r>
      <w:r w:rsidRPr="00175D4B">
        <w:rPr>
          <w:rFonts w:ascii="Times New Roman" w:eastAsia="Times New Roman" w:hAnsi="Times New Roman" w:cs="Times New Roman"/>
          <w:sz w:val="24"/>
          <w:szCs w:val="24"/>
        </w:rPr>
        <w:tab/>
        <w:t xml:space="preserve">   </w:t>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t>_________________</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lastRenderedPageBreak/>
        <w:t>Приложение 3</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r w:rsidRPr="00175D4B">
        <w:rPr>
          <w:rFonts w:ascii="Times New Roman" w:hAnsi="Times New Roman" w:cs="Times New Roman"/>
          <w:sz w:val="24"/>
          <w:szCs w:val="24"/>
        </w:rPr>
        <w:t>к административному регламенту</w:t>
      </w:r>
    </w:p>
    <w:p w:rsidR="00175D4B" w:rsidRPr="00175D4B" w:rsidRDefault="00175D4B" w:rsidP="00175D4B">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175D4B" w:rsidRPr="00175D4B" w:rsidRDefault="00175D4B" w:rsidP="00175D4B">
      <w:pPr>
        <w:widowControl w:val="0"/>
        <w:autoSpaceDE w:val="0"/>
        <w:autoSpaceDN w:val="0"/>
        <w:adjustRightInd w:val="0"/>
        <w:spacing w:after="0" w:line="240" w:lineRule="auto"/>
        <w:jc w:val="right"/>
        <w:rPr>
          <w:rFonts w:ascii="Courier New" w:hAnsi="Courier New" w:cs="Courier New"/>
          <w:sz w:val="24"/>
          <w:szCs w:val="24"/>
        </w:rPr>
      </w:pPr>
      <w:r w:rsidRPr="00175D4B">
        <w:rPr>
          <w:rFonts w:ascii="Courier New" w:hAnsi="Courier New" w:cs="Courier New"/>
          <w:sz w:val="24"/>
          <w:szCs w:val="24"/>
        </w:rPr>
        <w:t>_______________________</w:t>
      </w:r>
    </w:p>
    <w:p w:rsidR="00175D4B" w:rsidRPr="00175D4B" w:rsidRDefault="00175D4B" w:rsidP="00175D4B">
      <w:pPr>
        <w:widowControl w:val="0"/>
        <w:autoSpaceDE w:val="0"/>
        <w:autoSpaceDN w:val="0"/>
        <w:adjustRightInd w:val="0"/>
        <w:spacing w:after="0" w:line="240" w:lineRule="auto"/>
        <w:jc w:val="right"/>
        <w:rPr>
          <w:rFonts w:ascii="Times New Roman" w:hAnsi="Times New Roman" w:cs="Times New Roman"/>
          <w:sz w:val="24"/>
          <w:szCs w:val="24"/>
        </w:rPr>
      </w:pPr>
      <w:r w:rsidRPr="00175D4B">
        <w:rPr>
          <w:rFonts w:ascii="Times New Roman" w:hAnsi="Times New Roman" w:cs="Times New Roman"/>
          <w:sz w:val="24"/>
          <w:szCs w:val="24"/>
        </w:rPr>
        <w:t>___________________________</w:t>
      </w:r>
    </w:p>
    <w:p w:rsidR="00175D4B" w:rsidRPr="00175D4B" w:rsidRDefault="00175D4B" w:rsidP="00175D4B">
      <w:pPr>
        <w:widowControl w:val="0"/>
        <w:autoSpaceDE w:val="0"/>
        <w:autoSpaceDN w:val="0"/>
        <w:adjustRightInd w:val="0"/>
        <w:spacing w:after="0" w:line="240" w:lineRule="auto"/>
        <w:jc w:val="right"/>
        <w:rPr>
          <w:rFonts w:ascii="Times New Roman" w:hAnsi="Times New Roman" w:cs="Times New Roman"/>
          <w:sz w:val="24"/>
          <w:szCs w:val="24"/>
        </w:rPr>
      </w:pPr>
      <w:r w:rsidRPr="00175D4B">
        <w:rPr>
          <w:rFonts w:ascii="Times New Roman" w:hAnsi="Times New Roman" w:cs="Times New Roman"/>
          <w:sz w:val="24"/>
          <w:szCs w:val="24"/>
        </w:rPr>
        <w:t>___________________________</w:t>
      </w:r>
    </w:p>
    <w:p w:rsidR="00175D4B" w:rsidRPr="00175D4B" w:rsidRDefault="00175D4B" w:rsidP="00175D4B">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(контактные данные заявителя </w:t>
      </w:r>
    </w:p>
    <w:p w:rsidR="00175D4B" w:rsidRPr="00175D4B" w:rsidRDefault="00175D4B" w:rsidP="00175D4B">
      <w:pPr>
        <w:autoSpaceDE w:val="0"/>
        <w:autoSpaceDN w:val="0"/>
        <w:adjustRightInd w:val="0"/>
        <w:spacing w:after="0" w:line="240" w:lineRule="auto"/>
        <w:jc w:val="right"/>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                          адрес, телефон)</w:t>
      </w:r>
    </w:p>
    <w:p w:rsidR="00175D4B" w:rsidRPr="00175D4B" w:rsidRDefault="00175D4B" w:rsidP="00175D4B">
      <w:pPr>
        <w:autoSpaceDE w:val="0"/>
        <w:autoSpaceDN w:val="0"/>
        <w:adjustRightInd w:val="0"/>
        <w:spacing w:after="0" w:line="240" w:lineRule="auto"/>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jc w:val="center"/>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РЕШЕНИЕ</w:t>
      </w:r>
    </w:p>
    <w:p w:rsidR="00175D4B" w:rsidRPr="00175D4B" w:rsidRDefault="00175D4B" w:rsidP="00175D4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об отказе в предоставлении муниципальной услуги </w:t>
      </w: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r w:rsidRPr="00175D4B">
        <w:rPr>
          <w:rFonts w:ascii="Times New Roman" w:eastAsia="Times New Roman" w:hAnsi="Times New Roman" w:cs="Times New Roman"/>
          <w:sz w:val="24"/>
          <w:szCs w:val="24"/>
        </w:rPr>
        <w:t xml:space="preserve">Глава Администрации    </w:t>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r>
      <w:r w:rsidRPr="00175D4B">
        <w:rPr>
          <w:rFonts w:ascii="Times New Roman" w:eastAsia="Times New Roman" w:hAnsi="Times New Roman" w:cs="Times New Roman"/>
          <w:sz w:val="24"/>
          <w:szCs w:val="24"/>
        </w:rPr>
        <w:tab/>
        <w:t>_________________</w:t>
      </w: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175D4B" w:rsidRPr="00175D4B" w:rsidRDefault="00175D4B" w:rsidP="00175D4B">
      <w:pPr>
        <w:autoSpaceDE w:val="0"/>
        <w:autoSpaceDN w:val="0"/>
        <w:adjustRightInd w:val="0"/>
        <w:spacing w:after="0" w:line="240" w:lineRule="auto"/>
        <w:rPr>
          <w:rFonts w:ascii="Times New Roman" w:eastAsia="Times New Roman" w:hAnsi="Times New Roman" w:cs="Times New Roman"/>
          <w:sz w:val="24"/>
          <w:szCs w:val="24"/>
        </w:rPr>
      </w:pPr>
    </w:p>
    <w:p w:rsidR="00E41A2B" w:rsidRDefault="00E41A2B" w:rsidP="00175D4B">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175D4B" w:rsidRDefault="00175D4B" w:rsidP="00175D4B">
      <w:pPr>
        <w:widowControl w:val="0"/>
        <w:autoSpaceDE w:val="0"/>
        <w:autoSpaceDN w:val="0"/>
        <w:adjustRightInd w:val="0"/>
        <w:spacing w:after="0" w:line="240" w:lineRule="auto"/>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1A2B" w:rsidRDefault="00E41A2B"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175D4B">
        <w:rPr>
          <w:rFonts w:ascii="Times New Roman" w:hAnsi="Times New Roman" w:cs="Times New Roman"/>
          <w:sz w:val="28"/>
          <w:szCs w:val="28"/>
        </w:rPr>
        <w:t>№ 4</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18"/>
      <w:footerReference w:type="first" r:id="rId1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2C" w:rsidRDefault="00A9672C" w:rsidP="00CD1239">
      <w:pPr>
        <w:spacing w:after="0" w:line="240" w:lineRule="auto"/>
      </w:pPr>
      <w:r>
        <w:separator/>
      </w:r>
    </w:p>
  </w:endnote>
  <w:endnote w:type="continuationSeparator" w:id="0">
    <w:p w:rsidR="00A9672C" w:rsidRDefault="00A9672C"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A3" w:rsidRDefault="00771EA3">
    <w:pPr>
      <w:pStyle w:val="a9"/>
      <w:jc w:val="right"/>
    </w:pPr>
    <w:r>
      <w:fldChar w:fldCharType="begin"/>
    </w:r>
    <w:r>
      <w:instrText>PAGE   \* MERGEFORMAT</w:instrText>
    </w:r>
    <w:r>
      <w:fldChar w:fldCharType="separate"/>
    </w:r>
    <w:r w:rsidR="001A584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A3" w:rsidRPr="00B80949" w:rsidRDefault="00771EA3" w:rsidP="00BF284B">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771EA3" w:rsidRDefault="00771E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2C" w:rsidRDefault="00A9672C" w:rsidP="00CD1239">
      <w:pPr>
        <w:spacing w:after="0" w:line="240" w:lineRule="auto"/>
      </w:pPr>
      <w:r>
        <w:separator/>
      </w:r>
    </w:p>
  </w:footnote>
  <w:footnote w:type="continuationSeparator" w:id="0">
    <w:p w:rsidR="00A9672C" w:rsidRDefault="00A9672C"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0"/>
  </w:num>
  <w:num w:numId="3">
    <w:abstractNumId w:val="18"/>
  </w:num>
  <w:num w:numId="4">
    <w:abstractNumId w:val="7"/>
  </w:num>
  <w:num w:numId="5">
    <w:abstractNumId w:val="0"/>
  </w:num>
  <w:num w:numId="6">
    <w:abstractNumId w:val="9"/>
  </w:num>
  <w:num w:numId="7">
    <w:abstractNumId w:val="13"/>
  </w:num>
  <w:num w:numId="8">
    <w:abstractNumId w:val="1"/>
  </w:num>
  <w:num w:numId="9">
    <w:abstractNumId w:val="20"/>
  </w:num>
  <w:num w:numId="10">
    <w:abstractNumId w:val="2"/>
  </w:num>
  <w:num w:numId="11">
    <w:abstractNumId w:val="17"/>
  </w:num>
  <w:num w:numId="12">
    <w:abstractNumId w:val="12"/>
  </w:num>
  <w:num w:numId="13">
    <w:abstractNumId w:val="4"/>
  </w:num>
  <w:num w:numId="14">
    <w:abstractNumId w:val="11"/>
  </w:num>
  <w:num w:numId="15">
    <w:abstractNumId w:val="6"/>
  </w:num>
  <w:num w:numId="16">
    <w:abstractNumId w:val="19"/>
  </w:num>
  <w:num w:numId="17">
    <w:abstractNumId w:val="15"/>
  </w:num>
  <w:num w:numId="18">
    <w:abstractNumId w:val="8"/>
  </w:num>
  <w:num w:numId="19">
    <w:abstractNumId w:val="21"/>
  </w:num>
  <w:num w:numId="20">
    <w:abstractNumId w:val="3"/>
  </w:num>
  <w:num w:numId="21">
    <w:abstractNumId w:val="14"/>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B7538"/>
    <w:rsid w:val="000D56D4"/>
    <w:rsid w:val="000E16EC"/>
    <w:rsid w:val="000E68E5"/>
    <w:rsid w:val="00107551"/>
    <w:rsid w:val="00107D03"/>
    <w:rsid w:val="00107E11"/>
    <w:rsid w:val="001121A9"/>
    <w:rsid w:val="00136E8E"/>
    <w:rsid w:val="001423C8"/>
    <w:rsid w:val="001465C2"/>
    <w:rsid w:val="00152D8C"/>
    <w:rsid w:val="00175D4B"/>
    <w:rsid w:val="001824E1"/>
    <w:rsid w:val="001831B2"/>
    <w:rsid w:val="00184B2D"/>
    <w:rsid w:val="0018605D"/>
    <w:rsid w:val="001870B1"/>
    <w:rsid w:val="00193AB9"/>
    <w:rsid w:val="001A5841"/>
    <w:rsid w:val="001A7655"/>
    <w:rsid w:val="001B73D5"/>
    <w:rsid w:val="001C0C85"/>
    <w:rsid w:val="001C2625"/>
    <w:rsid w:val="001C47A6"/>
    <w:rsid w:val="001D5DB0"/>
    <w:rsid w:val="001E552D"/>
    <w:rsid w:val="00201C07"/>
    <w:rsid w:val="0020714A"/>
    <w:rsid w:val="00210F06"/>
    <w:rsid w:val="00215DDF"/>
    <w:rsid w:val="00231152"/>
    <w:rsid w:val="00233F92"/>
    <w:rsid w:val="00242FA8"/>
    <w:rsid w:val="002450C6"/>
    <w:rsid w:val="00245C21"/>
    <w:rsid w:val="00263B34"/>
    <w:rsid w:val="00264AB7"/>
    <w:rsid w:val="002720E9"/>
    <w:rsid w:val="00292B1D"/>
    <w:rsid w:val="002A1FA5"/>
    <w:rsid w:val="002B104A"/>
    <w:rsid w:val="002B3313"/>
    <w:rsid w:val="002B498C"/>
    <w:rsid w:val="002B58CB"/>
    <w:rsid w:val="002B63DF"/>
    <w:rsid w:val="002C07F8"/>
    <w:rsid w:val="002C4A69"/>
    <w:rsid w:val="002F03E0"/>
    <w:rsid w:val="002F0F10"/>
    <w:rsid w:val="002F13FB"/>
    <w:rsid w:val="002F50B4"/>
    <w:rsid w:val="003015E4"/>
    <w:rsid w:val="00301F17"/>
    <w:rsid w:val="00302BB5"/>
    <w:rsid w:val="00315C44"/>
    <w:rsid w:val="00331A89"/>
    <w:rsid w:val="00342890"/>
    <w:rsid w:val="003706E0"/>
    <w:rsid w:val="0037094F"/>
    <w:rsid w:val="00376DF0"/>
    <w:rsid w:val="00394851"/>
    <w:rsid w:val="003973FC"/>
    <w:rsid w:val="003B56E0"/>
    <w:rsid w:val="003B6755"/>
    <w:rsid w:val="003B7286"/>
    <w:rsid w:val="003D0169"/>
    <w:rsid w:val="003D4C35"/>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218C9"/>
    <w:rsid w:val="00521EFC"/>
    <w:rsid w:val="005232D4"/>
    <w:rsid w:val="00531CEA"/>
    <w:rsid w:val="005336BA"/>
    <w:rsid w:val="00540CB5"/>
    <w:rsid w:val="00542598"/>
    <w:rsid w:val="00543FE0"/>
    <w:rsid w:val="00546504"/>
    <w:rsid w:val="00553577"/>
    <w:rsid w:val="00566B86"/>
    <w:rsid w:val="005710AC"/>
    <w:rsid w:val="00573A8E"/>
    <w:rsid w:val="00585469"/>
    <w:rsid w:val="005854EC"/>
    <w:rsid w:val="005A026F"/>
    <w:rsid w:val="005A23B4"/>
    <w:rsid w:val="005B3D0A"/>
    <w:rsid w:val="005E42F4"/>
    <w:rsid w:val="0060065B"/>
    <w:rsid w:val="00600A52"/>
    <w:rsid w:val="00605C76"/>
    <w:rsid w:val="006156A7"/>
    <w:rsid w:val="00621064"/>
    <w:rsid w:val="0062112D"/>
    <w:rsid w:val="00625D1A"/>
    <w:rsid w:val="006341C5"/>
    <w:rsid w:val="00635E3D"/>
    <w:rsid w:val="00637C03"/>
    <w:rsid w:val="00647019"/>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22E76"/>
    <w:rsid w:val="0073179D"/>
    <w:rsid w:val="00736AD0"/>
    <w:rsid w:val="00750080"/>
    <w:rsid w:val="007537D9"/>
    <w:rsid w:val="00753806"/>
    <w:rsid w:val="00766185"/>
    <w:rsid w:val="00771EA3"/>
    <w:rsid w:val="007747DC"/>
    <w:rsid w:val="007760FE"/>
    <w:rsid w:val="00786DB2"/>
    <w:rsid w:val="007A3B8D"/>
    <w:rsid w:val="007C128C"/>
    <w:rsid w:val="007C3C14"/>
    <w:rsid w:val="007C7ED3"/>
    <w:rsid w:val="007E720A"/>
    <w:rsid w:val="0080239B"/>
    <w:rsid w:val="00806C8D"/>
    <w:rsid w:val="0083081E"/>
    <w:rsid w:val="00830A27"/>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4618F"/>
    <w:rsid w:val="0095673C"/>
    <w:rsid w:val="00957BE2"/>
    <w:rsid w:val="0096491D"/>
    <w:rsid w:val="00966DA2"/>
    <w:rsid w:val="009733F2"/>
    <w:rsid w:val="00977415"/>
    <w:rsid w:val="009C27A8"/>
    <w:rsid w:val="009C5ABC"/>
    <w:rsid w:val="009D7461"/>
    <w:rsid w:val="009E3A78"/>
    <w:rsid w:val="009F24AF"/>
    <w:rsid w:val="00A00B8D"/>
    <w:rsid w:val="00A028DB"/>
    <w:rsid w:val="00A036A7"/>
    <w:rsid w:val="00A12B69"/>
    <w:rsid w:val="00A26F19"/>
    <w:rsid w:val="00A362F6"/>
    <w:rsid w:val="00A51910"/>
    <w:rsid w:val="00A53415"/>
    <w:rsid w:val="00A5680E"/>
    <w:rsid w:val="00A62C0B"/>
    <w:rsid w:val="00A64847"/>
    <w:rsid w:val="00A654C7"/>
    <w:rsid w:val="00A81C30"/>
    <w:rsid w:val="00A8782B"/>
    <w:rsid w:val="00A9078B"/>
    <w:rsid w:val="00A9672C"/>
    <w:rsid w:val="00AA4FBE"/>
    <w:rsid w:val="00AA59F6"/>
    <w:rsid w:val="00AB1081"/>
    <w:rsid w:val="00AC160E"/>
    <w:rsid w:val="00AC34CF"/>
    <w:rsid w:val="00AC3EB1"/>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A88"/>
    <w:rsid w:val="00BA04E2"/>
    <w:rsid w:val="00BA1221"/>
    <w:rsid w:val="00BA1CC2"/>
    <w:rsid w:val="00BC39FD"/>
    <w:rsid w:val="00BD7207"/>
    <w:rsid w:val="00BE2609"/>
    <w:rsid w:val="00BE6E74"/>
    <w:rsid w:val="00BF284B"/>
    <w:rsid w:val="00C26033"/>
    <w:rsid w:val="00C34DCA"/>
    <w:rsid w:val="00C41E38"/>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2B"/>
    <w:rsid w:val="00E41A76"/>
    <w:rsid w:val="00E41BA2"/>
    <w:rsid w:val="00E45525"/>
    <w:rsid w:val="00E50959"/>
    <w:rsid w:val="00E73BCC"/>
    <w:rsid w:val="00E83DB0"/>
    <w:rsid w:val="00E8526B"/>
    <w:rsid w:val="00E93089"/>
    <w:rsid w:val="00E97F41"/>
    <w:rsid w:val="00EA3675"/>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3EF5"/>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2973-CD8D-408B-8A4B-78E34840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2763</TotalTime>
  <Pages>27</Pages>
  <Words>11526</Words>
  <Characters>65701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74</cp:revision>
  <cp:lastPrinted>2022-03-11T11:08:00Z</cp:lastPrinted>
  <dcterms:created xsi:type="dcterms:W3CDTF">2017-07-19T13:56:00Z</dcterms:created>
  <dcterms:modified xsi:type="dcterms:W3CDTF">2022-06-01T09:32:00Z</dcterms:modified>
</cp:coreProperties>
</file>