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6F454B" w:rsidRDefault="006F454B" w:rsidP="006F454B">
      <w:pPr>
        <w:widowControl w:val="0"/>
        <w:rPr>
          <w:rFonts w:ascii="Times New Roman" w:hAnsi="Times New Roman" w:cs="Times New Roman"/>
          <w:b/>
          <w:bCs/>
        </w:rPr>
      </w:pPr>
    </w:p>
    <w:p w:rsidR="006F454B" w:rsidRPr="00417B06" w:rsidRDefault="00980A91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20.12.2018 № 352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DE5CBA" w:rsidRDefault="00DE5CBA" w:rsidP="00DE5CBA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«Выдача</w:t>
      </w:r>
      <w:r w:rsidR="00B72A3B">
        <w:rPr>
          <w:rFonts w:ascii="Times New Roman" w:hAnsi="Times New Roman" w:cs="Times New Roman"/>
          <w:kern w:val="2"/>
          <w:lang w:eastAsia="ar-SA"/>
        </w:rPr>
        <w:t xml:space="preserve"> разрешений на</w:t>
      </w:r>
      <w:r w:rsidR="00980A91">
        <w:rPr>
          <w:rFonts w:ascii="Times New Roman" w:hAnsi="Times New Roman" w:cs="Times New Roman"/>
          <w:kern w:val="2"/>
          <w:lang w:eastAsia="ar-SA"/>
        </w:rPr>
        <w:t xml:space="preserve"> строительство</w:t>
      </w:r>
      <w:r w:rsidRPr="00DE5CBA">
        <w:rPr>
          <w:rFonts w:ascii="Times New Roman" w:hAnsi="Times New Roman" w:cs="Times New Roman"/>
          <w:kern w:val="2"/>
          <w:lang w:eastAsia="ar-SA"/>
        </w:rPr>
        <w:t>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B72A3B">
        <w:rPr>
          <w:rFonts w:ascii="Times New Roman" w:hAnsi="Times New Roman" w:cs="Times New Roman"/>
        </w:rPr>
        <w:t>йона Ленинград</w:t>
      </w:r>
      <w:r w:rsidR="00980A91">
        <w:rPr>
          <w:rFonts w:ascii="Times New Roman" w:hAnsi="Times New Roman" w:cs="Times New Roman"/>
        </w:rPr>
        <w:t>ской области от 11.10.2017 № 338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DE5CBA">
      <w:pPr>
        <w:jc w:val="both"/>
        <w:rPr>
          <w:rFonts w:ascii="Times New Roman" w:hAnsi="Times New Roman" w:cs="Times New Roman"/>
        </w:rPr>
      </w:pPr>
    </w:p>
    <w:p w:rsidR="006F454B" w:rsidRPr="00DE5CBA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AE7A70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муниципальной услуги «Выдача </w:t>
      </w:r>
      <w:r w:rsidR="00B72A3B">
        <w:rPr>
          <w:rFonts w:ascii="Times New Roman" w:hAnsi="Times New Roman" w:cs="Times New Roman"/>
          <w:kern w:val="2"/>
          <w:lang w:eastAsia="ar-SA"/>
        </w:rPr>
        <w:t>разрешений на</w:t>
      </w:r>
      <w:r w:rsidR="00980A91">
        <w:rPr>
          <w:rFonts w:ascii="Times New Roman" w:hAnsi="Times New Roman" w:cs="Times New Roman"/>
          <w:kern w:val="2"/>
          <w:lang w:eastAsia="ar-SA"/>
        </w:rPr>
        <w:t xml:space="preserve"> строительство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980A91">
        <w:rPr>
          <w:rFonts w:ascii="Times New Roman" w:hAnsi="Times New Roman" w:cs="Times New Roman"/>
          <w:color w:val="auto"/>
        </w:rPr>
        <w:t>ской области от 11.10.2017 № 338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6F454B" w:rsidRPr="00AE7A70" w:rsidRDefault="00B72A3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 Подпункт «б)» пункта 2.8 раздела 2</w:t>
      </w:r>
      <w:r w:rsidR="006F454B" w:rsidRPr="00AE7A70">
        <w:rPr>
          <w:rFonts w:ascii="Times New Roman" w:hAnsi="Times New Roman" w:cs="Times New Roman"/>
          <w:color w:val="auto"/>
        </w:rPr>
        <w:t xml:space="preserve"> изложить в новой редакции:</w:t>
      </w:r>
    </w:p>
    <w:p w:rsidR="00B72A3B" w:rsidRPr="00B72A3B" w:rsidRDefault="00B72A3B" w:rsidP="00B72A3B">
      <w:pPr>
        <w:ind w:firstLine="708"/>
        <w:jc w:val="both"/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«б) </w:t>
      </w:r>
      <w:r w:rsidRPr="00B72A3B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proofErr w:type="gramStart"/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6F454B" w:rsidRPr="00AE7A70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>2. Настоящее п</w:t>
      </w:r>
      <w:bookmarkStart w:id="0" w:name="_GoBack"/>
      <w:bookmarkEnd w:id="0"/>
      <w:r w:rsidRPr="00AE7A70">
        <w:rPr>
          <w:rFonts w:ascii="Times New Roman" w:hAnsi="Times New Roman" w:cs="Times New Roman"/>
          <w:color w:val="auto"/>
        </w:rPr>
        <w:t>остановление в</w:t>
      </w:r>
      <w:r w:rsidR="00DE5CBA" w:rsidRPr="00AE7A70">
        <w:rPr>
          <w:rFonts w:ascii="Times New Roman" w:hAnsi="Times New Roman" w:cs="Times New Roman"/>
          <w:color w:val="auto"/>
        </w:rPr>
        <w:t>ступает в силу в порядке, установленном Уставом Красноборского городского поселения Тосненского района Ленинградской области</w:t>
      </w:r>
      <w:r w:rsidRPr="00AE7A70">
        <w:rPr>
          <w:rFonts w:ascii="Times New Roman" w:hAnsi="Times New Roman" w:cs="Times New Roman"/>
          <w:color w:val="auto"/>
        </w:rPr>
        <w:t>.</w:t>
      </w:r>
    </w:p>
    <w:p w:rsidR="006F454B" w:rsidRPr="00AE7A70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3. </w:t>
      </w:r>
      <w:proofErr w:type="gramStart"/>
      <w:r w:rsidRPr="00AE7A70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AE7A70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Pr="00417B06" w:rsidRDefault="00AE7A70" w:rsidP="006F454B">
      <w:pPr>
        <w:tabs>
          <w:tab w:val="left" w:pos="6804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главы администрации </w:t>
      </w:r>
      <w:r>
        <w:rPr>
          <w:rFonts w:ascii="Times New Roman" w:hAnsi="Times New Roman" w:cs="Times New Roman"/>
        </w:rPr>
        <w:tab/>
        <w:t>В.А</w:t>
      </w:r>
      <w:r w:rsidR="006F454B" w:rsidRPr="00417B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Семенихина</w:t>
      </w:r>
    </w:p>
    <w:p w:rsidR="006F454B" w:rsidRPr="00417B06" w:rsidRDefault="006F454B" w:rsidP="006F454B">
      <w:pPr>
        <w:rPr>
          <w:rFonts w:ascii="Times New Roman" w:hAnsi="Times New Roman" w:cs="Times New Roman"/>
        </w:rPr>
      </w:pPr>
    </w:p>
    <w:p w:rsidR="006F454B" w:rsidRDefault="006F454B" w:rsidP="006F454B">
      <w:pPr>
        <w:rPr>
          <w:rFonts w:ascii="Times New Roman" w:hAnsi="Times New Roman" w:cs="Times New Roman"/>
        </w:rPr>
      </w:pPr>
    </w:p>
    <w:p w:rsidR="003042A5" w:rsidRDefault="003042A5"/>
    <w:sectPr w:rsidR="0030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142328"/>
    <w:rsid w:val="002F5B38"/>
    <w:rsid w:val="003042A5"/>
    <w:rsid w:val="005D580C"/>
    <w:rsid w:val="006F454B"/>
    <w:rsid w:val="008059BB"/>
    <w:rsid w:val="0092082C"/>
    <w:rsid w:val="00980A91"/>
    <w:rsid w:val="00AE7A70"/>
    <w:rsid w:val="00B72A3B"/>
    <w:rsid w:val="00DE5CBA"/>
    <w:rsid w:val="00E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2018-12-27T11:32:00Z</dcterms:created>
  <dcterms:modified xsi:type="dcterms:W3CDTF">2018-12-27T11:42:00Z</dcterms:modified>
</cp:coreProperties>
</file>