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42" w:rsidRDefault="00B03A42" w:rsidP="00B03A42">
      <w:pPr>
        <w:tabs>
          <w:tab w:val="left" w:pos="2655"/>
          <w:tab w:val="center" w:pos="5034"/>
        </w:tabs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F14859" w:rsidRDefault="00B03A42" w:rsidP="00B03A42">
      <w:pPr>
        <w:tabs>
          <w:tab w:val="left" w:pos="2655"/>
          <w:tab w:val="center" w:pos="5034"/>
        </w:tabs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Проект</w:t>
      </w:r>
    </w:p>
    <w:p w:rsidR="00B03A42" w:rsidRPr="00F14859" w:rsidRDefault="00B03A42" w:rsidP="00F14859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F14859" w:rsidRPr="00F14859" w:rsidRDefault="00B03A42" w:rsidP="00B03A4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14859" w:rsidRPr="00F14859">
        <w:rPr>
          <w:b/>
          <w:bCs/>
          <w:sz w:val="28"/>
          <w:szCs w:val="28"/>
        </w:rPr>
        <w:tab/>
      </w:r>
      <w:r w:rsidR="00F14859" w:rsidRPr="00F14859">
        <w:rPr>
          <w:bCs/>
        </w:rPr>
        <w:t>«УТВЕРЖДАЮ»</w:t>
      </w:r>
    </w:p>
    <w:p w:rsidR="00B03A42" w:rsidRDefault="00B03A42" w:rsidP="00B03A4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firstLine="709"/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</w:t>
      </w:r>
      <w:r w:rsidR="008F2EB8">
        <w:rPr>
          <w:bCs/>
        </w:rPr>
        <w:t>Г</w:t>
      </w:r>
      <w:r w:rsidR="00F14859" w:rsidRPr="00F14859">
        <w:rPr>
          <w:bCs/>
        </w:rPr>
        <w:t>лав</w:t>
      </w:r>
      <w:r w:rsidR="008F2EB8">
        <w:rPr>
          <w:bCs/>
        </w:rPr>
        <w:t>а</w:t>
      </w:r>
      <w:r w:rsidR="00F14859" w:rsidRPr="00F14859">
        <w:rPr>
          <w:bCs/>
        </w:rPr>
        <w:t xml:space="preserve"> администрации</w:t>
      </w:r>
    </w:p>
    <w:p w:rsidR="00B03A42" w:rsidRDefault="00B03A42" w:rsidP="00B03A4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firstLine="709"/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</w:t>
      </w:r>
      <w:r w:rsidR="00F14859" w:rsidRPr="00F14859">
        <w:rPr>
          <w:bCs/>
        </w:rPr>
        <w:t xml:space="preserve"> Красноборского </w:t>
      </w:r>
      <w:r>
        <w:rPr>
          <w:bCs/>
        </w:rPr>
        <w:t xml:space="preserve"> </w:t>
      </w:r>
      <w:r w:rsidR="00F14859" w:rsidRPr="00F14859">
        <w:rPr>
          <w:bCs/>
        </w:rPr>
        <w:t xml:space="preserve">городского </w:t>
      </w:r>
    </w:p>
    <w:p w:rsidR="00B03A42" w:rsidRDefault="00B03A42" w:rsidP="00B03A4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firstLine="709"/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</w:t>
      </w:r>
      <w:r w:rsidR="00F14859" w:rsidRPr="00F14859">
        <w:rPr>
          <w:bCs/>
        </w:rPr>
        <w:t>поселения</w:t>
      </w:r>
      <w:r>
        <w:rPr>
          <w:bCs/>
        </w:rPr>
        <w:t xml:space="preserve"> </w:t>
      </w:r>
      <w:r w:rsidR="00F14859" w:rsidRPr="00F14859">
        <w:rPr>
          <w:bCs/>
        </w:rPr>
        <w:t xml:space="preserve">Тосненского района </w:t>
      </w:r>
    </w:p>
    <w:p w:rsidR="00F14859" w:rsidRPr="00F14859" w:rsidRDefault="00B03A42" w:rsidP="00B03A4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firstLine="709"/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="00F14859" w:rsidRPr="00F14859">
        <w:rPr>
          <w:bCs/>
        </w:rPr>
        <w:t>Ленинградской области</w:t>
      </w:r>
    </w:p>
    <w:p w:rsidR="00F14859" w:rsidRPr="00F14859" w:rsidRDefault="00F14859" w:rsidP="00F14859">
      <w:pPr>
        <w:tabs>
          <w:tab w:val="left" w:pos="5103"/>
        </w:tabs>
        <w:jc w:val="right"/>
        <w:rPr>
          <w:bCs/>
        </w:rPr>
      </w:pPr>
      <w:r w:rsidRPr="00F14859">
        <w:rPr>
          <w:b/>
          <w:bCs/>
          <w:sz w:val="28"/>
          <w:szCs w:val="28"/>
        </w:rPr>
        <w:t xml:space="preserve">                                                               </w:t>
      </w:r>
      <w:r w:rsidR="00B03A42">
        <w:rPr>
          <w:b/>
          <w:bCs/>
          <w:sz w:val="28"/>
          <w:szCs w:val="28"/>
        </w:rPr>
        <w:t xml:space="preserve">             </w:t>
      </w:r>
      <w:r w:rsidRPr="00F14859">
        <w:rPr>
          <w:b/>
          <w:bCs/>
          <w:sz w:val="28"/>
          <w:szCs w:val="28"/>
        </w:rPr>
        <w:t xml:space="preserve"> </w:t>
      </w:r>
      <w:r w:rsidRPr="00F14859">
        <w:rPr>
          <w:bCs/>
        </w:rPr>
        <w:t>___________________ О.В. Платонова</w:t>
      </w:r>
    </w:p>
    <w:p w:rsidR="00F14859" w:rsidRDefault="00F14859" w:rsidP="00A1600F">
      <w:pPr>
        <w:jc w:val="center"/>
        <w:rPr>
          <w:b/>
        </w:rPr>
      </w:pPr>
    </w:p>
    <w:p w:rsidR="00B03A42" w:rsidRDefault="00B03A42" w:rsidP="00A1600F">
      <w:pPr>
        <w:jc w:val="center"/>
        <w:rPr>
          <w:b/>
        </w:rPr>
      </w:pPr>
      <w:r>
        <w:rPr>
          <w:b/>
        </w:rPr>
        <w:t xml:space="preserve">                                                      </w:t>
      </w:r>
    </w:p>
    <w:p w:rsidR="00F14859" w:rsidRDefault="00F14859" w:rsidP="00A1600F">
      <w:pPr>
        <w:jc w:val="center"/>
        <w:rPr>
          <w:b/>
        </w:rPr>
      </w:pPr>
    </w:p>
    <w:p w:rsidR="00A1600F" w:rsidRPr="00A1600F" w:rsidRDefault="00A1600F" w:rsidP="00A1600F">
      <w:pPr>
        <w:jc w:val="center"/>
        <w:rPr>
          <w:b/>
        </w:rPr>
      </w:pPr>
      <w:r w:rsidRPr="00A1600F">
        <w:rPr>
          <w:b/>
        </w:rPr>
        <w:t>МУНИЦИПАЛЬНАЯ ПРОГРАММА</w:t>
      </w:r>
    </w:p>
    <w:p w:rsidR="00A1600F" w:rsidRPr="00A1600F" w:rsidRDefault="00A1600F" w:rsidP="00A1600F">
      <w:pPr>
        <w:jc w:val="center"/>
        <w:rPr>
          <w:b/>
        </w:rPr>
      </w:pPr>
    </w:p>
    <w:p w:rsidR="00281501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«Безопасность  Красноборск</w:t>
      </w:r>
      <w:r w:rsidRPr="004B314E">
        <w:rPr>
          <w:b/>
          <w:sz w:val="28"/>
          <w:szCs w:val="28"/>
        </w:rPr>
        <w:t>ого</w:t>
      </w:r>
      <w:r w:rsidRPr="00A1600F">
        <w:rPr>
          <w:b/>
          <w:sz w:val="28"/>
          <w:szCs w:val="28"/>
        </w:rPr>
        <w:t xml:space="preserve"> городск</w:t>
      </w:r>
      <w:r w:rsidRPr="004B314E">
        <w:rPr>
          <w:b/>
          <w:sz w:val="28"/>
          <w:szCs w:val="28"/>
        </w:rPr>
        <w:t>ого</w:t>
      </w:r>
      <w:r w:rsidRPr="00A1600F">
        <w:rPr>
          <w:b/>
          <w:sz w:val="28"/>
          <w:szCs w:val="28"/>
        </w:rPr>
        <w:t xml:space="preserve"> поселени</w:t>
      </w:r>
      <w:r w:rsidRPr="004B314E">
        <w:rPr>
          <w:b/>
          <w:sz w:val="28"/>
          <w:szCs w:val="28"/>
        </w:rPr>
        <w:t>я</w:t>
      </w:r>
      <w:r w:rsidRPr="00A1600F">
        <w:rPr>
          <w:b/>
          <w:sz w:val="28"/>
          <w:szCs w:val="28"/>
        </w:rPr>
        <w:t xml:space="preserve"> </w:t>
      </w:r>
    </w:p>
    <w:p w:rsidR="00A1600F" w:rsidRPr="00A1600F" w:rsidRDefault="00A1600F" w:rsidP="00A1600F">
      <w:pPr>
        <w:jc w:val="center"/>
        <w:rPr>
          <w:sz w:val="28"/>
          <w:szCs w:val="28"/>
        </w:rPr>
      </w:pPr>
      <w:r w:rsidRPr="00A1600F">
        <w:rPr>
          <w:b/>
          <w:sz w:val="28"/>
          <w:szCs w:val="28"/>
        </w:rPr>
        <w:t>Тосненского района Ленинградской области</w:t>
      </w:r>
      <w:r w:rsidR="00F14859">
        <w:rPr>
          <w:b/>
          <w:sz w:val="28"/>
          <w:szCs w:val="28"/>
        </w:rPr>
        <w:t xml:space="preserve"> на 201</w:t>
      </w:r>
      <w:r w:rsidR="008F1377">
        <w:rPr>
          <w:b/>
          <w:sz w:val="28"/>
          <w:szCs w:val="28"/>
        </w:rPr>
        <w:t>8</w:t>
      </w:r>
      <w:r w:rsidR="00F14859">
        <w:rPr>
          <w:b/>
          <w:sz w:val="28"/>
          <w:szCs w:val="28"/>
        </w:rPr>
        <w:t>-20</w:t>
      </w:r>
      <w:r w:rsidR="008F1377">
        <w:rPr>
          <w:b/>
          <w:sz w:val="28"/>
          <w:szCs w:val="28"/>
        </w:rPr>
        <w:t>20</w:t>
      </w:r>
      <w:r w:rsidR="00F14859">
        <w:rPr>
          <w:b/>
          <w:sz w:val="28"/>
          <w:szCs w:val="28"/>
        </w:rPr>
        <w:t xml:space="preserve"> годы</w:t>
      </w:r>
      <w:r w:rsidRPr="00A1600F">
        <w:rPr>
          <w:b/>
          <w:sz w:val="28"/>
          <w:szCs w:val="28"/>
        </w:rPr>
        <w:t>»</w:t>
      </w:r>
      <w:r w:rsidRPr="00A1600F">
        <w:rPr>
          <w:sz w:val="28"/>
          <w:szCs w:val="28"/>
        </w:rPr>
        <w:t xml:space="preserve">                                                        </w:t>
      </w:r>
    </w:p>
    <w:p w:rsidR="00A1600F" w:rsidRPr="00A1600F" w:rsidRDefault="00A1600F" w:rsidP="00A1600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223"/>
        <w:gridCol w:w="2977"/>
        <w:gridCol w:w="2835"/>
        <w:gridCol w:w="2835"/>
      </w:tblGrid>
      <w:tr w:rsidR="00A1600F" w:rsidRPr="00A1600F" w:rsidTr="004B314E"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10870" w:type="dxa"/>
            <w:gridSpan w:val="4"/>
          </w:tcPr>
          <w:p w:rsidR="00A1600F" w:rsidRPr="00A1600F" w:rsidRDefault="00A1600F" w:rsidP="000D63F0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Безопасность Красноборского городского поселения Тосненского района Ленинградской </w:t>
            </w:r>
            <w:r w:rsidRPr="00F14859">
              <w:rPr>
                <w:sz w:val="28"/>
                <w:szCs w:val="28"/>
              </w:rPr>
              <w:t xml:space="preserve">области </w:t>
            </w:r>
            <w:r w:rsidR="00F14859" w:rsidRPr="00F14859">
              <w:rPr>
                <w:sz w:val="28"/>
                <w:szCs w:val="28"/>
              </w:rPr>
              <w:t>на 201</w:t>
            </w:r>
            <w:r w:rsidR="000D63F0">
              <w:rPr>
                <w:sz w:val="28"/>
                <w:szCs w:val="28"/>
              </w:rPr>
              <w:t>8</w:t>
            </w:r>
            <w:r w:rsidR="00F14859" w:rsidRPr="00F14859">
              <w:rPr>
                <w:sz w:val="28"/>
                <w:szCs w:val="28"/>
              </w:rPr>
              <w:t>-20</w:t>
            </w:r>
            <w:r w:rsidR="000D63F0">
              <w:rPr>
                <w:sz w:val="28"/>
                <w:szCs w:val="28"/>
              </w:rPr>
              <w:t>20</w:t>
            </w:r>
            <w:r w:rsidR="00F14859" w:rsidRPr="00F14859">
              <w:rPr>
                <w:sz w:val="28"/>
                <w:szCs w:val="28"/>
              </w:rPr>
              <w:t xml:space="preserve"> годы</w:t>
            </w:r>
            <w:r w:rsidRPr="00A1600F">
              <w:rPr>
                <w:sz w:val="28"/>
                <w:szCs w:val="28"/>
              </w:rPr>
              <w:t xml:space="preserve">     </w:t>
            </w:r>
          </w:p>
        </w:tc>
      </w:tr>
      <w:tr w:rsidR="00A1600F" w:rsidRPr="00A1600F" w:rsidTr="004B314E">
        <w:trPr>
          <w:trHeight w:val="3080"/>
        </w:trPr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0870" w:type="dxa"/>
            <w:gridSpan w:val="4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A1600F">
              <w:rPr>
                <w:sz w:val="28"/>
                <w:szCs w:val="28"/>
              </w:rPr>
              <w:t>уровня безопасности жизнедеятельности населения муниципального образования</w:t>
            </w:r>
            <w:proofErr w:type="gramEnd"/>
            <w:r w:rsidRPr="00A1600F">
              <w:rPr>
                <w:sz w:val="28"/>
                <w:szCs w:val="28"/>
              </w:rPr>
              <w:t xml:space="preserve"> Красноборского городского поселение.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Совершенствование системы профилактических мер по предупреждению правонарушений, незаконному потреблению наркотических средств, профилактике терроризма и экстремизма.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Предупреждение чрезвычайных ситуаций природного и техногенного характера на территории МО Красноборского городского поселения.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Создание необходимых условий для усиления пожарной безопасности, недопущения гибели и травматизма людей, размера материальных потерь от огня.</w:t>
            </w:r>
          </w:p>
        </w:tc>
      </w:tr>
      <w:tr w:rsidR="00A1600F" w:rsidRPr="00A1600F" w:rsidTr="004B314E"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0870" w:type="dxa"/>
            <w:gridSpan w:val="4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A1600F">
              <w:rPr>
                <w:sz w:val="28"/>
                <w:szCs w:val="28"/>
              </w:rPr>
              <w:t>дств дл</w:t>
            </w:r>
            <w:proofErr w:type="gramEnd"/>
            <w:r w:rsidRPr="00A1600F">
              <w:rPr>
                <w:sz w:val="28"/>
                <w:szCs w:val="28"/>
              </w:rPr>
              <w:t>я защиты населения и территории муниципального образования Красноборско</w:t>
            </w:r>
            <w:r w:rsidR="004B314E">
              <w:rPr>
                <w:sz w:val="28"/>
                <w:szCs w:val="28"/>
              </w:rPr>
              <w:t>го</w:t>
            </w:r>
            <w:r w:rsidRPr="00A1600F">
              <w:rPr>
                <w:sz w:val="28"/>
                <w:szCs w:val="28"/>
              </w:rPr>
              <w:t xml:space="preserve"> городско</w:t>
            </w:r>
            <w:r w:rsidR="004B314E">
              <w:rPr>
                <w:sz w:val="28"/>
                <w:szCs w:val="28"/>
              </w:rPr>
              <w:t>го поселения</w:t>
            </w:r>
            <w:r w:rsidRPr="00A1600F">
              <w:rPr>
                <w:sz w:val="28"/>
                <w:szCs w:val="28"/>
              </w:rPr>
              <w:t xml:space="preserve"> от чрезвычайных ситуаций; 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создание резервов (запасов) материальных ресурсов для ликвидации ЧС и в особый период;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- разработка и реализация мероприятий, направленных на соблюдение правил пожарной </w:t>
            </w:r>
            <w:r w:rsidRPr="00A1600F">
              <w:rPr>
                <w:sz w:val="28"/>
                <w:szCs w:val="28"/>
              </w:rPr>
              <w:lastRenderedPageBreak/>
              <w:t>безопасности населением;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обеспечение первичных мер пожарной безопасности в границах населенных пунктов муниципального образования;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людей;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создание  ДПД, совершенствование и расширение института внештатных сотрудников, членов ДПД;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координация деятельности муниципальной власти, направленная на консолидацию усилий правоохранительных органов, иных общественных объединений по повышению безопасности жизнедеятельности.</w:t>
            </w:r>
          </w:p>
        </w:tc>
      </w:tr>
      <w:tr w:rsidR="00A1600F" w:rsidRPr="00A1600F" w:rsidTr="004B314E"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lastRenderedPageBreak/>
              <w:t>Исполнители муниципальной программы</w:t>
            </w:r>
          </w:p>
        </w:tc>
        <w:tc>
          <w:tcPr>
            <w:tcW w:w="10870" w:type="dxa"/>
            <w:gridSpan w:val="4"/>
          </w:tcPr>
          <w:p w:rsidR="00A1600F" w:rsidRPr="00A1600F" w:rsidRDefault="004B314E" w:rsidP="00281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1600F" w:rsidRPr="00A1600F">
              <w:rPr>
                <w:sz w:val="28"/>
                <w:szCs w:val="28"/>
              </w:rPr>
              <w:t xml:space="preserve">дминистрация </w:t>
            </w:r>
            <w:r w:rsidR="00281501">
              <w:rPr>
                <w:sz w:val="28"/>
                <w:szCs w:val="28"/>
              </w:rPr>
              <w:t xml:space="preserve"> </w:t>
            </w:r>
            <w:r w:rsidR="00A1600F" w:rsidRPr="00A1600F">
              <w:rPr>
                <w:sz w:val="28"/>
                <w:szCs w:val="28"/>
              </w:rPr>
              <w:t>Красноборского городского  поселения Тосненского района Ленинградской области.</w:t>
            </w:r>
          </w:p>
        </w:tc>
      </w:tr>
      <w:tr w:rsidR="00A1600F" w:rsidRPr="00A1600F" w:rsidTr="004B314E"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10870" w:type="dxa"/>
            <w:gridSpan w:val="4"/>
          </w:tcPr>
          <w:p w:rsidR="00A1600F" w:rsidRPr="00A1600F" w:rsidRDefault="00A1600F" w:rsidP="000D63F0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201</w:t>
            </w:r>
            <w:r w:rsidR="000D63F0">
              <w:rPr>
                <w:sz w:val="28"/>
                <w:szCs w:val="28"/>
              </w:rPr>
              <w:t>8 – 2020</w:t>
            </w:r>
            <w:r w:rsidRPr="00A1600F">
              <w:rPr>
                <w:sz w:val="28"/>
                <w:szCs w:val="28"/>
              </w:rPr>
              <w:t xml:space="preserve"> годы</w:t>
            </w:r>
          </w:p>
        </w:tc>
      </w:tr>
      <w:tr w:rsidR="00A1600F" w:rsidRPr="00A1600F" w:rsidTr="004B314E">
        <w:trPr>
          <w:trHeight w:val="330"/>
        </w:trPr>
        <w:tc>
          <w:tcPr>
            <w:tcW w:w="2988" w:type="dxa"/>
            <w:vMerge w:val="restart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0870" w:type="dxa"/>
            <w:gridSpan w:val="4"/>
            <w:tcBorders>
              <w:right w:val="single" w:sz="4" w:space="0" w:color="auto"/>
            </w:tcBorders>
            <w:vAlign w:val="center"/>
          </w:tcPr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</w:p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Расходы ( </w:t>
            </w:r>
            <w:proofErr w:type="spellStart"/>
            <w:r w:rsidRPr="00A1600F">
              <w:rPr>
                <w:sz w:val="28"/>
                <w:szCs w:val="28"/>
              </w:rPr>
              <w:t>тыс</w:t>
            </w:r>
            <w:proofErr w:type="gramStart"/>
            <w:r w:rsidRPr="00A1600F">
              <w:rPr>
                <w:sz w:val="28"/>
                <w:szCs w:val="28"/>
              </w:rPr>
              <w:t>.р</w:t>
            </w:r>
            <w:proofErr w:type="gramEnd"/>
            <w:r w:rsidRPr="00A1600F">
              <w:rPr>
                <w:sz w:val="28"/>
                <w:szCs w:val="28"/>
              </w:rPr>
              <w:t>ублей</w:t>
            </w:r>
            <w:proofErr w:type="spellEnd"/>
            <w:r w:rsidRPr="00A1600F">
              <w:rPr>
                <w:sz w:val="28"/>
                <w:szCs w:val="28"/>
              </w:rPr>
              <w:t>)</w:t>
            </w:r>
          </w:p>
        </w:tc>
      </w:tr>
      <w:tr w:rsidR="00A1600F" w:rsidRPr="00A1600F" w:rsidTr="00A1600F">
        <w:trPr>
          <w:trHeight w:val="1316"/>
        </w:trPr>
        <w:tc>
          <w:tcPr>
            <w:tcW w:w="2988" w:type="dxa"/>
            <w:vMerge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Всего</w:t>
            </w:r>
          </w:p>
        </w:tc>
        <w:tc>
          <w:tcPr>
            <w:tcW w:w="2977" w:type="dxa"/>
            <w:vAlign w:val="center"/>
          </w:tcPr>
          <w:p w:rsidR="00A1600F" w:rsidRPr="00A1600F" w:rsidRDefault="00A1600F" w:rsidP="000D63F0">
            <w:pPr>
              <w:jc w:val="center"/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201</w:t>
            </w:r>
            <w:r w:rsidR="000D63F0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1600F" w:rsidRPr="00A1600F" w:rsidRDefault="00A1600F" w:rsidP="000D63F0">
            <w:pPr>
              <w:jc w:val="center"/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201</w:t>
            </w:r>
            <w:r w:rsidR="000D63F0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</w:p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20</w:t>
            </w:r>
            <w:r w:rsidR="00027C81">
              <w:rPr>
                <w:sz w:val="28"/>
                <w:szCs w:val="28"/>
              </w:rPr>
              <w:t>20</w:t>
            </w:r>
          </w:p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</w:p>
        </w:tc>
      </w:tr>
      <w:tr w:rsidR="00A1600F" w:rsidRPr="00A1600F" w:rsidTr="00A1600F">
        <w:trPr>
          <w:trHeight w:val="1694"/>
        </w:trPr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Средства бюджета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2223" w:type="dxa"/>
            <w:vAlign w:val="center"/>
          </w:tcPr>
          <w:p w:rsidR="00A1600F" w:rsidRPr="00A1600F" w:rsidRDefault="004B314E" w:rsidP="0084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8F2EB8">
              <w:rPr>
                <w:sz w:val="28"/>
                <w:szCs w:val="28"/>
              </w:rPr>
              <w:t>4</w:t>
            </w:r>
            <w:r w:rsidR="00840ED5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977" w:type="dxa"/>
            <w:vAlign w:val="center"/>
          </w:tcPr>
          <w:p w:rsidR="00A1600F" w:rsidRPr="00A1600F" w:rsidRDefault="00840ED5" w:rsidP="00A1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</w:t>
            </w:r>
            <w:r w:rsidR="004B314E">
              <w:rPr>
                <w:sz w:val="28"/>
                <w:szCs w:val="28"/>
              </w:rPr>
              <w:t>,00</w:t>
            </w:r>
          </w:p>
        </w:tc>
        <w:tc>
          <w:tcPr>
            <w:tcW w:w="2835" w:type="dxa"/>
            <w:vAlign w:val="center"/>
          </w:tcPr>
          <w:p w:rsidR="00A1600F" w:rsidRPr="00A1600F" w:rsidRDefault="00840ED5" w:rsidP="00A1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</w:t>
            </w:r>
            <w:r w:rsidR="004B314E">
              <w:rPr>
                <w:sz w:val="28"/>
                <w:szCs w:val="28"/>
              </w:rPr>
              <w:t>,00</w:t>
            </w:r>
          </w:p>
        </w:tc>
        <w:tc>
          <w:tcPr>
            <w:tcW w:w="2835" w:type="dxa"/>
            <w:vAlign w:val="center"/>
          </w:tcPr>
          <w:p w:rsidR="00A1600F" w:rsidRPr="00A1600F" w:rsidRDefault="00840ED5" w:rsidP="00A1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</w:t>
            </w:r>
            <w:r w:rsidR="004B314E">
              <w:rPr>
                <w:sz w:val="28"/>
                <w:szCs w:val="28"/>
              </w:rPr>
              <w:t>,00</w:t>
            </w:r>
          </w:p>
        </w:tc>
      </w:tr>
      <w:tr w:rsidR="00A1600F" w:rsidRPr="00A1600F" w:rsidTr="004B314E"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10870" w:type="dxa"/>
            <w:gridSpan w:val="4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Реализация мероприятий муниципальной программы позволит повысить уровень безопасности населения муниципального образования Красноборско</w:t>
            </w:r>
            <w:r w:rsidR="004B314E">
              <w:rPr>
                <w:sz w:val="28"/>
                <w:szCs w:val="28"/>
              </w:rPr>
              <w:t>го</w:t>
            </w:r>
            <w:r w:rsidRPr="00A1600F">
              <w:rPr>
                <w:sz w:val="28"/>
                <w:szCs w:val="28"/>
              </w:rPr>
              <w:t xml:space="preserve"> городско</w:t>
            </w:r>
            <w:r w:rsidR="004B314E">
              <w:rPr>
                <w:sz w:val="28"/>
                <w:szCs w:val="28"/>
              </w:rPr>
              <w:t>го поселения</w:t>
            </w:r>
            <w:r w:rsidRPr="00A1600F">
              <w:rPr>
                <w:sz w:val="28"/>
                <w:szCs w:val="28"/>
              </w:rPr>
              <w:t xml:space="preserve"> от пожаров, преступлений и правонарушений, чрезвычайных ситуаций природного и техногенного характера за счет: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снижения количества пожаров на 2%, гибели и травматизма людей на пожарах на 1 % ежегодно;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общего уровня риска возникновения чрезвычайных ситуаций природного и техногенного характера на 3 % ежегодно;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материального ущерба от последствий чрезвычайных ситуаций природного и техногенного характера на 2 %;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правонарушений в области миграционного законодательства на 10 %;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правонарушений, связанных с незаконным оборотом наркотиков и их немедицинскому потреблению на 10 %;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риска и предпосылок совершению террористических актов;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повышению антитеррористической защищенности объектов жизнеобеспечения населения и мест с массовым пребыванием людей;</w:t>
            </w:r>
          </w:p>
          <w:p w:rsidR="00A1600F" w:rsidRPr="00A1600F" w:rsidRDefault="00A1600F" w:rsidP="004B314E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уровня преступности и обеспечения общественного порядка и безопасности территории муниципального образования Красноборско</w:t>
            </w:r>
            <w:r w:rsidR="004B314E">
              <w:rPr>
                <w:sz w:val="28"/>
                <w:szCs w:val="28"/>
              </w:rPr>
              <w:t>го</w:t>
            </w:r>
            <w:r w:rsidRPr="00A1600F">
              <w:rPr>
                <w:sz w:val="28"/>
                <w:szCs w:val="28"/>
              </w:rPr>
              <w:t xml:space="preserve"> городско</w:t>
            </w:r>
            <w:r w:rsidR="004B314E">
              <w:rPr>
                <w:sz w:val="28"/>
                <w:szCs w:val="28"/>
              </w:rPr>
              <w:t>го</w:t>
            </w:r>
            <w:r w:rsidRPr="00A1600F">
              <w:rPr>
                <w:sz w:val="28"/>
                <w:szCs w:val="28"/>
              </w:rPr>
              <w:t xml:space="preserve"> поселение на 3 %;</w:t>
            </w:r>
          </w:p>
        </w:tc>
      </w:tr>
    </w:tbl>
    <w:p w:rsidR="00A1600F" w:rsidRDefault="00A1600F" w:rsidP="00A1600F">
      <w:pPr>
        <w:rPr>
          <w:b/>
          <w:sz w:val="28"/>
          <w:szCs w:val="28"/>
        </w:rPr>
      </w:pPr>
    </w:p>
    <w:p w:rsidR="00F14859" w:rsidRPr="00A1600F" w:rsidRDefault="00A1600F" w:rsidP="00A1600F">
      <w:pPr>
        <w:jc w:val="both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 xml:space="preserve">            </w:t>
      </w:r>
    </w:p>
    <w:p w:rsidR="00A1600F" w:rsidRPr="00A1600F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2. Общая характеристика сферы реализации муниципальной</w:t>
      </w:r>
    </w:p>
    <w:p w:rsidR="00A1600F" w:rsidRPr="00A1600F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программы, основные проблемы муниципальной программы</w:t>
      </w:r>
    </w:p>
    <w:p w:rsidR="00A1600F" w:rsidRPr="00A1600F" w:rsidRDefault="00A1600F" w:rsidP="00A1600F">
      <w:pPr>
        <w:jc w:val="center"/>
        <w:rPr>
          <w:sz w:val="28"/>
          <w:szCs w:val="28"/>
        </w:rPr>
      </w:pP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Современный период развития общества характеризуется все более нарастающими противоречиями между человеком и окружающей средой. При этом сохранятся опасность совершения преступлений против имущества граждан и личности, возникновения чрезвычайных ситуаций природного и техногенного характера, в том числе от террористических и экстремистских проявлений.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На территории муниципа</w:t>
      </w:r>
      <w:r w:rsidR="004B314E">
        <w:rPr>
          <w:sz w:val="28"/>
          <w:szCs w:val="28"/>
        </w:rPr>
        <w:t>льного образования Красноборского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имеется один потенциально опасный объект – полигон для утилизации токсичных отходов ГУПП  « Красный Бор », 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К числу </w:t>
      </w:r>
      <w:proofErr w:type="spellStart"/>
      <w:r w:rsidRPr="00A1600F">
        <w:rPr>
          <w:sz w:val="28"/>
          <w:szCs w:val="28"/>
        </w:rPr>
        <w:t>взрыво</w:t>
      </w:r>
      <w:proofErr w:type="spellEnd"/>
      <w:r w:rsidRPr="00A1600F">
        <w:rPr>
          <w:sz w:val="28"/>
          <w:szCs w:val="28"/>
        </w:rPr>
        <w:t>- и пожароопасных объектов относится магистральный нефтепродуктопровод ЛПДС "Красный бор" ООО "</w:t>
      </w:r>
      <w:proofErr w:type="spellStart"/>
      <w:r w:rsidRPr="00A1600F">
        <w:rPr>
          <w:sz w:val="28"/>
          <w:szCs w:val="28"/>
        </w:rPr>
        <w:t>Балттранснефтепродукт</w:t>
      </w:r>
      <w:proofErr w:type="spellEnd"/>
      <w:r w:rsidRPr="00A1600F">
        <w:rPr>
          <w:sz w:val="28"/>
          <w:szCs w:val="28"/>
        </w:rPr>
        <w:t>" и проходящий по землям муниципа</w:t>
      </w:r>
      <w:r w:rsidR="004B314E">
        <w:rPr>
          <w:sz w:val="28"/>
          <w:szCs w:val="28"/>
        </w:rPr>
        <w:t>льного образования Красноборского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 поселения</w:t>
      </w:r>
      <w:r w:rsidRPr="00A1600F">
        <w:rPr>
          <w:sz w:val="28"/>
          <w:szCs w:val="28"/>
        </w:rPr>
        <w:t>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lastRenderedPageBreak/>
        <w:t>К числу прогнозируемых взрывов и пожаров можно отнести: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 - разгерметизация магистрального т</w:t>
      </w:r>
      <w:r w:rsidR="004B314E">
        <w:rPr>
          <w:sz w:val="28"/>
          <w:szCs w:val="28"/>
        </w:rPr>
        <w:t>р</w:t>
      </w:r>
      <w:r w:rsidRPr="00A1600F">
        <w:rPr>
          <w:sz w:val="28"/>
          <w:szCs w:val="28"/>
        </w:rPr>
        <w:t>убопровода по сварным швам и запорной арматуре на всем  его протяжении в границах муниципального образования Красноборско</w:t>
      </w:r>
      <w:r w:rsidR="004B314E">
        <w:rPr>
          <w:sz w:val="28"/>
          <w:szCs w:val="28"/>
        </w:rPr>
        <w:t>го городского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может вызвать взрывное воспламенение. Численность пострадавших будет зависеть от  времени, места и количества, находящихся в зоне риска людей и обслуживающего персонала.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 - пожары на автозаправочных станциях.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Наиболее прогнозируемым является ежегодное прохождение весеннего паводка. По результатам многолетних наблюдений весенний паводок в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 проходит в период с 10 апреля по 30 апреля. Населенные пункты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</w:t>
      </w:r>
      <w:r w:rsidR="004B314E">
        <w:rPr>
          <w:sz w:val="28"/>
          <w:szCs w:val="28"/>
        </w:rPr>
        <w:t>ого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подтоплению не подвергаются.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Промышленные хозяйствующие субъекты и социальные учреждения в зону подтопления не попадают.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Радиационно -  опасных объектов в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нет. 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В случае возникновения возможных аварий на действующей Ленинградской АЭС, при неблагоприятном направлении ветра территория МО может оказаться в зоне умеренного радиоактивного  загрязнения.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Опасность возникновения чрезвычайных ситуаций в сложившихся социально- экономических условиях повышается, так как сохраняется тенденция ухудшения материально- технического обеспечения производства, снижения качества снабжения населения продуктами питания, износ технологического оборудования машин и агрегатов на производстве.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>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Основными направлениями деятельности обеспечения пожарной безопасности являются: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качественное повышение уровня обеспечения пожарной безопасности населения;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повышение эффективности мероприятий по минимизации риска пожаров, угроз жизни и здоровья.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Основными направлениями деятельности, которые могут обеспечить уменьшение рисков пожаров, являются: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оптимизация финансовых и материальных ресурсов органов местного самоуправления и хозяйствующих субъектов, направленных на решение проблем пожарной безопасности;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строительство и реконструкция систем и источников пожарного водоснабжения;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развитие системы добровольных пожарных формирований;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внедрение новых инновационных технологий в области обнаружения пожаров и оповещения населения.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Обеспечение необходимого уровня в борьбе с правонарушениями, наркоманией, терроризмом, экстремизмом и иными противоправными действиями предусматривает консолидацию усилий органов местного самоуправления, правоохранительных органов, общественных объединений и населения.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lastRenderedPageBreak/>
        <w:t xml:space="preserve">Прогнозируя развитие </w:t>
      </w:r>
      <w:proofErr w:type="gramStart"/>
      <w:r w:rsidRPr="00A1600F">
        <w:rPr>
          <w:sz w:val="28"/>
          <w:szCs w:val="28"/>
        </w:rPr>
        <w:t>криминогенной ситуации</w:t>
      </w:r>
      <w:proofErr w:type="gramEnd"/>
      <w:r w:rsidRPr="00A1600F">
        <w:rPr>
          <w:sz w:val="28"/>
          <w:szCs w:val="28"/>
        </w:rPr>
        <w:t xml:space="preserve"> в МО Красноборско</w:t>
      </w:r>
      <w:r w:rsidR="004B314E">
        <w:rPr>
          <w:sz w:val="28"/>
          <w:szCs w:val="28"/>
        </w:rPr>
        <w:t xml:space="preserve">го городского </w:t>
      </w:r>
      <w:r w:rsidRPr="00A1600F">
        <w:rPr>
          <w:sz w:val="28"/>
          <w:szCs w:val="28"/>
        </w:rPr>
        <w:t>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на 201</w:t>
      </w:r>
      <w:r w:rsidR="004B314E">
        <w:rPr>
          <w:sz w:val="28"/>
          <w:szCs w:val="28"/>
        </w:rPr>
        <w:t>7</w:t>
      </w:r>
      <w:r w:rsidRPr="00A1600F">
        <w:rPr>
          <w:sz w:val="28"/>
          <w:szCs w:val="28"/>
        </w:rPr>
        <w:t xml:space="preserve"> – 201</w:t>
      </w:r>
      <w:r w:rsidR="004B314E">
        <w:rPr>
          <w:sz w:val="28"/>
          <w:szCs w:val="28"/>
        </w:rPr>
        <w:t>9</w:t>
      </w:r>
      <w:r w:rsidRPr="00A1600F">
        <w:rPr>
          <w:sz w:val="28"/>
          <w:szCs w:val="28"/>
        </w:rPr>
        <w:t xml:space="preserve"> годы, следует иметь в виду ряд тенденций, которые уже начали развиваться и, по всей видимости, еще более рельефно проявятся в ближайшей перспективе. На состояние оперативной обстановки существенное влияние могут оказать ряд социальных и общественно-политических факторов. Анализируя контингент лиц, совершивших наиболее распространенные виды преступлений, необходимо ответить, что большинство краж совершается лицами без постоянного источника дохода, несовершеннолетними, ранее совершавшими преступления, освободившимися из мест лишения свободы.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По состоянию на 01 </w:t>
      </w:r>
      <w:r w:rsidR="006E457F">
        <w:rPr>
          <w:sz w:val="28"/>
          <w:szCs w:val="28"/>
        </w:rPr>
        <w:t xml:space="preserve">октября </w:t>
      </w:r>
      <w:r w:rsidRPr="00A1600F">
        <w:rPr>
          <w:sz w:val="28"/>
          <w:szCs w:val="28"/>
        </w:rPr>
        <w:t xml:space="preserve"> 201</w:t>
      </w:r>
      <w:r w:rsidR="006E457F">
        <w:rPr>
          <w:sz w:val="28"/>
          <w:szCs w:val="28"/>
        </w:rPr>
        <w:t>7</w:t>
      </w:r>
      <w:r w:rsidRPr="00A1600F">
        <w:rPr>
          <w:sz w:val="28"/>
          <w:szCs w:val="28"/>
        </w:rPr>
        <w:t xml:space="preserve"> года на территории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отсутствуют экстремистки настроенные религиозные, молодежные организации, этнические диаспоры, объединения, группировки экстремистки направленности (в том числе «</w:t>
      </w:r>
      <w:proofErr w:type="spellStart"/>
      <w:r w:rsidRPr="00A1600F">
        <w:rPr>
          <w:sz w:val="28"/>
          <w:szCs w:val="28"/>
        </w:rPr>
        <w:t>Антиглобалистский</w:t>
      </w:r>
      <w:proofErr w:type="spellEnd"/>
      <w:r w:rsidRPr="00A1600F">
        <w:rPr>
          <w:sz w:val="28"/>
          <w:szCs w:val="28"/>
        </w:rPr>
        <w:t xml:space="preserve"> патриотический союз молодежи», АКМ, НБП, группировки скинхедов, участников экстремистских неформальных молодежных организаций и др. ) которые бы пытались осуществлять свою деятельность по подрыву конституционного строя</w:t>
      </w:r>
      <w:proofErr w:type="gramStart"/>
      <w:r w:rsidRPr="00A1600F">
        <w:rPr>
          <w:sz w:val="28"/>
          <w:szCs w:val="28"/>
        </w:rPr>
        <w:t xml:space="preserve"> ,</w:t>
      </w:r>
      <w:proofErr w:type="gramEnd"/>
      <w:r w:rsidRPr="00A1600F">
        <w:rPr>
          <w:sz w:val="28"/>
          <w:szCs w:val="28"/>
        </w:rPr>
        <w:t xml:space="preserve"> возбуждать национальную рознь либо организовывать массовые беспорядки и незаконные вооруженные формирования. Межэтнических столкновений и беспорядков в 201</w:t>
      </w:r>
      <w:r w:rsidR="006E457F">
        <w:rPr>
          <w:sz w:val="28"/>
          <w:szCs w:val="28"/>
        </w:rPr>
        <w:t>7</w:t>
      </w:r>
      <w:r w:rsidRPr="00A1600F">
        <w:rPr>
          <w:sz w:val="28"/>
          <w:szCs w:val="28"/>
        </w:rPr>
        <w:t xml:space="preserve"> году не зарегистрировано.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Основными направлениями деятельности по обеспечению правопорядка и общественной безопасности являются: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повышение эффективности взаимодействия субъектов профилактики правонарушений, органов местного самоуправления, общественных объединений правоохранительной направленности по предупреждению и пресечению антиобщественных проявлений;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 повышения уровня правовой культуры и информированности населения;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уменьшение количества совершаемых преступлений и их последствий несовершеннолетними, подростками и лицами, ранее их совершавшими;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недопущение проявлений терроризма и экстремистской деятельности на территории муниципального образования.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Основными направлениями деятельности, которые могут привести к улучшению правопорядка и безопасности, являются: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оптимизация финансовых и материальных ресурсов субъектов профилактики, направленных на решение проблем обеспечения правопорядка, безопасности, антиобщественных проявлений;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- развитие системы аппаратно-программного комплекса «Безопасный город».  </w:t>
      </w:r>
    </w:p>
    <w:p w:rsidR="00A1600F" w:rsidRPr="00A1600F" w:rsidRDefault="00A1600F" w:rsidP="00A1600F">
      <w:pPr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           -Оснащение улиц видео, отображающими и наблюдающими устройствами. </w:t>
      </w:r>
    </w:p>
    <w:p w:rsidR="00A1600F" w:rsidRPr="00A1600F" w:rsidRDefault="00A1600F" w:rsidP="00A1600F">
      <w:pPr>
        <w:jc w:val="both"/>
        <w:rPr>
          <w:sz w:val="28"/>
          <w:szCs w:val="28"/>
        </w:rPr>
      </w:pPr>
    </w:p>
    <w:p w:rsidR="00A1600F" w:rsidRPr="00A1600F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2.1 Цели и задачи муниципальной программы</w:t>
      </w:r>
    </w:p>
    <w:p w:rsidR="00A1600F" w:rsidRPr="00A1600F" w:rsidRDefault="00A1600F" w:rsidP="00A1600F">
      <w:pPr>
        <w:jc w:val="center"/>
        <w:rPr>
          <w:sz w:val="28"/>
          <w:szCs w:val="28"/>
        </w:rPr>
      </w:pP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Целями муниципальной программы являются: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повышение уровня безопасности жизнедеятельности населения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>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lastRenderedPageBreak/>
        <w:t xml:space="preserve">- совершенствование системы профилактических мер по предупреждению правонарушений, незаконному потреблению наркотических средств и их </w:t>
      </w:r>
      <w:proofErr w:type="spellStart"/>
      <w:r w:rsidRPr="00A1600F">
        <w:rPr>
          <w:sz w:val="28"/>
          <w:szCs w:val="28"/>
        </w:rPr>
        <w:t>прекурсоров</w:t>
      </w:r>
      <w:proofErr w:type="spellEnd"/>
      <w:r w:rsidRPr="00A1600F">
        <w:rPr>
          <w:sz w:val="28"/>
          <w:szCs w:val="28"/>
        </w:rPr>
        <w:t>, профилактике терроризма и экстремизма.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предупреждение чрезвычайных ситуаций природного и техногенного характера на территории МО Красноборско</w:t>
      </w:r>
      <w:r w:rsidR="004B314E">
        <w:rPr>
          <w:sz w:val="28"/>
          <w:szCs w:val="28"/>
        </w:rPr>
        <w:t>го городского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>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профилактика пожарной безопасности среди населения.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Задачи муниципальной программы направлены на осуществление подготовки и повышения уровня готовности необходимых сил и средств для защиты населения и территории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от чрезвычайных ситуаций</w:t>
      </w:r>
      <w:proofErr w:type="gramStart"/>
      <w:r w:rsidRPr="00A1600F">
        <w:rPr>
          <w:sz w:val="28"/>
          <w:szCs w:val="28"/>
        </w:rPr>
        <w:t xml:space="preserve"> ,</w:t>
      </w:r>
      <w:proofErr w:type="gramEnd"/>
      <w:r w:rsidRPr="00A1600F">
        <w:rPr>
          <w:sz w:val="28"/>
          <w:szCs w:val="28"/>
        </w:rPr>
        <w:t xml:space="preserve"> правонарушений и террористических проявлений.</w:t>
      </w:r>
    </w:p>
    <w:p w:rsidR="00840ED5" w:rsidRDefault="00840ED5" w:rsidP="00A1600F">
      <w:pPr>
        <w:jc w:val="center"/>
        <w:rPr>
          <w:b/>
          <w:sz w:val="28"/>
          <w:szCs w:val="28"/>
        </w:rPr>
      </w:pPr>
    </w:p>
    <w:p w:rsidR="00A1600F" w:rsidRPr="00A1600F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2.2 Основные ожидаемые результаты, этапы и сроки</w:t>
      </w:r>
    </w:p>
    <w:p w:rsidR="00A1600F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реализации муниципальной программы.</w:t>
      </w:r>
    </w:p>
    <w:p w:rsidR="00F14859" w:rsidRPr="00A1600F" w:rsidRDefault="00F14859" w:rsidP="00A1600F">
      <w:pPr>
        <w:jc w:val="center"/>
        <w:rPr>
          <w:sz w:val="28"/>
          <w:szCs w:val="28"/>
        </w:rPr>
      </w:pP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Срок реализации муниципальной программы 201</w:t>
      </w:r>
      <w:r w:rsidR="008F2EB8">
        <w:rPr>
          <w:sz w:val="28"/>
          <w:szCs w:val="28"/>
        </w:rPr>
        <w:t>8</w:t>
      </w:r>
      <w:r w:rsidRPr="00A1600F">
        <w:rPr>
          <w:sz w:val="28"/>
          <w:szCs w:val="28"/>
        </w:rPr>
        <w:t xml:space="preserve"> – 20</w:t>
      </w:r>
      <w:r w:rsidR="008F2EB8">
        <w:rPr>
          <w:sz w:val="28"/>
          <w:szCs w:val="28"/>
        </w:rPr>
        <w:t>20</w:t>
      </w:r>
      <w:r w:rsidRPr="00A1600F">
        <w:rPr>
          <w:sz w:val="28"/>
          <w:szCs w:val="28"/>
        </w:rPr>
        <w:t xml:space="preserve"> годы.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Реализация муниципальной программы позволит повысить уровень безопасности населения МО Красноборское городское поселение от пожаров, преступлений и правонарушений, чрезвычайных ситуаций природного и техногенного характера за счет: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снижения количества пожаров на 2 %, гибели и травматизма людей на пожарах на 1 % ежегодно;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снижения общего уровня риска возникновения чрезвычайных ситуаций природного и техногенного характера на 3%;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 снижение материального ущерба от последствий чрезвычайных ситуаций природного и техногенного характера на 2 %;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снижение правонарушений в области миграционного законодательства на 1%;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снижение правонарушений, связанных с незаконным оборотом наркотиков и их немедицинскому применению на 10 %;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снижению риска и предпосылок совершения террористических актов;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повышению антитеррористической защищенности объектов жизнеобеспечения населения и мест с массовым пребыванием людей;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- снижение уровня преступности и обеспечения общественного порядка и безопасности на территории МО Красноборское городское поселение на 3 %. </w:t>
      </w:r>
    </w:p>
    <w:p w:rsidR="00A1600F" w:rsidRDefault="00A1600F"/>
    <w:p w:rsidR="00A1600F" w:rsidRDefault="00A1600F"/>
    <w:p w:rsidR="00296201" w:rsidRDefault="00296201"/>
    <w:p w:rsidR="00296201" w:rsidRDefault="00296201"/>
    <w:p w:rsidR="00296201" w:rsidRDefault="00296201"/>
    <w:p w:rsidR="004B314E" w:rsidRDefault="004B314E">
      <w:bookmarkStart w:id="0" w:name="_GoBack"/>
      <w:bookmarkEnd w:id="0"/>
    </w:p>
    <w:p w:rsidR="004B314E" w:rsidRDefault="004B314E"/>
    <w:tbl>
      <w:tblPr>
        <w:tblW w:w="140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0"/>
        <w:gridCol w:w="1897"/>
        <w:gridCol w:w="290"/>
        <w:gridCol w:w="1472"/>
        <w:gridCol w:w="1378"/>
        <w:gridCol w:w="1036"/>
        <w:gridCol w:w="933"/>
        <w:gridCol w:w="1012"/>
        <w:gridCol w:w="50"/>
        <w:gridCol w:w="186"/>
        <w:gridCol w:w="748"/>
        <w:gridCol w:w="186"/>
        <w:gridCol w:w="748"/>
        <w:gridCol w:w="47"/>
        <w:gridCol w:w="139"/>
        <w:gridCol w:w="1110"/>
        <w:gridCol w:w="186"/>
        <w:gridCol w:w="2080"/>
        <w:gridCol w:w="186"/>
      </w:tblGrid>
      <w:tr w:rsidR="00AE08FB" w:rsidTr="00C8287E">
        <w:trPr>
          <w:gridAfter w:val="1"/>
          <w:wAfter w:w="186" w:type="dxa"/>
          <w:trHeight w:val="720"/>
        </w:trPr>
        <w:tc>
          <w:tcPr>
            <w:tcW w:w="1387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8FB" w:rsidRPr="004B314E" w:rsidRDefault="00AE08FB" w:rsidP="00847C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314E">
              <w:rPr>
                <w:b/>
                <w:bCs/>
                <w:color w:val="000000"/>
                <w:sz w:val="28"/>
                <w:szCs w:val="28"/>
              </w:rPr>
              <w:t>Финансирование мероприятий муниципальной программы "Безопасность Красноборского городского поселения Тосненского района Ленинградской области "</w:t>
            </w:r>
          </w:p>
        </w:tc>
      </w:tr>
      <w:tr w:rsidR="00CE3B1B" w:rsidTr="00C8287E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3B1B" w:rsidTr="00C8287E">
        <w:trPr>
          <w:gridAfter w:val="1"/>
          <w:wAfter w:w="186" w:type="dxa"/>
          <w:trHeight w:val="61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Default="00AE08FB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Default="00AE08FB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Основные мероприятия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Default="00AE08FB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Pr="00AE08FB" w:rsidRDefault="00AE08FB" w:rsidP="00847CDC">
            <w:pPr>
              <w:jc w:val="center"/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Pr="00AE08FB" w:rsidRDefault="00AE08FB" w:rsidP="00847CDC">
            <w:pPr>
              <w:jc w:val="center"/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>Срок исполнения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Pr="00AE08FB" w:rsidRDefault="00AE08FB" w:rsidP="00847CDC">
            <w:pPr>
              <w:jc w:val="center"/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>Всего (</w:t>
            </w:r>
            <w:proofErr w:type="spellStart"/>
            <w:r w:rsidRPr="00AE08FB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AE08FB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AE08FB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AE08F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8FB" w:rsidRDefault="00AE08FB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по годам (тыс.</w:t>
            </w:r>
            <w:r w:rsidR="003374F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руб.) 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Pr="00AE08FB" w:rsidRDefault="00AE08FB" w:rsidP="00847CD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E08FB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AE08FB">
              <w:rPr>
                <w:color w:val="000000"/>
                <w:sz w:val="16"/>
                <w:szCs w:val="16"/>
              </w:rPr>
              <w:t xml:space="preserve"> за выполнение мероприятия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Pr="00AE08FB" w:rsidRDefault="00AE08FB" w:rsidP="00847CDC">
            <w:pPr>
              <w:jc w:val="center"/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>Планируе</w:t>
            </w:r>
            <w:r w:rsidR="00456C57">
              <w:rPr>
                <w:color w:val="000000"/>
                <w:sz w:val="16"/>
                <w:szCs w:val="16"/>
              </w:rPr>
              <w:t>м</w:t>
            </w:r>
            <w:r w:rsidRPr="00AE08FB">
              <w:rPr>
                <w:color w:val="000000"/>
                <w:sz w:val="16"/>
                <w:szCs w:val="16"/>
              </w:rPr>
              <w:t>ые результаты выполнения мероприятий</w:t>
            </w:r>
          </w:p>
        </w:tc>
      </w:tr>
      <w:tr w:rsidR="004B314E" w:rsidTr="00C8287E">
        <w:trPr>
          <w:gridAfter w:val="1"/>
          <w:wAfter w:w="186" w:type="dxa"/>
          <w:trHeight w:val="12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4E" w:rsidRPr="00AE08FB" w:rsidRDefault="004B314E" w:rsidP="000D63F0">
            <w:pPr>
              <w:rPr>
                <w:color w:val="000000"/>
                <w:sz w:val="16"/>
                <w:szCs w:val="16"/>
              </w:rPr>
            </w:pPr>
            <w:r w:rsidRPr="00AE08FB">
              <w:rPr>
                <w:b/>
                <w:bCs/>
                <w:color w:val="000000"/>
                <w:sz w:val="16"/>
                <w:szCs w:val="16"/>
              </w:rPr>
              <w:t>201</w:t>
            </w:r>
            <w:r w:rsidR="000D63F0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AE08FB">
              <w:rPr>
                <w:color w:val="000000"/>
                <w:sz w:val="16"/>
                <w:szCs w:val="16"/>
              </w:rPr>
              <w:t xml:space="preserve">  год планового периода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4E" w:rsidRPr="00AE08FB" w:rsidRDefault="004B314E" w:rsidP="000D63F0">
            <w:pPr>
              <w:rPr>
                <w:color w:val="000000"/>
                <w:sz w:val="16"/>
                <w:szCs w:val="16"/>
              </w:rPr>
            </w:pPr>
            <w:r w:rsidRPr="00AE08FB">
              <w:rPr>
                <w:b/>
                <w:bCs/>
                <w:color w:val="000000"/>
                <w:sz w:val="16"/>
                <w:szCs w:val="16"/>
              </w:rPr>
              <w:t>201</w:t>
            </w:r>
            <w:r w:rsidR="000D63F0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AE08F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E08FB">
              <w:rPr>
                <w:color w:val="000000"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4E" w:rsidRPr="00AE08FB" w:rsidRDefault="004B314E" w:rsidP="000D63F0">
            <w:pPr>
              <w:rPr>
                <w:color w:val="000000"/>
                <w:sz w:val="16"/>
                <w:szCs w:val="16"/>
              </w:rPr>
            </w:pPr>
            <w:r w:rsidRPr="00AE08FB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0D63F0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Pr="00AE08F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E08FB">
              <w:rPr>
                <w:color w:val="000000"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AE08FB" w:rsidTr="00C8287E">
        <w:trPr>
          <w:gridAfter w:val="1"/>
          <w:wAfter w:w="186" w:type="dxa"/>
          <w:trHeight w:val="585"/>
        </w:trPr>
        <w:tc>
          <w:tcPr>
            <w:tcW w:w="138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8FB" w:rsidRDefault="00AE08FB" w:rsidP="00AE0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4B314E" w:rsidTr="000D63F0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 w:rsidRPr="002421CE">
              <w:rPr>
                <w:b/>
                <w:sz w:val="16"/>
                <w:szCs w:val="16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40ED5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40ED5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4B314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314E" w:rsidTr="000D63F0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523C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1.1.Приобретение учебной литературы для обучения населения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color w:val="000000"/>
                <w:sz w:val="18"/>
                <w:szCs w:val="18"/>
              </w:rPr>
              <w:t>плакатов, листовок, брошюр) по действиям при ЧС и 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</w:t>
            </w:r>
            <w:r w:rsidR="00AA10CA">
              <w:rPr>
                <w:color w:val="000000"/>
                <w:sz w:val="18"/>
                <w:szCs w:val="18"/>
              </w:rPr>
              <w:t xml:space="preserve">местного </w:t>
            </w:r>
            <w:r>
              <w:rPr>
                <w:color w:val="000000"/>
                <w:sz w:val="18"/>
                <w:szCs w:val="18"/>
              </w:rPr>
              <w:t xml:space="preserve">бюджета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0D63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0D63F0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-20</w:t>
            </w:r>
            <w:r w:rsidR="000D63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40ED5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BD656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Pr="00AE08FB" w:rsidRDefault="004B314E" w:rsidP="00AE08FB">
            <w:pPr>
              <w:jc w:val="center"/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от ЧС природного и техногенного характера, создание нормативно правовой базы для обучения населения</w:t>
            </w:r>
          </w:p>
        </w:tc>
      </w:tr>
      <w:tr w:rsidR="004B314E" w:rsidTr="000D63F0">
        <w:trPr>
          <w:gridAfter w:val="1"/>
          <w:wAfter w:w="186" w:type="dxa"/>
          <w:trHeight w:val="69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1.2.Приобретение средств оповещения при ЧС, пожаре и в особый период (ГО)- сирены ручные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0D63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0D63F0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-20</w:t>
            </w:r>
            <w:r w:rsidR="000D63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4B314E" w:rsidTr="000D63F0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охраны жизни людей на водоемах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F74F8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E9" w:rsidRDefault="00840ED5" w:rsidP="009947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B314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40ED5" w:rsidP="00840E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0E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314E" w:rsidTr="000D63F0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4E" w:rsidRDefault="000D63F0" w:rsidP="00847CDC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2.1. Установка баннеров о запрете купания у водоемов.</w:t>
            </w:r>
          </w:p>
          <w:p w:rsidR="000D63F0" w:rsidRPr="000D63F0" w:rsidRDefault="000D63F0" w:rsidP="00847CD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0D63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0D63F0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-20</w:t>
            </w:r>
            <w:r w:rsidR="000D63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93F3A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46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0D63F0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Предотвращение гибели людей на водоемах (в местах, исторически </w:t>
            </w:r>
            <w:r w:rsidR="00570412">
              <w:rPr>
                <w:color w:val="000000"/>
                <w:sz w:val="18"/>
                <w:szCs w:val="18"/>
              </w:rPr>
              <w:t>сложившихся у населения для купания)</w:t>
            </w:r>
          </w:p>
        </w:tc>
      </w:tr>
      <w:tr w:rsidR="004B314E" w:rsidTr="000D63F0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3F0F8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74F8" w:rsidRDefault="008F74F8" w:rsidP="003F0F8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74F8" w:rsidRDefault="008F74F8" w:rsidP="003F0F8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314E" w:rsidRDefault="004B314E" w:rsidP="003F0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8F74F8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314E" w:rsidTr="000D63F0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F0F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3.1. Приобретение учебной литературы для обучения населения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плакатов, листовок, брошюр) по противодействию </w:t>
            </w:r>
            <w:r>
              <w:rPr>
                <w:color w:val="000000"/>
                <w:sz w:val="18"/>
                <w:szCs w:val="18"/>
              </w:rPr>
              <w:lastRenderedPageBreak/>
              <w:t>проявлений терроризма и экстремизма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570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570412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-20</w:t>
            </w:r>
            <w:r w:rsidR="005704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BD65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AE08FB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F0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4B314E" w:rsidTr="000D63F0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93F3A" w:rsidP="003C3770">
            <w:pPr>
              <w:rPr>
                <w:color w:val="000000"/>
                <w:sz w:val="18"/>
                <w:szCs w:val="18"/>
              </w:rPr>
            </w:pPr>
            <w:bookmarkStart w:id="1" w:name="OLE_LINK11"/>
            <w:bookmarkStart w:id="2" w:name="OLE_LINK12"/>
            <w:proofErr w:type="spellStart"/>
            <w:r>
              <w:rPr>
                <w:kern w:val="36"/>
                <w:sz w:val="18"/>
                <w:szCs w:val="18"/>
              </w:rPr>
              <w:t>А</w:t>
            </w:r>
            <w:r w:rsidR="004B314E" w:rsidRPr="003C3770">
              <w:rPr>
                <w:kern w:val="36"/>
                <w:sz w:val="18"/>
                <w:szCs w:val="18"/>
              </w:rPr>
              <w:t>карицидная</w:t>
            </w:r>
            <w:proofErr w:type="spellEnd"/>
            <w:r w:rsidR="004B314E" w:rsidRPr="003C3770">
              <w:rPr>
                <w:kern w:val="36"/>
                <w:sz w:val="18"/>
                <w:szCs w:val="18"/>
              </w:rPr>
              <w:t xml:space="preserve"> обработка (борьба с клещами</w:t>
            </w:r>
            <w:r w:rsidR="004B314E" w:rsidRPr="003C3770">
              <w:rPr>
                <w:kern w:val="36"/>
                <w:sz w:val="16"/>
                <w:szCs w:val="16"/>
              </w:rPr>
              <w:t>)</w:t>
            </w:r>
            <w:r w:rsidR="004B314E" w:rsidRPr="005F4139">
              <w:rPr>
                <w:kern w:val="36"/>
              </w:rPr>
              <w:t xml:space="preserve"> </w:t>
            </w:r>
            <w:r w:rsidR="004B314E">
              <w:rPr>
                <w:color w:val="000000"/>
                <w:sz w:val="18"/>
                <w:szCs w:val="18"/>
              </w:rPr>
              <w:t xml:space="preserve"> посещаемых мест населением поселения</w:t>
            </w:r>
            <w:bookmarkEnd w:id="1"/>
            <w:bookmarkEnd w:id="2"/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314E" w:rsidTr="000D63F0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131B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4.1.Акарицидная обработка от клещей детских  и </w:t>
            </w:r>
            <w:proofErr w:type="gramStart"/>
            <w:r>
              <w:rPr>
                <w:color w:val="000000"/>
                <w:sz w:val="18"/>
                <w:szCs w:val="18"/>
              </w:rPr>
              <w:t>спортивной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площадок</w:t>
            </w:r>
          </w:p>
          <w:p w:rsidR="004B314E" w:rsidRDefault="004B314E" w:rsidP="00456C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570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570412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-20</w:t>
            </w:r>
            <w:r w:rsidR="005704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D00DC1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Pr="003B7AEA" w:rsidRDefault="004B314E" w:rsidP="003B7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Проведение </w:t>
            </w:r>
            <w:r w:rsidRPr="003B7AEA">
              <w:rPr>
                <w:color w:val="000000"/>
                <w:sz w:val="18"/>
                <w:szCs w:val="18"/>
                <w:shd w:val="clear" w:color="auto" w:fill="FFFFFF"/>
              </w:rPr>
              <w:t>санитарно-профилактическ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их</w:t>
            </w:r>
            <w:r w:rsidRPr="003B7AEA">
              <w:rPr>
                <w:color w:val="000000"/>
                <w:sz w:val="18"/>
                <w:szCs w:val="18"/>
                <w:shd w:val="clear" w:color="auto" w:fill="FFFFFF"/>
              </w:rPr>
              <w:t xml:space="preserve"> мероприяти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й по защите жизни и здоровья населения</w:t>
            </w:r>
            <w:r w:rsidRPr="003B7AE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314E" w:rsidTr="000D63F0">
        <w:trPr>
          <w:gridAfter w:val="1"/>
          <w:wAfter w:w="186" w:type="dxa"/>
          <w:trHeight w:val="934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D78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4.2.Акарицидная обработка территорий кладбищ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570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570412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-20</w:t>
            </w:r>
            <w:r w:rsidR="005704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314E" w:rsidTr="000D63F0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 "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Бе-зопасный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город", развитие сети уличного видеонаблюдения, обслуживание и содержание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39,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40ED5" w:rsidP="00840E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39,00</w:t>
            </w:r>
            <w:r w:rsidR="004B314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314E" w:rsidTr="000D63F0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F0F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5.1.Обслуживание системы уличного видеонаблюдения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570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570412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-20</w:t>
            </w:r>
            <w:r w:rsidR="005704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  <w:r w:rsidR="00BD656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40ED5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  <w:r w:rsidR="004B31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Профилактический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мероприятия по предупреждению терроризма</w:t>
            </w:r>
          </w:p>
        </w:tc>
      </w:tr>
      <w:tr w:rsidR="004B314E" w:rsidTr="000D63F0">
        <w:trPr>
          <w:gridAfter w:val="1"/>
          <w:wAfter w:w="186" w:type="dxa"/>
          <w:trHeight w:val="465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40ED5" w:rsidP="00C828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</w:t>
            </w:r>
            <w:r w:rsidR="009D11AF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C585C" w:rsidP="00840E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840ED5">
              <w:rPr>
                <w:b/>
                <w:bCs/>
                <w:color w:val="000000"/>
                <w:sz w:val="18"/>
                <w:szCs w:val="18"/>
              </w:rPr>
              <w:t>29</w:t>
            </w:r>
            <w:r w:rsidR="009D11AF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E43E31" w:rsidP="00840E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840ED5">
              <w:rPr>
                <w:b/>
                <w:bCs/>
                <w:color w:val="000000"/>
                <w:sz w:val="18"/>
                <w:szCs w:val="18"/>
              </w:rPr>
              <w:t>29</w:t>
            </w:r>
            <w:r w:rsidR="009D11AF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C585C" w:rsidP="00840E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840ED5">
              <w:rPr>
                <w:b/>
                <w:bCs/>
                <w:color w:val="000000"/>
                <w:sz w:val="18"/>
                <w:szCs w:val="18"/>
              </w:rPr>
              <w:t>54</w:t>
            </w:r>
            <w:r w:rsidR="009D11AF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AE08FB" w:rsidTr="00C8287E">
        <w:trPr>
          <w:gridAfter w:val="1"/>
          <w:wAfter w:w="186" w:type="dxa"/>
          <w:trHeight w:val="300"/>
        </w:trPr>
        <w:tc>
          <w:tcPr>
            <w:tcW w:w="138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8FB" w:rsidRDefault="00AE08FB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 "Обеспечение пожарной безопасности в границах городского поселения"</w:t>
            </w:r>
          </w:p>
        </w:tc>
      </w:tr>
      <w:tr w:rsidR="004B314E" w:rsidTr="00692250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1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6D1A2D">
            <w:pPr>
              <w:jc w:val="center"/>
              <w:rPr>
                <w:color w:val="000000"/>
                <w:sz w:val="18"/>
                <w:szCs w:val="18"/>
              </w:rPr>
            </w:pPr>
            <w:bookmarkStart w:id="3" w:name="OLE_LINK35"/>
            <w:bookmarkStart w:id="4" w:name="OLE_LINK36"/>
            <w:r w:rsidRPr="002421CE">
              <w:rPr>
                <w:b/>
                <w:sz w:val="16"/>
                <w:szCs w:val="16"/>
              </w:rPr>
              <w:t>Мероприятия в области пожарной безопасности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bookmarkEnd w:id="3"/>
            <w:bookmarkEnd w:id="4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947E9" w:rsidP="004C58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85176F">
              <w:rPr>
                <w:b/>
                <w:bCs/>
                <w:color w:val="000000"/>
                <w:sz w:val="18"/>
                <w:szCs w:val="18"/>
              </w:rPr>
              <w:t>87</w:t>
            </w:r>
            <w:r w:rsidR="00C8287E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5176F" w:rsidP="00E43E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E43E31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4B314E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E43E31" w:rsidP="005704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665</w:t>
            </w:r>
            <w:r w:rsidR="004B314E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E43E31" w:rsidP="00E43E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580</w:t>
            </w:r>
            <w:r w:rsidR="004B314E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2250" w:rsidTr="00692250">
        <w:trPr>
          <w:gridAfter w:val="1"/>
          <w:wAfter w:w="186" w:type="dxa"/>
          <w:trHeight w:val="2622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250" w:rsidRDefault="00692250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250" w:rsidRDefault="00692250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50" w:rsidRDefault="00692250" w:rsidP="00D213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 </w:t>
            </w:r>
            <w:proofErr w:type="gramStart"/>
            <w:r w:rsidR="00570412">
              <w:rPr>
                <w:color w:val="000000"/>
                <w:sz w:val="18"/>
                <w:szCs w:val="18"/>
              </w:rPr>
              <w:t>Создание и о</w:t>
            </w:r>
            <w:r w:rsidRPr="002421CE">
              <w:rPr>
                <w:sz w:val="16"/>
                <w:szCs w:val="16"/>
              </w:rPr>
              <w:t xml:space="preserve">бустройство пожарных водоемов </w:t>
            </w:r>
            <w:r>
              <w:rPr>
                <w:sz w:val="16"/>
                <w:szCs w:val="16"/>
              </w:rPr>
              <w:t>(</w:t>
            </w:r>
            <w:r w:rsidRPr="006D1A2D">
              <w:rPr>
                <w:sz w:val="16"/>
                <w:szCs w:val="16"/>
              </w:rPr>
              <w:t>ч</w:t>
            </w:r>
            <w:r w:rsidRPr="006D1A2D">
              <w:rPr>
                <w:color w:val="000000"/>
                <w:sz w:val="16"/>
                <w:szCs w:val="16"/>
              </w:rPr>
              <w:t>истка пожарных водоемов</w:t>
            </w:r>
            <w:proofErr w:type="gramEnd"/>
          </w:p>
          <w:p w:rsidR="00692250" w:rsidRDefault="00692250" w:rsidP="00EC6C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D9634B">
              <w:rPr>
                <w:color w:val="000000"/>
                <w:sz w:val="16"/>
                <w:szCs w:val="16"/>
              </w:rPr>
              <w:t>борудование подъездных путей и разворотных площадок</w:t>
            </w:r>
            <w:r>
              <w:rPr>
                <w:color w:val="000000"/>
                <w:sz w:val="16"/>
                <w:szCs w:val="16"/>
              </w:rPr>
              <w:t xml:space="preserve">  у ППВ, установка указателей месторасположения ППВ)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50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50" w:rsidRDefault="00692250" w:rsidP="00570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570412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-20</w:t>
            </w:r>
            <w:r w:rsidR="005704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50" w:rsidRDefault="0085176F" w:rsidP="00C828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1520</w:t>
            </w:r>
            <w:r w:rsidR="00692250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50" w:rsidRDefault="00E43E3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  <w:r w:rsidR="005704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50" w:rsidRDefault="00570412" w:rsidP="00C161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</w:t>
            </w:r>
            <w:r w:rsidR="00692250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50" w:rsidRDefault="00E43E3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  <w:r w:rsidR="00570412">
              <w:rPr>
                <w:color w:val="000000"/>
                <w:sz w:val="18"/>
                <w:szCs w:val="18"/>
              </w:rPr>
              <w:t>0,</w:t>
            </w:r>
            <w:r w:rsidR="006922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50" w:rsidRDefault="00692250" w:rsidP="00847CDC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50" w:rsidRDefault="00692250" w:rsidP="00064B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Организация и п</w:t>
            </w:r>
            <w:r w:rsidRPr="002421CE">
              <w:rPr>
                <w:sz w:val="16"/>
                <w:szCs w:val="16"/>
              </w:rPr>
              <w:t xml:space="preserve">оддержание в исправном состоянии источников </w:t>
            </w:r>
            <w:r>
              <w:rPr>
                <w:sz w:val="16"/>
                <w:szCs w:val="16"/>
              </w:rPr>
              <w:t>водоснабжения для тушения пожаров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B314E" w:rsidTr="00AA10CA">
        <w:trPr>
          <w:gridAfter w:val="1"/>
          <w:wAfter w:w="186" w:type="dxa"/>
          <w:trHeight w:val="141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Pr="00CE3B1B" w:rsidRDefault="004B314E" w:rsidP="00CE3B1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E3B1B">
              <w:rPr>
                <w:b/>
                <w:color w:val="000000"/>
                <w:sz w:val="16"/>
                <w:szCs w:val="16"/>
              </w:rPr>
              <w:t>Установка пожарных гидрантов в соответствии с нормативными требованиями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027C81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1.</w:t>
            </w:r>
            <w:r w:rsidR="0057041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027C81">
              <w:rPr>
                <w:sz w:val="16"/>
                <w:szCs w:val="16"/>
              </w:rPr>
              <w:t>замена пожарных гидрантов</w:t>
            </w:r>
            <w:r w:rsidRPr="002421CE">
              <w:rPr>
                <w:sz w:val="16"/>
                <w:szCs w:val="16"/>
              </w:rPr>
              <w:t xml:space="preserve"> вышедших из строя во время эксплуатации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AA10CA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570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570412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-20</w:t>
            </w:r>
            <w:r w:rsidR="005704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5176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  <w:r w:rsidR="00027C8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027C8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027C8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517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 w:rsidRPr="002421CE">
              <w:rPr>
                <w:sz w:val="16"/>
                <w:szCs w:val="16"/>
              </w:rPr>
              <w:t>Поддержание в исправном состоянии источников пожаротушения</w:t>
            </w:r>
          </w:p>
        </w:tc>
      </w:tr>
      <w:tr w:rsidR="004B314E" w:rsidTr="00C8287E">
        <w:trPr>
          <w:gridAfter w:val="1"/>
          <w:wAfter w:w="186" w:type="dxa"/>
          <w:trHeight w:val="765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Pr="00CE3B1B" w:rsidRDefault="004B314E" w:rsidP="00CE3B1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570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57041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.Содержание и обслуживание пожарных гидрантов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AA10CA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570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570412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-20</w:t>
            </w:r>
            <w:r w:rsidR="005704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11195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  <w:r w:rsidR="00A462C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027C8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027C8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027C8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Pr="002421CE" w:rsidRDefault="004B314E" w:rsidP="00847CDC">
            <w:pPr>
              <w:rPr>
                <w:sz w:val="16"/>
                <w:szCs w:val="16"/>
              </w:rPr>
            </w:pPr>
          </w:p>
        </w:tc>
      </w:tr>
      <w:tr w:rsidR="004B314E" w:rsidTr="00AA10CA">
        <w:trPr>
          <w:gridAfter w:val="1"/>
          <w:wAfter w:w="186" w:type="dxa"/>
          <w:trHeight w:val="91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CE3B1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Приобретение первичных средств пожаротушения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51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85176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 Заправка огнетушителей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AA10CA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570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570412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-20</w:t>
            </w:r>
            <w:r w:rsidR="005704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11195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947E9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Pr="00AE08FB" w:rsidRDefault="004B314E" w:rsidP="00847CDC">
            <w:pPr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Pr="002421CE" w:rsidRDefault="004B314E" w:rsidP="00847CDC">
            <w:pPr>
              <w:rPr>
                <w:sz w:val="16"/>
                <w:szCs w:val="16"/>
              </w:rPr>
            </w:pPr>
          </w:p>
        </w:tc>
      </w:tr>
      <w:tr w:rsidR="004B314E" w:rsidTr="00C8287E">
        <w:trPr>
          <w:gridAfter w:val="1"/>
          <w:wAfter w:w="186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F74F8" w:rsidTr="00B5628B">
        <w:trPr>
          <w:gridAfter w:val="1"/>
          <w:wAfter w:w="186" w:type="dxa"/>
          <w:trHeight w:val="1812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Pr="00847CDC" w:rsidRDefault="008F74F8" w:rsidP="00CE3B1B">
            <w:pPr>
              <w:rPr>
                <w:b/>
                <w:color w:val="000000"/>
                <w:sz w:val="16"/>
                <w:szCs w:val="16"/>
              </w:rPr>
            </w:pPr>
            <w:r w:rsidRPr="00847CDC">
              <w:rPr>
                <w:b/>
                <w:color w:val="000000"/>
                <w:sz w:val="16"/>
                <w:szCs w:val="16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3F52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2.1.Опашка противопожарных защитных минерализованных полос по границе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насе</w:t>
            </w:r>
            <w:proofErr w:type="spellEnd"/>
            <w:r>
              <w:rPr>
                <w:color w:val="000000"/>
                <w:sz w:val="18"/>
                <w:szCs w:val="18"/>
              </w:rPr>
              <w:t>-ленных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пунктов с лесом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Pr="00BD6561" w:rsidRDefault="00B5628B" w:rsidP="00893F3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Pr="00BD6561" w:rsidRDefault="008F74F8" w:rsidP="00027C81">
            <w:pPr>
              <w:jc w:val="center"/>
              <w:rPr>
                <w:sz w:val="18"/>
                <w:szCs w:val="18"/>
              </w:rPr>
            </w:pPr>
            <w:r w:rsidRPr="00BD6561">
              <w:rPr>
                <w:sz w:val="18"/>
                <w:szCs w:val="18"/>
              </w:rPr>
              <w:t>201</w:t>
            </w:r>
            <w:r w:rsidR="00027C81">
              <w:rPr>
                <w:sz w:val="18"/>
                <w:szCs w:val="18"/>
              </w:rPr>
              <w:t>8-2020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72EF2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456C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Защищенность поселений от распространения лесных пожаров</w:t>
            </w:r>
          </w:p>
        </w:tc>
      </w:tr>
      <w:tr w:rsidR="008F74F8" w:rsidTr="00C8287E">
        <w:trPr>
          <w:gridAfter w:val="1"/>
          <w:wAfter w:w="186" w:type="dxa"/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346A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2.2.Вырубка деревьев, кустов вдоль границ населенных пунктов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8F74F8" w:rsidTr="00C8287E">
        <w:trPr>
          <w:gridAfter w:val="1"/>
          <w:wAfter w:w="186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D6561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D6561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D6561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F74F8" w:rsidTr="00B5628B">
        <w:trPr>
          <w:gridAfter w:val="1"/>
          <w:wAfter w:w="186" w:type="dxa"/>
          <w:trHeight w:val="1676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596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Информирование населения о мерах пожарной безопасности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3374FA" w:rsidP="00596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8F74F8">
              <w:rPr>
                <w:color w:val="000000"/>
                <w:sz w:val="18"/>
                <w:szCs w:val="18"/>
              </w:rPr>
              <w:t xml:space="preserve">.1.Приобретение брошюр, буклетов </w:t>
            </w:r>
            <w:proofErr w:type="gramStart"/>
            <w:r w:rsidR="008F74F8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="008F74F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8F74F8">
              <w:rPr>
                <w:color w:val="000000"/>
                <w:sz w:val="18"/>
                <w:szCs w:val="18"/>
              </w:rPr>
              <w:t>обучение</w:t>
            </w:r>
            <w:proofErr w:type="gramEnd"/>
            <w:r w:rsidR="008F74F8">
              <w:rPr>
                <w:color w:val="000000"/>
                <w:sz w:val="18"/>
                <w:szCs w:val="18"/>
              </w:rPr>
              <w:t xml:space="preserve"> населения по пожарной безопасности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B5628B" w:rsidP="00893F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A462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A462CD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-20</w:t>
            </w:r>
            <w:r w:rsidR="00A462C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72EF2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346A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пропаганда пожарной безопасности, организация обучения населения действиям при возникновении пожара</w:t>
            </w:r>
          </w:p>
        </w:tc>
      </w:tr>
      <w:tr w:rsidR="008F74F8" w:rsidTr="00C8287E">
        <w:trPr>
          <w:gridAfter w:val="1"/>
          <w:wAfter w:w="186" w:type="dxa"/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3374FA" w:rsidP="00596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8F74F8">
              <w:rPr>
                <w:color w:val="000000"/>
                <w:sz w:val="18"/>
                <w:szCs w:val="18"/>
              </w:rPr>
              <w:t>.2. Организация и проведение собраний населения (сходов)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8F74F8" w:rsidTr="00C8287E">
        <w:trPr>
          <w:gridAfter w:val="1"/>
          <w:wAfter w:w="186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5176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8F74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5176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BD6561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F74F8" w:rsidTr="00B5628B">
        <w:trPr>
          <w:gridAfter w:val="1"/>
          <w:wAfter w:w="186" w:type="dxa"/>
          <w:trHeight w:val="141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3374FA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8F74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3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организации деятельности  ДПД (добровольной пожарной дружины)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3374FA" w:rsidP="00596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8F74F8">
              <w:rPr>
                <w:color w:val="000000"/>
                <w:sz w:val="18"/>
                <w:szCs w:val="18"/>
              </w:rPr>
              <w:t>.1.Приобретение первичных средств пожаротушения и пожарного инвентаря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B5628B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27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027C81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-20</w:t>
            </w:r>
            <w:r w:rsidR="00027C8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Pr="0003300B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72EF2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C956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Профилактика пожаров и улучшение условий работы добровольных пожарных</w:t>
            </w:r>
          </w:p>
        </w:tc>
      </w:tr>
      <w:tr w:rsidR="00C1613F" w:rsidTr="00C8287E">
        <w:trPr>
          <w:gridAfter w:val="1"/>
          <w:wAfter w:w="186" w:type="dxa"/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3374FA" w:rsidP="000330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C1613F">
              <w:rPr>
                <w:color w:val="000000"/>
                <w:sz w:val="18"/>
                <w:szCs w:val="18"/>
              </w:rPr>
              <w:t>.2. Содержание и ремонт универсального пожарного модуля МУПМ-300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85176F" w:rsidP="00FD6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161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Pr="0003300B" w:rsidRDefault="00C1613F" w:rsidP="00FD6235">
            <w:pPr>
              <w:jc w:val="center"/>
              <w:rPr>
                <w:color w:val="000000"/>
                <w:sz w:val="18"/>
                <w:szCs w:val="18"/>
              </w:rPr>
            </w:pPr>
            <w:r w:rsidRPr="0003300B">
              <w:rPr>
                <w:bCs/>
                <w:color w:val="000000"/>
                <w:sz w:val="18"/>
                <w:szCs w:val="18"/>
              </w:rPr>
              <w:t>10,0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FD6235">
            <w:pPr>
              <w:jc w:val="center"/>
              <w:rPr>
                <w:color w:val="000000"/>
                <w:sz w:val="18"/>
                <w:szCs w:val="18"/>
              </w:rPr>
            </w:pPr>
            <w:r w:rsidRPr="0003300B">
              <w:rPr>
                <w:bCs/>
                <w:color w:val="000000"/>
                <w:sz w:val="18"/>
                <w:szCs w:val="18"/>
              </w:rPr>
              <w:t>10,0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85176F" w:rsidP="00FD6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C1613F" w:rsidTr="00C8287E">
        <w:trPr>
          <w:gridAfter w:val="1"/>
          <w:wAfter w:w="186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4C585C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C1613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4C585C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  <w:r w:rsidR="00C1613F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613F" w:rsidTr="00C8287E">
        <w:trPr>
          <w:gridAfter w:val="1"/>
          <w:wAfter w:w="186" w:type="dxa"/>
          <w:trHeight w:val="15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3374FA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Резервный фонд на тушение пожаров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B5628B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027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027C81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-20</w:t>
            </w:r>
            <w:r w:rsidR="00027C8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4C585C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C161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85176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072EF2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Дополнительные (резервные) средства для тушения пожаров при возникновении ЧС</w:t>
            </w:r>
          </w:p>
        </w:tc>
      </w:tr>
      <w:tr w:rsidR="00C1613F" w:rsidTr="00C8287E">
        <w:trPr>
          <w:gridAfter w:val="1"/>
          <w:wAfter w:w="186" w:type="dxa"/>
          <w:trHeight w:val="6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3F" w:rsidRDefault="00C1613F" w:rsidP="00847C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B5628B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027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027C81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-20</w:t>
            </w:r>
            <w:r w:rsidR="00027C8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4C58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4C585C">
              <w:rPr>
                <w:b/>
                <w:bCs/>
                <w:color w:val="000000"/>
                <w:sz w:val="18"/>
                <w:szCs w:val="18"/>
              </w:rPr>
              <w:t>99</w:t>
            </w:r>
            <w:r w:rsidR="00C8287E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8F2EB8" w:rsidP="00C161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665</w:t>
            </w:r>
            <w:r w:rsidR="00C1613F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8F2EB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E43E31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C1613F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E43E3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</w:t>
            </w:r>
            <w:r w:rsidR="00C1613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613F" w:rsidTr="00C8287E">
        <w:trPr>
          <w:gridAfter w:val="1"/>
          <w:wAfter w:w="186" w:type="dxa"/>
          <w:trHeight w:val="54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13F" w:rsidRDefault="00C1613F" w:rsidP="00847C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3F" w:rsidRDefault="00C1613F" w:rsidP="00847C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B5628B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3F" w:rsidRDefault="00C1613F" w:rsidP="00847CDC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13F" w:rsidRDefault="00A462CD" w:rsidP="004C5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2402</w:t>
            </w:r>
            <w:r w:rsidR="00C8287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13F" w:rsidRDefault="00A462CD" w:rsidP="00E43E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794</w:t>
            </w:r>
            <w:r w:rsidR="00C1613F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13F" w:rsidRDefault="00A462CD" w:rsidP="00847C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</w:t>
            </w:r>
            <w:r w:rsidR="00C1613F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13F" w:rsidRDefault="00A462CD" w:rsidP="00A462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774</w:t>
            </w:r>
            <w:r w:rsidR="00C1613F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3F" w:rsidRDefault="00C1613F" w:rsidP="00847C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3F" w:rsidRDefault="00C1613F" w:rsidP="00847C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E08FB" w:rsidRDefault="00AE08FB" w:rsidP="00296201"/>
    <w:sectPr w:rsidR="00AE08FB" w:rsidSect="00B03A4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16" w:rsidRDefault="00E06816" w:rsidP="004B314E">
      <w:r>
        <w:separator/>
      </w:r>
    </w:p>
  </w:endnote>
  <w:endnote w:type="continuationSeparator" w:id="0">
    <w:p w:rsidR="00E06816" w:rsidRDefault="00E06816" w:rsidP="004B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16" w:rsidRDefault="00E06816" w:rsidP="004B314E">
      <w:r>
        <w:separator/>
      </w:r>
    </w:p>
  </w:footnote>
  <w:footnote w:type="continuationSeparator" w:id="0">
    <w:p w:rsidR="00E06816" w:rsidRDefault="00E06816" w:rsidP="004B3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4F"/>
    <w:rsid w:val="00027C81"/>
    <w:rsid w:val="0003300B"/>
    <w:rsid w:val="00064B98"/>
    <w:rsid w:val="00065673"/>
    <w:rsid w:val="00072EF2"/>
    <w:rsid w:val="00093060"/>
    <w:rsid w:val="000964AE"/>
    <w:rsid w:val="000D63F0"/>
    <w:rsid w:val="000F3E5A"/>
    <w:rsid w:val="00131BB1"/>
    <w:rsid w:val="00151A48"/>
    <w:rsid w:val="001F7402"/>
    <w:rsid w:val="00236A2A"/>
    <w:rsid w:val="00281501"/>
    <w:rsid w:val="00296201"/>
    <w:rsid w:val="00311019"/>
    <w:rsid w:val="00312A81"/>
    <w:rsid w:val="003374FA"/>
    <w:rsid w:val="003465AC"/>
    <w:rsid w:val="00346AD1"/>
    <w:rsid w:val="003A6108"/>
    <w:rsid w:val="003B7AEA"/>
    <w:rsid w:val="003C24C3"/>
    <w:rsid w:val="003C3770"/>
    <w:rsid w:val="003D7D64"/>
    <w:rsid w:val="003F0F87"/>
    <w:rsid w:val="003F525A"/>
    <w:rsid w:val="00404097"/>
    <w:rsid w:val="00405DCF"/>
    <w:rsid w:val="00456C57"/>
    <w:rsid w:val="00461F15"/>
    <w:rsid w:val="00472F25"/>
    <w:rsid w:val="00474747"/>
    <w:rsid w:val="004B314E"/>
    <w:rsid w:val="004C585C"/>
    <w:rsid w:val="00523C67"/>
    <w:rsid w:val="00530B4F"/>
    <w:rsid w:val="00532AA5"/>
    <w:rsid w:val="00570412"/>
    <w:rsid w:val="00596C10"/>
    <w:rsid w:val="0060058C"/>
    <w:rsid w:val="006568C3"/>
    <w:rsid w:val="00692250"/>
    <w:rsid w:val="006A238C"/>
    <w:rsid w:val="006B0747"/>
    <w:rsid w:val="006D1A2D"/>
    <w:rsid w:val="006E457F"/>
    <w:rsid w:val="008042B3"/>
    <w:rsid w:val="00840ED5"/>
    <w:rsid w:val="00847CDC"/>
    <w:rsid w:val="0085176F"/>
    <w:rsid w:val="008551C6"/>
    <w:rsid w:val="00883249"/>
    <w:rsid w:val="00893F3A"/>
    <w:rsid w:val="008C5CA9"/>
    <w:rsid w:val="008D7898"/>
    <w:rsid w:val="008F1377"/>
    <w:rsid w:val="008F2EB8"/>
    <w:rsid w:val="008F74F8"/>
    <w:rsid w:val="00911195"/>
    <w:rsid w:val="009947E9"/>
    <w:rsid w:val="009C1652"/>
    <w:rsid w:val="009D11AF"/>
    <w:rsid w:val="009D734F"/>
    <w:rsid w:val="00A1600F"/>
    <w:rsid w:val="00A4288C"/>
    <w:rsid w:val="00A462CD"/>
    <w:rsid w:val="00AA10CA"/>
    <w:rsid w:val="00AE08FB"/>
    <w:rsid w:val="00B03A42"/>
    <w:rsid w:val="00B30BB0"/>
    <w:rsid w:val="00B5628B"/>
    <w:rsid w:val="00BD1FE4"/>
    <w:rsid w:val="00BD6561"/>
    <w:rsid w:val="00C13F09"/>
    <w:rsid w:val="00C1613F"/>
    <w:rsid w:val="00C8287E"/>
    <w:rsid w:val="00C91F65"/>
    <w:rsid w:val="00C956F2"/>
    <w:rsid w:val="00CD02E5"/>
    <w:rsid w:val="00CE3B1B"/>
    <w:rsid w:val="00D00DC1"/>
    <w:rsid w:val="00D213EE"/>
    <w:rsid w:val="00D9634B"/>
    <w:rsid w:val="00DF1773"/>
    <w:rsid w:val="00DF7D9E"/>
    <w:rsid w:val="00E06816"/>
    <w:rsid w:val="00E43E31"/>
    <w:rsid w:val="00E577EC"/>
    <w:rsid w:val="00EC6C17"/>
    <w:rsid w:val="00F046DF"/>
    <w:rsid w:val="00F14859"/>
    <w:rsid w:val="00F42C53"/>
    <w:rsid w:val="00F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1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3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3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3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3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1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1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1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1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3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3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3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3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1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1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1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7C6C3-31A0-4B0B-B916-69F5F472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10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Mortido</dc:creator>
  <cp:lastModifiedBy>Пользователь</cp:lastModifiedBy>
  <cp:revision>24</cp:revision>
  <cp:lastPrinted>2017-11-10T06:12:00Z</cp:lastPrinted>
  <dcterms:created xsi:type="dcterms:W3CDTF">2017-02-21T06:59:00Z</dcterms:created>
  <dcterms:modified xsi:type="dcterms:W3CDTF">2017-11-15T04:43:00Z</dcterms:modified>
</cp:coreProperties>
</file>