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8C" w:rsidRDefault="00F553B3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94308C" w:rsidRDefault="00F553B3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08C" w:rsidRDefault="0094308C">
      <w:pPr>
        <w:jc w:val="center"/>
        <w:rPr>
          <w:b/>
        </w:rPr>
      </w:pPr>
    </w:p>
    <w:p w:rsidR="0094308C" w:rsidRDefault="00F553B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308C" w:rsidRDefault="00F553B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308C" w:rsidRDefault="0094308C">
      <w:pPr>
        <w:jc w:val="center"/>
        <w:rPr>
          <w:b/>
        </w:rPr>
      </w:pPr>
    </w:p>
    <w:p w:rsidR="0094308C" w:rsidRDefault="00F553B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308C" w:rsidRDefault="0094308C">
      <w:pPr>
        <w:jc w:val="center"/>
        <w:rPr>
          <w:b/>
          <w:sz w:val="28"/>
        </w:rPr>
      </w:pPr>
    </w:p>
    <w:p w:rsidR="0094308C" w:rsidRDefault="00F553B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4308C" w:rsidRDefault="0094308C">
      <w:pPr>
        <w:jc w:val="center"/>
        <w:rPr>
          <w:b/>
          <w:sz w:val="36"/>
        </w:rPr>
      </w:pPr>
    </w:p>
    <w:p w:rsidR="0094308C" w:rsidRDefault="00F553B3">
      <w:pPr>
        <w:tabs>
          <w:tab w:val="left" w:pos="4140"/>
        </w:tabs>
        <w:ind w:right="4959"/>
        <w:jc w:val="both"/>
      </w:pPr>
      <w:r>
        <w:t xml:space="preserve"> </w:t>
      </w:r>
      <w:r>
        <w:t>2</w:t>
      </w:r>
      <w:r w:rsidR="00361A6A">
        <w:t>7</w:t>
      </w:r>
      <w:r>
        <w:t>.</w:t>
      </w:r>
      <w:r w:rsidR="00361A6A">
        <w:t>12.2022г. №807</w:t>
      </w:r>
    </w:p>
    <w:p w:rsidR="0094308C" w:rsidRDefault="00F553B3">
      <w:pPr>
        <w:tabs>
          <w:tab w:val="left" w:pos="4140"/>
        </w:tabs>
        <w:ind w:right="4959"/>
        <w:jc w:val="both"/>
      </w:pPr>
      <w:r>
        <w:t>О внесении изменений в постановление администрации Красноборского городского поселения Тосненского района Ленинградской области от 22.12.2022г. №551 «Об утверждении муниципальной программы Красноборского городского поселения Тосненского района Ленинградско</w:t>
      </w:r>
      <w:r>
        <w:t>й области «Благоустройство территории Красноборского городского поселения Тосненского района Ленинградской области» на 2022-2024 годы</w:t>
      </w:r>
    </w:p>
    <w:p w:rsidR="0094308C" w:rsidRDefault="00F553B3">
      <w:pPr>
        <w:tabs>
          <w:tab w:val="left" w:pos="4140"/>
        </w:tabs>
        <w:ind w:right="4959"/>
        <w:jc w:val="both"/>
      </w:pPr>
      <w:r>
        <w:t>(с учетом изменений, внесенных постановлением от 25.02.2022 №78</w:t>
      </w:r>
      <w:r w:rsidR="00361A6A">
        <w:t>, от 02.06.2022 №314</w:t>
      </w:r>
      <w:r>
        <w:t>)</w:t>
      </w:r>
    </w:p>
    <w:p w:rsidR="0094308C" w:rsidRDefault="0094308C">
      <w:pPr>
        <w:ind w:firstLine="709"/>
        <w:jc w:val="both"/>
        <w:rPr>
          <w:sz w:val="20"/>
        </w:rPr>
      </w:pPr>
    </w:p>
    <w:p w:rsidR="0094308C" w:rsidRDefault="00F553B3">
      <w:pPr>
        <w:ind w:firstLine="709"/>
        <w:jc w:val="both"/>
      </w:pPr>
      <w:r>
        <w:t>В соответствии с Бюджетным кодексом Российской Федерации</w:t>
      </w:r>
      <w:r>
        <w:t>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01.11.2013г. №16</w:t>
      </w:r>
      <w:r>
        <w:t xml:space="preserve">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района </w:t>
      </w:r>
      <w:r>
        <w:t>Ленинградской области</w:t>
      </w:r>
    </w:p>
    <w:p w:rsidR="0094308C" w:rsidRDefault="0094308C">
      <w:pPr>
        <w:ind w:firstLine="709"/>
        <w:jc w:val="both"/>
      </w:pPr>
    </w:p>
    <w:p w:rsidR="0094308C" w:rsidRDefault="00F553B3">
      <w:pPr>
        <w:spacing w:line="360" w:lineRule="auto"/>
        <w:ind w:firstLine="709"/>
        <w:jc w:val="both"/>
      </w:pPr>
      <w:r>
        <w:t>ПОСТАНОВЛЯЮ:</w:t>
      </w:r>
    </w:p>
    <w:p w:rsidR="0094308C" w:rsidRDefault="00F553B3">
      <w:pPr>
        <w:pStyle w:val="paragraph"/>
        <w:spacing w:before="0" w:after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 Внести изменения в  постановление </w:t>
      </w:r>
      <w:r>
        <w:rPr>
          <w:rStyle w:val="normaltextrun"/>
        </w:rPr>
        <w:t>администрации Красноборского городского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>поселения Тосненского района Ленинградской области</w:t>
      </w:r>
      <w:r>
        <w:rPr>
          <w:rStyle w:val="normaltextrun"/>
          <w:color w:val="000000"/>
        </w:rPr>
        <w:t xml:space="preserve"> муниципальную программу Красноборского городского поселения Тосненского района Ленинградской</w:t>
      </w:r>
      <w:r>
        <w:rPr>
          <w:rStyle w:val="normaltextrun"/>
          <w:color w:val="000000"/>
        </w:rPr>
        <w:t xml:space="preserve"> области </w:t>
      </w:r>
      <w:r>
        <w:rPr>
          <w:rStyle w:val="normaltextrun"/>
        </w:rPr>
        <w:t>от 22.12.2022г. №551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«Об утверждении муниципальной программы Красноборского городского поселения Тосненского района Ленинградской области </w:t>
      </w:r>
      <w:r>
        <w:rPr>
          <w:rStyle w:val="normaltextrun"/>
          <w:color w:val="000000"/>
        </w:rPr>
        <w:t>«Благоустройство Красноборского городского поселения Тосненского района Ленинградской области» на 2022 - 2024</w:t>
      </w:r>
      <w:r>
        <w:rPr>
          <w:rStyle w:val="normaltextrun"/>
          <w:color w:val="000000"/>
        </w:rPr>
        <w:t xml:space="preserve">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:rsidR="0094308C" w:rsidRDefault="00F553B3">
      <w:pPr>
        <w:pStyle w:val="paragraph"/>
        <w:spacing w:before="0" w:after="0"/>
        <w:ind w:firstLine="705"/>
        <w:jc w:val="both"/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10" w:tooltip="http://www.krbor.ru/" w:history="1">
        <w:r>
          <w:rPr>
            <w:rStyle w:val="af9"/>
          </w:rPr>
          <w:t>www.krbor.ru</w:t>
        </w:r>
      </w:hyperlink>
      <w:r>
        <w:rPr>
          <w:rStyle w:val="normaltextrun"/>
        </w:rPr>
        <w:t xml:space="preserve"> и опубликовать в газете «Тосненский вестник».</w:t>
      </w:r>
    </w:p>
    <w:p w:rsidR="0094308C" w:rsidRDefault="00F553B3">
      <w:pPr>
        <w:pStyle w:val="paragraph"/>
        <w:spacing w:before="0" w:after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:rsidR="0094308C" w:rsidRDefault="00F553B3">
      <w:pPr>
        <w:pStyle w:val="paragraph"/>
        <w:spacing w:before="0" w:after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:rsidR="0094308C" w:rsidRDefault="00F553B3">
      <w:pPr>
        <w:jc w:val="both"/>
      </w:pPr>
      <w:r>
        <w:t>.</w:t>
      </w:r>
    </w:p>
    <w:p w:rsidR="0094308C" w:rsidRDefault="0094308C"/>
    <w:p w:rsidR="0094308C" w:rsidRDefault="00F553B3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94308C" w:rsidRDefault="0094308C">
      <w:pPr>
        <w:jc w:val="center"/>
        <w:rPr>
          <w:sz w:val="16"/>
          <w:szCs w:val="16"/>
        </w:rPr>
      </w:pPr>
    </w:p>
    <w:p w:rsidR="0094308C" w:rsidRDefault="0094308C">
      <w:pPr>
        <w:rPr>
          <w:sz w:val="16"/>
          <w:szCs w:val="16"/>
        </w:rPr>
      </w:pPr>
    </w:p>
    <w:p w:rsidR="0094308C" w:rsidRDefault="0094308C">
      <w:pPr>
        <w:rPr>
          <w:sz w:val="16"/>
          <w:szCs w:val="16"/>
        </w:rPr>
      </w:pPr>
    </w:p>
    <w:p w:rsidR="0094308C" w:rsidRDefault="0094308C">
      <w:pPr>
        <w:rPr>
          <w:sz w:val="16"/>
          <w:szCs w:val="16"/>
        </w:rPr>
      </w:pPr>
    </w:p>
    <w:p w:rsidR="0094308C" w:rsidRDefault="00F553B3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городского поселения </w:t>
      </w:r>
      <w:r>
        <w:rPr>
          <w:bCs/>
        </w:rPr>
        <w:t>Тосненского</w:t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94308C" w:rsidRDefault="00F553B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>
        <w:rPr>
          <w:bCs/>
        </w:rPr>
        <w:t>2</w:t>
      </w:r>
      <w:r w:rsidR="00361A6A">
        <w:rPr>
          <w:bCs/>
        </w:rPr>
        <w:t>7</w:t>
      </w:r>
      <w:r>
        <w:rPr>
          <w:bCs/>
        </w:rPr>
        <w:t>.</w:t>
      </w:r>
      <w:r w:rsidR="00361A6A">
        <w:rPr>
          <w:bCs/>
        </w:rPr>
        <w:t>12</w:t>
      </w:r>
      <w:r>
        <w:rPr>
          <w:bCs/>
        </w:rPr>
        <w:t xml:space="preserve"> .2022 №</w:t>
      </w:r>
      <w:r w:rsidR="00361A6A">
        <w:rPr>
          <w:bCs/>
        </w:rPr>
        <w:t>807</w:t>
      </w:r>
    </w:p>
    <w:p w:rsidR="0094308C" w:rsidRDefault="0094308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94308C" w:rsidRDefault="0094308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94308C" w:rsidRDefault="0094308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94308C" w:rsidRDefault="0094308C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94308C">
      <w:pPr>
        <w:pStyle w:val="ConsPlusTitle"/>
        <w:widowControl/>
        <w:jc w:val="center"/>
        <w:rPr>
          <w:sz w:val="28"/>
          <w:szCs w:val="28"/>
        </w:rPr>
      </w:pPr>
    </w:p>
    <w:p w:rsidR="0094308C" w:rsidRDefault="00F553B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94308C" w:rsidRDefault="00F553B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области» на 2022-2024 годы</w:t>
      </w:r>
    </w:p>
    <w:p w:rsidR="0094308C" w:rsidRDefault="0094308C">
      <w:pPr>
        <w:jc w:val="center"/>
        <w:rPr>
          <w:b/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94308C">
      <w:pPr>
        <w:jc w:val="center"/>
        <w:rPr>
          <w:bCs/>
          <w:sz w:val="28"/>
          <w:szCs w:val="28"/>
        </w:rPr>
      </w:pPr>
    </w:p>
    <w:p w:rsidR="0094308C" w:rsidRDefault="00F553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 г.</w:t>
      </w:r>
      <w:r>
        <w:br w:type="page" w:clear="all"/>
      </w:r>
    </w:p>
    <w:p w:rsidR="0094308C" w:rsidRDefault="00F553B3">
      <w:pPr>
        <w:jc w:val="center"/>
        <w:outlineLvl w:val="1"/>
      </w:pPr>
      <w:r>
        <w:lastRenderedPageBreak/>
        <w:t>Паспорт муниципальной программы</w:t>
      </w:r>
    </w:p>
    <w:p w:rsidR="0094308C" w:rsidRDefault="00F553B3">
      <w:pPr>
        <w:jc w:val="center"/>
      </w:pPr>
      <w:r>
        <w:t>«Благоустройство территории Красноборского городского поселения Тосненского района Ленинградской области» на 2022-2024 годы</w:t>
      </w:r>
    </w:p>
    <w:p w:rsidR="0094308C" w:rsidRDefault="00F553B3">
      <w:r>
        <w:t xml:space="preserve">                                                                      </w:t>
      </w:r>
    </w:p>
    <w:p w:rsidR="0094308C" w:rsidRDefault="0094308C">
      <w:pPr>
        <w:jc w:val="center"/>
      </w:pPr>
    </w:p>
    <w:tbl>
      <w:tblPr>
        <w:tblW w:w="1019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828"/>
        <w:gridCol w:w="1716"/>
        <w:gridCol w:w="1836"/>
        <w:gridCol w:w="1982"/>
        <w:gridCol w:w="1836"/>
      </w:tblGrid>
      <w:tr w:rsidR="0094308C">
        <w:trPr>
          <w:trHeight w:val="143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Полное</w:t>
            </w:r>
          </w:p>
          <w:p w:rsidR="0094308C" w:rsidRDefault="00F553B3">
            <w:r>
              <w:t>наименование программ</w:t>
            </w:r>
            <w:r>
              <w:t>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rPr>
                <w:b/>
                <w:bCs/>
              </w:rPr>
            </w:pPr>
            <w:r>
              <w:rPr>
                <w:bCs/>
              </w:rPr>
              <w:t>Муниципальная программа «Благоустройство территории</w:t>
            </w: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Красноборского городского поселение Тосненского района Ленинградской области» на 2022-2024 годы -</w:t>
            </w:r>
            <w:r>
              <w:rPr>
                <w:bCs/>
                <w:color w:val="000000"/>
              </w:rPr>
              <w:t xml:space="preserve"> (далее - Программа).</w:t>
            </w:r>
          </w:p>
        </w:tc>
      </w:tr>
      <w:tr w:rsidR="0094308C">
        <w:trPr>
          <w:trHeight w:val="136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Основание для разработки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Гражданский кодекс Российской Федерации, Бюдже</w:t>
            </w:r>
            <w:r>
              <w:rPr>
                <w:color w:val="000000"/>
              </w:rPr>
              <w:t>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94308C">
        <w:trPr>
          <w:trHeight w:val="136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Ответственный исполнитель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rPr>
                <w:color w:val="000000"/>
              </w:rPr>
            </w:pPr>
            <w: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94308C">
        <w:trPr>
          <w:trHeight w:val="723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Соисполнитель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r>
              <w:t>Красноборское МБУ «БИО»</w:t>
            </w:r>
          </w:p>
        </w:tc>
      </w:tr>
      <w:tr w:rsidR="0094308C">
        <w:trPr>
          <w:trHeight w:val="69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Комплексы процессных мероприятий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numPr>
                <w:ilvl w:val="0"/>
                <w:numId w:val="2"/>
              </w:numPr>
              <w:spacing w:after="160" w:line="256" w:lineRule="auto"/>
              <w:ind w:left="608" w:hanging="425"/>
              <w:contextualSpacing/>
            </w:pPr>
            <w: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</w:p>
          <w:p w:rsidR="0094308C" w:rsidRDefault="00F553B3">
            <w:pPr>
              <w:numPr>
                <w:ilvl w:val="0"/>
                <w:numId w:val="2"/>
              </w:numPr>
              <w:spacing w:after="160" w:line="256" w:lineRule="auto"/>
              <w:ind w:left="608" w:hanging="425"/>
              <w:contextualSpacing/>
            </w:pPr>
            <w:r>
              <w:t>Комплекс процессных мероприятий "Реализация функций в сфере обращения с отхо</w:t>
            </w:r>
            <w:r>
              <w:t>дами"</w:t>
            </w:r>
          </w:p>
        </w:tc>
      </w:tr>
      <w:tr w:rsidR="009430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 xml:space="preserve">Цели </w:t>
            </w:r>
          </w:p>
          <w:p w:rsidR="0094308C" w:rsidRDefault="00F553B3">
            <w:r>
              <w:t>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widowControl w:val="0"/>
              <w:jc w:val="both"/>
            </w:pPr>
            <w:r>
              <w:t>-</w:t>
            </w:r>
            <w:r>
              <w:rPr>
                <w:color w:val="000000"/>
              </w:rPr>
              <w:t>совершенствование системы комплексного благоустройства муниципального образования «</w:t>
            </w:r>
            <w:r>
              <w:t>Красноборского городского поселения Тосненского района Ленинградской области</w:t>
            </w:r>
            <w:r>
              <w:rPr>
                <w:color w:val="000000"/>
              </w:rPr>
              <w:t>»;</w:t>
            </w:r>
          </w:p>
          <w:p w:rsidR="0094308C" w:rsidRDefault="00F553B3">
            <w:pPr>
              <w:widowControl w:val="0"/>
              <w:jc w:val="both"/>
            </w:pPr>
            <w:r>
              <w:rPr>
                <w:color w:val="000000"/>
              </w:rPr>
              <w:t>-</w:t>
            </w:r>
            <w:r>
              <w:t>повышение уровня внешнего благоустройства и</w:t>
            </w:r>
            <w:r>
              <w:br/>
            </w:r>
            <w:r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94308C" w:rsidRDefault="00F553B3">
            <w:pPr>
              <w:widowControl w:val="0"/>
              <w:jc w:val="both"/>
            </w:pPr>
            <w:r>
              <w:t xml:space="preserve"> Совершенствование эстетического вида Красноборского городского поселения Тосненского района Ленинградской области создание гармоничной</w:t>
            </w:r>
            <w:r>
              <w:t xml:space="preserve"> архитектурно-ландшафтной среды;</w:t>
            </w:r>
          </w:p>
          <w:p w:rsidR="0094308C" w:rsidRDefault="00F55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94308C" w:rsidRDefault="00F55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-развитие и поддержка инициатив жителей населенных пунктов по благо</w:t>
            </w:r>
            <w:r>
              <w:t>устройству санитарной очистке придомовых территорий;</w:t>
            </w:r>
          </w:p>
          <w:p w:rsidR="0094308C" w:rsidRDefault="00F553B3">
            <w:pPr>
              <w:widowControl w:val="0"/>
              <w:jc w:val="both"/>
            </w:pPr>
            <w:r>
              <w:t>-повышение общего  уровня благоустройства поселения.</w:t>
            </w:r>
          </w:p>
          <w:p w:rsidR="0094308C" w:rsidRDefault="0094308C">
            <w:pPr>
              <w:widowControl w:val="0"/>
              <w:jc w:val="both"/>
            </w:pPr>
          </w:p>
        </w:tc>
      </w:tr>
      <w:tr w:rsidR="009430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Задачи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-приведение в качественное состояние элементов благоустройства;</w:t>
            </w:r>
          </w:p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-привлечение жителей к участию в решении проблем благоу</w:t>
            </w:r>
            <w:r>
              <w:rPr>
                <w:color w:val="000000"/>
              </w:rPr>
              <w:t>стройства;</w:t>
            </w:r>
          </w:p>
          <w:p w:rsidR="0094308C" w:rsidRDefault="00F553B3">
            <w:pPr>
              <w:jc w:val="both"/>
            </w:pPr>
            <w: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4308C" w:rsidRDefault="00F553B3">
            <w:pPr>
              <w:jc w:val="both"/>
            </w:pPr>
            <w:r>
              <w:t>-оздоровление санитарной экологической обстановки в местах санкционированного размещения ТБО, выполнить зачистки, огради</w:t>
            </w:r>
            <w:r>
              <w:t xml:space="preserve">ть, обустроить подъездные пути. </w:t>
            </w:r>
          </w:p>
        </w:tc>
      </w:tr>
      <w:tr w:rsidR="009430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2022 – 2024 годы</w:t>
            </w:r>
          </w:p>
        </w:tc>
      </w:tr>
      <w:tr w:rsidR="0094308C">
        <w:trPr>
          <w:trHeight w:val="720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 xml:space="preserve">Объемы бюджетных ассигнований – всего, в том числе по годам 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Расходы (руб.)</w:t>
            </w:r>
          </w:p>
        </w:tc>
      </w:tr>
      <w:tr w:rsidR="0094308C">
        <w:trPr>
          <w:trHeight w:val="665"/>
        </w:trPr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94308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ВСЕГО: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2022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2023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2024</w:t>
            </w:r>
          </w:p>
        </w:tc>
      </w:tr>
      <w:tr w:rsidR="009430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361A6A" w:rsidP="00361A6A">
            <w:pPr>
              <w:jc w:val="center"/>
            </w:pPr>
            <w:r>
              <w:t>62</w:t>
            </w:r>
            <w:r w:rsidR="00F553B3">
              <w:t> </w:t>
            </w:r>
            <w:r>
              <w:t>824</w:t>
            </w:r>
            <w:r w:rsidR="00F553B3">
              <w:t> </w:t>
            </w:r>
            <w:r>
              <w:t>917</w:t>
            </w:r>
            <w:r w:rsidR="00F553B3">
              <w:t>,000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 w:rsidP="00361A6A">
            <w:pPr>
              <w:jc w:val="center"/>
            </w:pPr>
            <w:r>
              <w:t xml:space="preserve"> 2</w:t>
            </w:r>
            <w:r w:rsidR="00361A6A">
              <w:t>6</w:t>
            </w:r>
            <w:r>
              <w:t> </w:t>
            </w:r>
            <w:r w:rsidR="00361A6A">
              <w:t>483</w:t>
            </w:r>
            <w:r>
              <w:t xml:space="preserve"> </w:t>
            </w:r>
            <w:r w:rsidR="00361A6A">
              <w:t>8</w:t>
            </w:r>
            <w:r>
              <w:t>40,00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 w:rsidP="00361A6A">
            <w:pPr>
              <w:jc w:val="center"/>
            </w:pPr>
            <w:r>
              <w:t>1</w:t>
            </w:r>
            <w:r w:rsidR="00361A6A">
              <w:t>3 432</w:t>
            </w:r>
            <w:r>
              <w:t> 0</w:t>
            </w:r>
            <w:r w:rsidR="00361A6A">
              <w:t>77</w:t>
            </w:r>
            <w:r>
              <w:t>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08C" w:rsidRDefault="00F553B3">
            <w:pPr>
              <w:jc w:val="center"/>
            </w:pPr>
            <w:r>
              <w:t>2</w:t>
            </w:r>
            <w:r>
              <w:t>2 909 000,00</w:t>
            </w:r>
          </w:p>
        </w:tc>
      </w:tr>
      <w:tr w:rsidR="009430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spacing w:line="228" w:lineRule="auto"/>
            </w:pPr>
            <w:r>
              <w:t xml:space="preserve">Ожидаемые </w:t>
            </w:r>
          </w:p>
          <w:p w:rsidR="0094308C" w:rsidRDefault="00F553B3">
            <w:pPr>
              <w:spacing w:line="228" w:lineRule="auto"/>
            </w:pPr>
            <w:r>
              <w:t>результаты реализации Программы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условий для работы и отдыха жителей поселения;</w:t>
            </w:r>
          </w:p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улучшение состояния территорий;</w:t>
            </w:r>
          </w:p>
          <w:p w:rsidR="0094308C" w:rsidRDefault="00F553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привитие жителям к соблюдению чистоты и порядка; </w:t>
            </w:r>
          </w:p>
          <w:p w:rsidR="0094308C" w:rsidRDefault="00F553B3">
            <w:pPr>
              <w:jc w:val="both"/>
            </w:pPr>
            <w:r>
              <w:t>- улучшение экологической обстановки и создание комфортной среды для проживания жителей поселения;</w:t>
            </w:r>
          </w:p>
          <w:p w:rsidR="0094308C" w:rsidRDefault="00F553B3">
            <w:pPr>
              <w:jc w:val="both"/>
            </w:pPr>
            <w:r>
              <w:t>- совершенствование эстетического состояния территории;</w:t>
            </w:r>
          </w:p>
          <w:p w:rsidR="0094308C" w:rsidRDefault="00F553B3">
            <w:pPr>
              <w:jc w:val="both"/>
              <w:rPr>
                <w:iCs/>
              </w:rPr>
            </w:pPr>
            <w:r>
              <w:rPr>
                <w:iCs/>
              </w:rPr>
              <w:t>- увеличение пл</w:t>
            </w:r>
            <w:r>
              <w:rPr>
                <w:iCs/>
              </w:rPr>
              <w:t xml:space="preserve">ощади благоустроенных  зелёных насаждений в поселении; </w:t>
            </w:r>
          </w:p>
          <w:p w:rsidR="0094308C" w:rsidRDefault="00F553B3">
            <w:pPr>
              <w:jc w:val="both"/>
              <w:rPr>
                <w:iCs/>
              </w:rPr>
            </w:pPr>
            <w:r>
              <w:rPr>
                <w:iCs/>
              </w:rPr>
              <w:t>- создание зелёных зон для отдыха жителей и гостей поселения;</w:t>
            </w:r>
          </w:p>
          <w:p w:rsidR="0094308C" w:rsidRDefault="00F553B3">
            <w:pPr>
              <w:jc w:val="both"/>
            </w:pPr>
            <w:r>
              <w:rPr>
                <w:iCs/>
              </w:rPr>
              <w:t>- п</w:t>
            </w:r>
            <w:r>
              <w:t xml:space="preserve">редотвращение сокращения зелёных насаждений; </w:t>
            </w:r>
          </w:p>
          <w:p w:rsidR="0094308C" w:rsidRDefault="00F553B3">
            <w:pPr>
              <w:jc w:val="both"/>
            </w:pPr>
            <w:r>
              <w:t xml:space="preserve">- увеличение количества высаживаемых деревьев; </w:t>
            </w:r>
          </w:p>
          <w:p w:rsidR="0094308C" w:rsidRDefault="00F553B3">
            <w:pPr>
              <w:jc w:val="both"/>
            </w:pPr>
            <w:r>
              <w:t>- увеличение площади цветочного оформления;</w:t>
            </w:r>
          </w:p>
          <w:p w:rsidR="0094308C" w:rsidRDefault="00F553B3">
            <w:pPr>
              <w:jc w:val="both"/>
            </w:pPr>
            <w:r>
              <w:t>- благоустроенность населенных пунктов поселения.</w:t>
            </w:r>
          </w:p>
        </w:tc>
      </w:tr>
    </w:tbl>
    <w:p w:rsidR="0094308C" w:rsidRDefault="0094308C">
      <w:pPr>
        <w:jc w:val="center"/>
        <w:outlineLvl w:val="1"/>
      </w:pPr>
    </w:p>
    <w:p w:rsidR="0094308C" w:rsidRDefault="0094308C">
      <w:pPr>
        <w:jc w:val="center"/>
        <w:outlineLvl w:val="1"/>
        <w:rPr>
          <w:b/>
          <w:sz w:val="28"/>
          <w:szCs w:val="28"/>
        </w:rPr>
      </w:pPr>
    </w:p>
    <w:p w:rsidR="0094308C" w:rsidRDefault="00F553B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94308C" w:rsidRDefault="0094308C">
      <w:pPr>
        <w:jc w:val="center"/>
        <w:rPr>
          <w:b/>
          <w:sz w:val="28"/>
          <w:szCs w:val="28"/>
        </w:rPr>
      </w:pPr>
    </w:p>
    <w:p w:rsidR="0094308C" w:rsidRDefault="00F553B3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</w:t>
      </w:r>
      <w:r>
        <w:t>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4308C" w:rsidRDefault="00F553B3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</w:t>
      </w:r>
      <w:r>
        <w:t xml:space="preserve">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94308C" w:rsidRDefault="00F553B3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</w:t>
      </w:r>
      <w:r>
        <w:t>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94308C" w:rsidRDefault="00F553B3">
      <w:pPr>
        <w:pStyle w:val="printj"/>
        <w:spacing w:before="0" w:after="0"/>
        <w:ind w:firstLine="708"/>
        <w:jc w:val="both"/>
      </w:pPr>
      <w:r>
        <w:t>Несмотря на предпринимаемые меры, еще остаются несанкционированные св</w:t>
      </w:r>
      <w:r>
        <w:t xml:space="preserve">алки мусора и твердых бытовых отходов, отдельные домовладения не ухожены. </w:t>
      </w:r>
    </w:p>
    <w:p w:rsidR="0094308C" w:rsidRDefault="00F553B3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94308C" w:rsidRDefault="00F553B3">
      <w:pPr>
        <w:pStyle w:val="printj"/>
        <w:spacing w:before="0" w:after="0"/>
        <w:ind w:firstLine="708"/>
        <w:jc w:val="both"/>
      </w:pPr>
      <w:r>
        <w:t>Для решения проблем по благоустройству поселения</w:t>
      </w:r>
      <w: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</w:t>
      </w:r>
      <w:r>
        <w:t xml:space="preserve">роживания. </w:t>
      </w:r>
    </w:p>
    <w:p w:rsidR="0094308C" w:rsidRDefault="0094308C">
      <w:pPr>
        <w:pStyle w:val="printj"/>
        <w:spacing w:before="0" w:after="0"/>
        <w:ind w:firstLine="708"/>
        <w:jc w:val="both"/>
      </w:pPr>
    </w:p>
    <w:p w:rsidR="0094308C" w:rsidRDefault="0094308C">
      <w:pPr>
        <w:pStyle w:val="printj"/>
        <w:spacing w:before="0" w:after="0"/>
        <w:ind w:firstLine="708"/>
        <w:jc w:val="both"/>
      </w:pPr>
    </w:p>
    <w:p w:rsidR="0094308C" w:rsidRDefault="0094308C">
      <w:pPr>
        <w:pStyle w:val="printj"/>
        <w:spacing w:before="0" w:after="0"/>
        <w:ind w:firstLine="708"/>
        <w:jc w:val="both"/>
      </w:pPr>
    </w:p>
    <w:p w:rsidR="0094308C" w:rsidRDefault="0094308C">
      <w:pPr>
        <w:pStyle w:val="printj"/>
        <w:spacing w:before="0" w:after="0"/>
        <w:ind w:firstLine="708"/>
        <w:jc w:val="both"/>
      </w:pPr>
    </w:p>
    <w:p w:rsidR="0094308C" w:rsidRDefault="00F553B3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Основные цели и задачи программы</w:t>
      </w:r>
    </w:p>
    <w:p w:rsidR="0094308C" w:rsidRDefault="0094308C">
      <w:pPr>
        <w:jc w:val="center"/>
        <w:rPr>
          <w:b/>
          <w:sz w:val="28"/>
          <w:szCs w:val="28"/>
        </w:rPr>
      </w:pPr>
    </w:p>
    <w:p w:rsidR="0094308C" w:rsidRDefault="00F553B3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94308C" w:rsidRDefault="00F553B3">
      <w:pPr>
        <w:ind w:firstLine="600"/>
        <w:jc w:val="both"/>
      </w:pPr>
      <w:r>
        <w:rPr>
          <w:color w:val="000000"/>
        </w:rPr>
        <w:t>Для определения комплекса проблем, подлежащих п</w:t>
      </w:r>
      <w:r>
        <w:rPr>
          <w:color w:val="000000"/>
        </w:rPr>
        <w:t>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4308C" w:rsidRDefault="0094308C">
      <w:pPr>
        <w:jc w:val="both"/>
        <w:rPr>
          <w:b/>
          <w:bCs/>
          <w:i/>
          <w:color w:val="000000"/>
        </w:rPr>
      </w:pPr>
    </w:p>
    <w:p w:rsidR="0094308C" w:rsidRDefault="00F553B3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94308C" w:rsidRDefault="0094308C">
      <w:pPr>
        <w:jc w:val="both"/>
        <w:rPr>
          <w:b/>
          <w:bCs/>
          <w:i/>
          <w:color w:val="000000"/>
        </w:rPr>
      </w:pPr>
    </w:p>
    <w:p w:rsidR="0094308C" w:rsidRDefault="00F553B3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94308C" w:rsidRDefault="00F553B3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</w:t>
      </w:r>
      <w:r>
        <w:rPr>
          <w:color w:val="000000"/>
        </w:rPr>
        <w:t xml:space="preserve">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</w:t>
      </w:r>
      <w:r>
        <w:rPr>
          <w:color w:val="000000"/>
        </w:rPr>
        <w:t>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4308C" w:rsidRDefault="00F553B3">
      <w:pPr>
        <w:ind w:firstLine="782"/>
        <w:jc w:val="both"/>
      </w:pPr>
      <w:r>
        <w:rPr>
          <w:color w:val="000000"/>
        </w:rPr>
        <w:t>Для решения этой проблемы необходимо, чтобы работы по озеленению вып</w:t>
      </w:r>
      <w:r>
        <w:rPr>
          <w:color w:val="000000"/>
        </w:rPr>
        <w:t xml:space="preserve">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4308C" w:rsidRDefault="00F553B3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94308C" w:rsidRDefault="00F553B3">
      <w:pPr>
        <w:ind w:firstLine="601"/>
        <w:jc w:val="both"/>
      </w:pPr>
      <w:r>
        <w:rPr>
          <w:color w:val="000000"/>
        </w:rPr>
        <w:t>Благоустройство территории вк</w:t>
      </w:r>
      <w:r>
        <w:rPr>
          <w:color w:val="000000"/>
        </w:rPr>
        <w:t xml:space="preserve">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94308C" w:rsidRDefault="00F553B3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</w:t>
      </w:r>
      <w:r>
        <w:rPr>
          <w:color w:val="000000"/>
        </w:rPr>
        <w:t>гоустройство в поселении.</w:t>
      </w:r>
    </w:p>
    <w:p w:rsidR="0094308C" w:rsidRDefault="0094308C">
      <w:pPr>
        <w:ind w:firstLine="600"/>
        <w:jc w:val="both"/>
        <w:rPr>
          <w:color w:val="000000"/>
        </w:rPr>
      </w:pPr>
    </w:p>
    <w:p w:rsidR="0094308C" w:rsidRDefault="00F553B3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94308C" w:rsidRDefault="00F553B3">
      <w:pPr>
        <w:ind w:firstLine="600"/>
        <w:jc w:val="both"/>
      </w:pPr>
      <w:r>
        <w:rPr>
          <w:color w:val="000000"/>
        </w:rPr>
        <w:t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</w:t>
      </w:r>
      <w:r>
        <w:rPr>
          <w:color w:val="000000"/>
        </w:rPr>
        <w:t xml:space="preserve">сора. </w:t>
      </w:r>
    </w:p>
    <w:p w:rsidR="0094308C" w:rsidRDefault="00F553B3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94308C" w:rsidRDefault="00F553B3">
      <w:pPr>
        <w:ind w:firstLine="600"/>
        <w:jc w:val="both"/>
      </w:pPr>
      <w:r>
        <w:rPr>
          <w:color w:val="000000"/>
        </w:rPr>
        <w:t xml:space="preserve">  В течение 2022 - 2024 годов необходимо организовать и провести:</w:t>
      </w:r>
    </w:p>
    <w:p w:rsidR="0094308C" w:rsidRDefault="00F553B3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различные</w:t>
      </w:r>
      <w:r>
        <w:rPr>
          <w:color w:val="000000"/>
        </w:rPr>
        <w:t xml:space="preserve"> конкурсы, направленные на озеленение дворов, придомовой территории. </w:t>
      </w:r>
    </w:p>
    <w:p w:rsidR="0094308C" w:rsidRDefault="00F553B3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</w:t>
      </w:r>
      <w:r>
        <w:rPr>
          <w:color w:val="000000"/>
        </w:rPr>
        <w:t>ству, санитарному и гигиеническому содержанию прилегающих территорий.</w:t>
      </w:r>
    </w:p>
    <w:p w:rsidR="0094308C" w:rsidRDefault="00F553B3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94308C" w:rsidRDefault="00F553B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94308C" w:rsidRDefault="00F553B3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Повышение уровня внешнего благоустройства и санитарного содержания населенных пунктов Красноб</w:t>
      </w:r>
      <w:r>
        <w:rPr>
          <w:rFonts w:ascii="Times New Roman" w:hAnsi="Times New Roman" w:cs="Times New Roman"/>
          <w:sz w:val="24"/>
          <w:szCs w:val="24"/>
        </w:rPr>
        <w:t xml:space="preserve">орского городского поселения Тосненского района Ленинградской области. </w:t>
      </w:r>
    </w:p>
    <w:p w:rsidR="0094308C" w:rsidRDefault="00F55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эстетического вида Красноборского городского поселение Тосненского района Ленинградской области, создание гармоничной архитектурно-ландшафтной среды.</w:t>
      </w:r>
    </w:p>
    <w:p w:rsidR="0094308C" w:rsidRDefault="00943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08C" w:rsidRDefault="0094308C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94308C" w:rsidRDefault="00F553B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94308C" w:rsidRDefault="00F553B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</w:t>
      </w:r>
      <w:r>
        <w:rPr>
          <w:rFonts w:ascii="Times New Roman" w:hAnsi="Times New Roman" w:cs="Times New Roman"/>
          <w:sz w:val="24"/>
          <w:szCs w:val="24"/>
        </w:rPr>
        <w:t>домовых территорий.</w:t>
      </w:r>
    </w:p>
    <w:p w:rsidR="0094308C" w:rsidRDefault="00F553B3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94308C" w:rsidRDefault="00F553B3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94308C" w:rsidRDefault="00F553B3">
      <w:pPr>
        <w:jc w:val="both"/>
      </w:pPr>
      <w:r>
        <w:rPr>
          <w:color w:val="000000"/>
        </w:rPr>
        <w:t>-Приведение в качественное состояние элементов</w:t>
      </w:r>
      <w:r>
        <w:rPr>
          <w:color w:val="000000"/>
        </w:rPr>
        <w:t xml:space="preserve"> благоустройства.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94308C" w:rsidRDefault="00F553B3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94308C" w:rsidRDefault="00F553B3">
      <w:pPr>
        <w:pStyle w:val="printj"/>
        <w:spacing w:before="0" w:after="0"/>
        <w:jc w:val="both"/>
      </w:pPr>
      <w:r>
        <w:t>-Оздоровление санитарной экологической обстанов</w:t>
      </w:r>
      <w:r>
        <w:t xml:space="preserve">ки в местах санкционированного размещения ТБО, выполнить зачистки, оградить, обустроить места сбора ТБО и подъездные пути. </w:t>
      </w:r>
    </w:p>
    <w:p w:rsidR="0094308C" w:rsidRDefault="00F553B3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94308C" w:rsidRDefault="0094308C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94308C" w:rsidRDefault="00F553B3">
      <w:pPr>
        <w:pStyle w:val="printj"/>
        <w:spacing w:before="0" w:after="0"/>
        <w:jc w:val="center"/>
      </w:pPr>
      <w:r>
        <w:rPr>
          <w:sz w:val="28"/>
          <w:szCs w:val="28"/>
        </w:rPr>
        <w:t>2022-2024 годы.</w:t>
      </w:r>
    </w:p>
    <w:p w:rsidR="0094308C" w:rsidRDefault="0094308C">
      <w:pPr>
        <w:jc w:val="center"/>
        <w:outlineLvl w:val="1"/>
      </w:pPr>
    </w:p>
    <w:p w:rsidR="0094308C" w:rsidRDefault="00F553B3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</w:t>
      </w:r>
      <w:r>
        <w:rPr>
          <w:b/>
          <w:sz w:val="28"/>
          <w:szCs w:val="28"/>
        </w:rPr>
        <w:t>оприятий с разбивкой по годам, источникам финансирования программы</w:t>
      </w:r>
    </w:p>
    <w:p w:rsidR="0094308C" w:rsidRDefault="0094308C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94308C" w:rsidRDefault="00F553B3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94308C" w:rsidRDefault="00F553B3">
      <w:pPr>
        <w:pStyle w:val="printj"/>
        <w:spacing w:before="0" w:after="0"/>
        <w:jc w:val="both"/>
      </w:pPr>
      <w:r>
        <w:t>3.1. Мероприятия по совершенствованию сис</w:t>
      </w:r>
      <w:r>
        <w:t>тем освещения Красноборского городского поселения.</w:t>
      </w:r>
    </w:p>
    <w:p w:rsidR="0094308C" w:rsidRDefault="00F553B3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</w:t>
      </w:r>
      <w:r>
        <w:t>ест размещения твердых бытовых отходов.</w:t>
      </w:r>
    </w:p>
    <w:p w:rsidR="0094308C" w:rsidRDefault="00F553B3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</w:t>
      </w:r>
      <w:r>
        <w:t>ствующих в работе по благоустройству, содержанию подъездов, придомовой территории.</w:t>
      </w:r>
    </w:p>
    <w:p w:rsidR="0094308C" w:rsidRDefault="0094308C">
      <w:pPr>
        <w:jc w:val="center"/>
        <w:outlineLvl w:val="2"/>
      </w:pPr>
    </w:p>
    <w:p w:rsidR="0094308C" w:rsidRDefault="00F553B3">
      <w:pPr>
        <w:jc w:val="center"/>
        <w:outlineLvl w:val="2"/>
      </w:pPr>
      <w:r>
        <w:t>ОБЪЕМЫ ФИНАНСИРОВАНИЯ ПРОГРАММЫ ПО ГОДАМ</w:t>
      </w:r>
    </w:p>
    <w:p w:rsidR="00D854D9" w:rsidRDefault="00D854D9">
      <w:pPr>
        <w:jc w:val="center"/>
        <w:outlineLvl w:val="2"/>
      </w:pPr>
      <w:bookmarkStart w:id="0" w:name="_GoBack"/>
      <w:bookmarkEnd w:id="0"/>
    </w:p>
    <w:tbl>
      <w:tblPr>
        <w:tblW w:w="9776" w:type="dxa"/>
        <w:tblLook w:val="04A0" w:firstRow="1" w:lastRow="0" w:firstColumn="1" w:lastColumn="0" w:noHBand="0" w:noVBand="1"/>
      </w:tblPr>
      <w:tblGrid>
        <w:gridCol w:w="776"/>
        <w:gridCol w:w="3877"/>
        <w:gridCol w:w="1659"/>
        <w:gridCol w:w="1779"/>
        <w:gridCol w:w="1687"/>
      </w:tblGrid>
      <w:tr w:rsidR="00D854D9" w:rsidTr="00D854D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854D9" w:rsidTr="00D854D9">
        <w:trPr>
          <w:trHeight w:val="11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</w:tr>
      <w:tr w:rsidR="00D854D9" w:rsidTr="00D854D9">
        <w:trPr>
          <w:trHeight w:val="43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Уличное освещение (электроэнергия)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2 000 000,000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Энергосервисный контракт (установка энергосберегающих светильников)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3 305 000,000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3 200 000,000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3 200 000,000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54 000,000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Предоставление субсидии на выполнение муниципального задания  Красноборскому  МБУ «БиО»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6 405 000,000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6 405 000,000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6 405 000,000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Составление и экспертиза сметной документации, разработка чертежей к дизайн-проекту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302 250,000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Установка нового детского игрового оборудования (депутатские)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315 790,000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за связь "Мегафон" (sim-карты для передачи показаний  ул.освещение)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6 800,000</w:t>
            </w:r>
          </w:p>
        </w:tc>
      </w:tr>
      <w:tr w:rsidR="00D854D9" w:rsidTr="00D854D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Обустройство парковки у вокзала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2 735 000,000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Обустройство тротуарной дорожки по пр.Карла Маркса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3 600 000,000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5 000 000,000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Валка леса на общетсвенной терри тории (комфортная среда)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Работы по водоотведению на привокзальной площади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666 277,000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Утройство тротуара у д.18 по ул.Комсомольская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поврежденного участка асфальто-бетонного покрытия у д.12 ул Комсомольская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общественных территорий от снега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Валка деревьев и устройство бортового камня вдоль парковки у д.14 ул.Комсомольская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Профконтроль за выполнением работ по комфортной среде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Обустройство пешеходной дорожки у магазина "Пятерочка"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Аккарицидная обработка территории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Приобретение основных средств (уличные скамейки, контейнеры для отходов)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Перенос контейнерных площадок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Покос травы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300 000,000</w:t>
            </w:r>
          </w:p>
        </w:tc>
      </w:tr>
      <w:tr w:rsidR="00D854D9" w:rsidTr="00D854D9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резинового покрытия детской площадки ул.Комсомольская, у д.12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700 000,000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</w:tr>
      <w:tr w:rsidR="00D854D9" w:rsidTr="00D854D9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Благоустройство территории у дома культуры по ул.Горская д.6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4 143 200,000</w:t>
            </w:r>
          </w:p>
        </w:tc>
      </w:tr>
      <w:tr w:rsidR="00D854D9" w:rsidTr="00D854D9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4D9" w:rsidRDefault="00D854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26 483 840,000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13 432 077,000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4D9" w:rsidRDefault="00D854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22 909 000,000</w:t>
            </w:r>
          </w:p>
        </w:tc>
      </w:tr>
    </w:tbl>
    <w:p w:rsidR="0094308C" w:rsidRDefault="0094308C" w:rsidP="00D854D9">
      <w:pPr>
        <w:outlineLvl w:val="2"/>
      </w:pPr>
    </w:p>
    <w:p w:rsidR="0094308C" w:rsidRDefault="0094308C">
      <w:pPr>
        <w:jc w:val="center"/>
      </w:pPr>
    </w:p>
    <w:p w:rsidR="0094308C" w:rsidRDefault="00F553B3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2022 году силами Муниципального бюджетного учреждения Красноборского городского поселения «Б</w:t>
      </w:r>
      <w:r>
        <w:t>лагоустройство и озеленение» в целях реализации основных видов деятельности выполняются следующие виды работ:</w:t>
      </w:r>
    </w:p>
    <w:p w:rsidR="0094308C" w:rsidRDefault="00F553B3">
      <w:pPr>
        <w:ind w:firstLine="709"/>
        <w:jc w:val="both"/>
      </w:pPr>
      <w:r>
        <w:t>1.  Спил аварийных и угрожающих населению деревьев;</w:t>
      </w:r>
    </w:p>
    <w:p w:rsidR="0094308C" w:rsidRDefault="00F553B3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</w:t>
      </w:r>
      <w:r>
        <w:t>риях МКД, местах общего сбора людей;</w:t>
      </w:r>
    </w:p>
    <w:p w:rsidR="0094308C" w:rsidRDefault="00F553B3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94308C" w:rsidRDefault="00F553B3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94308C" w:rsidRDefault="00F553B3">
      <w:pPr>
        <w:ind w:firstLine="709"/>
        <w:jc w:val="both"/>
      </w:pPr>
      <w:r>
        <w:lastRenderedPageBreak/>
        <w:t>5. Очистка муниципальной территории Красноборского городского поселения от мусора;</w:t>
      </w:r>
    </w:p>
    <w:p w:rsidR="0094308C" w:rsidRDefault="00F553B3">
      <w:pPr>
        <w:tabs>
          <w:tab w:val="left" w:pos="795"/>
        </w:tabs>
      </w:pPr>
      <w:r>
        <w:t xml:space="preserve">  </w:t>
      </w:r>
      <w:r>
        <w:t xml:space="preserve">          6. Летнее и зимнее содержание дорог.</w:t>
      </w:r>
    </w:p>
    <w:p w:rsidR="0094308C" w:rsidRDefault="0094308C">
      <w:pPr>
        <w:tabs>
          <w:tab w:val="left" w:pos="795"/>
        </w:tabs>
      </w:pPr>
    </w:p>
    <w:p w:rsidR="0094308C" w:rsidRDefault="00F553B3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94308C" w:rsidRDefault="0094308C">
      <w:pPr>
        <w:jc w:val="center"/>
        <w:rPr>
          <w:b/>
          <w:sz w:val="28"/>
          <w:szCs w:val="28"/>
        </w:rPr>
      </w:pPr>
    </w:p>
    <w:p w:rsidR="0094308C" w:rsidRDefault="00F553B3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94308C" w:rsidRDefault="0094308C">
      <w:pPr>
        <w:pStyle w:val="afe"/>
        <w:spacing w:before="0" w:after="0"/>
        <w:ind w:firstLine="540"/>
        <w:jc w:val="both"/>
      </w:pPr>
    </w:p>
    <w:p w:rsidR="0094308C" w:rsidRDefault="00F553B3">
      <w:pPr>
        <w:ind w:firstLine="540"/>
        <w:jc w:val="both"/>
      </w:pPr>
      <w:r>
        <w:rPr>
          <w:color w:val="000000"/>
        </w:rPr>
        <w:t>В результате реализации про</w:t>
      </w:r>
      <w:r>
        <w:rPr>
          <w:color w:val="000000"/>
        </w:rPr>
        <w:t xml:space="preserve">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94308C" w:rsidRDefault="00F553B3">
      <w:pPr>
        <w:ind w:firstLine="540"/>
        <w:jc w:val="both"/>
      </w:pPr>
      <w:r>
        <w:rPr>
          <w:color w:val="000000"/>
        </w:rPr>
        <w:t>Будет скоординирована деятельность пр</w:t>
      </w:r>
      <w:r>
        <w:rPr>
          <w:color w:val="000000"/>
        </w:rPr>
        <w:t>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</w:t>
      </w:r>
      <w:r>
        <w:rPr>
          <w:color w:val="000000"/>
        </w:rPr>
        <w:t>ле проведения земляных работ.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</w:t>
      </w:r>
      <w:r>
        <w:rPr>
          <w:color w:val="000000"/>
        </w:rPr>
        <w:t>отам по благоустройству;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94308C" w:rsidRDefault="00F553B3">
      <w:pPr>
        <w:jc w:val="both"/>
        <w:rPr>
          <w:color w:val="000000"/>
        </w:rPr>
      </w:pPr>
      <w:r>
        <w:rPr>
          <w:color w:val="000000"/>
        </w:rPr>
        <w:t>- уровень благоустр</w:t>
      </w:r>
      <w:r>
        <w:rPr>
          <w:color w:val="000000"/>
        </w:rPr>
        <w:t>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94308C" w:rsidRDefault="0094308C">
      <w:pPr>
        <w:jc w:val="both"/>
        <w:rPr>
          <w:color w:val="000000"/>
        </w:rPr>
      </w:pPr>
    </w:p>
    <w:p w:rsidR="0094308C" w:rsidRDefault="0094308C">
      <w:pPr>
        <w:jc w:val="both"/>
        <w:rPr>
          <w:color w:val="000000"/>
        </w:rPr>
      </w:pPr>
    </w:p>
    <w:p w:rsidR="0094308C" w:rsidRDefault="0094308C">
      <w:pPr>
        <w:jc w:val="both"/>
        <w:rPr>
          <w:color w:val="000000"/>
        </w:rPr>
      </w:pPr>
    </w:p>
    <w:p w:rsidR="0094308C" w:rsidRDefault="00F553B3">
      <w:pPr>
        <w:ind w:firstLine="540"/>
        <w:jc w:val="both"/>
      </w:pPr>
      <w:r>
        <w:t>В результате реализации  Программы ожидается:</w:t>
      </w:r>
    </w:p>
    <w:p w:rsidR="0094308C" w:rsidRDefault="00F553B3">
      <w:pPr>
        <w:ind w:firstLine="540"/>
        <w:jc w:val="both"/>
      </w:pPr>
      <w:r>
        <w:t xml:space="preserve">- улучшение экологической обстановки и создание </w:t>
      </w:r>
      <w:r>
        <w:t>среды, комфортной для проживания жителей поселения;</w:t>
      </w:r>
    </w:p>
    <w:p w:rsidR="0094308C" w:rsidRDefault="00F553B3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94308C" w:rsidRDefault="00F553B3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94308C" w:rsidRDefault="00F553B3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94308C" w:rsidRDefault="00F553B3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94308C" w:rsidRDefault="00F553B3">
      <w:pPr>
        <w:ind w:firstLine="540"/>
        <w:jc w:val="both"/>
      </w:pPr>
      <w:r>
        <w:t>- увеличение количества высаживаемых деревьев;</w:t>
      </w:r>
    </w:p>
    <w:p w:rsidR="0094308C" w:rsidRDefault="00F553B3">
      <w:pPr>
        <w:ind w:firstLine="540"/>
        <w:jc w:val="both"/>
      </w:pPr>
      <w:r>
        <w:t>- увеличение площади цветочного оформления.</w:t>
      </w:r>
    </w:p>
    <w:p w:rsidR="0094308C" w:rsidRDefault="0094308C">
      <w:pPr>
        <w:ind w:firstLine="540"/>
        <w:jc w:val="both"/>
      </w:pPr>
    </w:p>
    <w:p w:rsidR="0094308C" w:rsidRDefault="0094308C">
      <w:pPr>
        <w:jc w:val="center"/>
        <w:outlineLvl w:val="1"/>
      </w:pPr>
    </w:p>
    <w:sectPr w:rsidR="0094308C">
      <w:pgSz w:w="11906" w:h="16838"/>
      <w:pgMar w:top="673" w:right="567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B3" w:rsidRDefault="00F553B3">
      <w:r>
        <w:separator/>
      </w:r>
    </w:p>
  </w:endnote>
  <w:endnote w:type="continuationSeparator" w:id="0">
    <w:p w:rsidR="00F553B3" w:rsidRDefault="00F5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B3" w:rsidRDefault="00F553B3">
      <w:r>
        <w:separator/>
      </w:r>
    </w:p>
  </w:footnote>
  <w:footnote w:type="continuationSeparator" w:id="0">
    <w:p w:rsidR="00F553B3" w:rsidRDefault="00F5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67C"/>
    <w:multiLevelType w:val="hybridMultilevel"/>
    <w:tmpl w:val="68223868"/>
    <w:lvl w:ilvl="0" w:tplc="7466D32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A03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00D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D28A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02C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0670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76B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7098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6969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D60D3"/>
    <w:multiLevelType w:val="hybridMultilevel"/>
    <w:tmpl w:val="8E4A1AF6"/>
    <w:lvl w:ilvl="0" w:tplc="B380C7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63EB4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C11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F89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F61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C2A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AE1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BAA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2832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8C"/>
    <w:rsid w:val="00361A6A"/>
    <w:rsid w:val="0094308C"/>
    <w:rsid w:val="00D854D9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0AE"/>
  <w15:docId w15:val="{198D0E95-9992-40F6-9B39-24BE7A2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rongEmphasis">
    <w:name w:val="Strong Emphasis"/>
    <w:qFormat/>
    <w:rPr>
      <w:b/>
      <w:bCs/>
    </w:rPr>
  </w:style>
  <w:style w:type="character" w:styleId="af6">
    <w:name w:val="page number"/>
    <w:basedOn w:val="a0"/>
  </w:style>
  <w:style w:type="character" w:customStyle="1" w:styleId="af7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bo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1</cp:lastModifiedBy>
  <cp:revision>24</cp:revision>
  <dcterms:created xsi:type="dcterms:W3CDTF">2022-06-03T15:13:00Z</dcterms:created>
  <dcterms:modified xsi:type="dcterms:W3CDTF">2023-02-08T09:37:00Z</dcterms:modified>
  <dc:language>en-US</dc:language>
</cp:coreProperties>
</file>