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8F" w:rsidRPr="00BF5544" w:rsidRDefault="00F1168F" w:rsidP="00000C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F5544">
        <w:rPr>
          <w:rFonts w:ascii="Times New Roman" w:hAnsi="Times New Roman"/>
          <w:b/>
          <w:sz w:val="24"/>
          <w:szCs w:val="24"/>
        </w:rPr>
        <w:t>ПРОТОКОЛ</w:t>
      </w:r>
      <w:r w:rsidR="00581B12" w:rsidRPr="00BF5544">
        <w:rPr>
          <w:rFonts w:ascii="Times New Roman" w:hAnsi="Times New Roman"/>
          <w:b/>
          <w:sz w:val="24"/>
          <w:szCs w:val="24"/>
        </w:rPr>
        <w:t xml:space="preserve"> № </w:t>
      </w:r>
      <w:r w:rsidR="008066DD">
        <w:rPr>
          <w:rFonts w:ascii="Times New Roman" w:hAnsi="Times New Roman"/>
          <w:b/>
          <w:sz w:val="24"/>
          <w:szCs w:val="24"/>
        </w:rPr>
        <w:t>3</w:t>
      </w:r>
    </w:p>
    <w:p w:rsidR="00F1168F" w:rsidRPr="00BF5544" w:rsidRDefault="00F1168F" w:rsidP="00000C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5544">
        <w:rPr>
          <w:rFonts w:ascii="Times New Roman" w:hAnsi="Times New Roman"/>
          <w:b/>
          <w:sz w:val="24"/>
          <w:szCs w:val="24"/>
        </w:rPr>
        <w:t xml:space="preserve">рассмотрения вопросов предоставления муниципальной преференции </w:t>
      </w:r>
      <w:r w:rsidR="000F24DA" w:rsidRPr="000F24DA">
        <w:rPr>
          <w:rFonts w:ascii="Times New Roman" w:hAnsi="Times New Roman"/>
          <w:b/>
          <w:sz w:val="24"/>
          <w:szCs w:val="24"/>
        </w:rPr>
        <w:t>в целях имущественной поддержки субъектов малого и среднего предпринимательства в виде передачи в</w:t>
      </w:r>
      <w:r w:rsidR="000F24DA" w:rsidRPr="000F24D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 владение и (или) в пользование </w:t>
      </w:r>
      <w:r w:rsidR="000F24DA" w:rsidRPr="000F24DA">
        <w:rPr>
          <w:rFonts w:ascii="Times New Roman" w:hAnsi="Times New Roman"/>
          <w:b/>
          <w:sz w:val="24"/>
          <w:szCs w:val="24"/>
        </w:rPr>
        <w:t>объектов муниципальной собственности Красноборского городского поселения Тосненского района Ленинградской области в соответствии с муниципальной программой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</w:t>
      </w:r>
      <w:proofErr w:type="gramEnd"/>
    </w:p>
    <w:p w:rsidR="00F1168F" w:rsidRPr="00BF5544" w:rsidRDefault="00F1168F" w:rsidP="00000C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Look w:val="04A0" w:firstRow="1" w:lastRow="0" w:firstColumn="1" w:lastColumn="0" w:noHBand="0" w:noVBand="1"/>
      </w:tblPr>
      <w:tblGrid>
        <w:gridCol w:w="4219"/>
        <w:gridCol w:w="2552"/>
        <w:gridCol w:w="3474"/>
      </w:tblGrid>
      <w:tr w:rsidR="001321A7" w:rsidRPr="00BF5544" w:rsidTr="001321A7">
        <w:tc>
          <w:tcPr>
            <w:tcW w:w="4219" w:type="dxa"/>
            <w:shd w:val="clear" w:color="auto" w:fill="auto"/>
          </w:tcPr>
          <w:p w:rsidR="00252B2C" w:rsidRPr="00BF5544" w:rsidRDefault="00252B2C" w:rsidP="00132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Красноборское городское поселение Тосненского района Ленинградской области</w:t>
            </w:r>
          </w:p>
        </w:tc>
        <w:tc>
          <w:tcPr>
            <w:tcW w:w="2552" w:type="dxa"/>
            <w:shd w:val="clear" w:color="auto" w:fill="auto"/>
          </w:tcPr>
          <w:p w:rsidR="00252B2C" w:rsidRPr="00BF5544" w:rsidRDefault="00252B2C" w:rsidP="001321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252B2C" w:rsidRPr="008066DD" w:rsidRDefault="00271719" w:rsidP="0027171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17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71719">
              <w:rPr>
                <w:rFonts w:ascii="Times New Roman" w:hAnsi="Times New Roman"/>
                <w:sz w:val="24"/>
                <w:szCs w:val="24"/>
              </w:rPr>
              <w:t xml:space="preserve"> марта 2022 года</w:t>
            </w:r>
          </w:p>
        </w:tc>
      </w:tr>
    </w:tbl>
    <w:p w:rsidR="00F1168F" w:rsidRPr="00BF5544" w:rsidRDefault="00F1168F" w:rsidP="00000C2E">
      <w:pPr>
        <w:pStyle w:val="a4"/>
        <w:jc w:val="both"/>
        <w:rPr>
          <w:sz w:val="24"/>
          <w:szCs w:val="24"/>
        </w:rPr>
      </w:pPr>
    </w:p>
    <w:p w:rsidR="00F1168F" w:rsidRPr="00BF5544" w:rsidRDefault="00F1168F" w:rsidP="00000C2E">
      <w:pPr>
        <w:pStyle w:val="a4"/>
        <w:jc w:val="both"/>
        <w:rPr>
          <w:sz w:val="24"/>
          <w:szCs w:val="24"/>
        </w:rPr>
      </w:pPr>
      <w:r w:rsidRPr="00BF5544">
        <w:rPr>
          <w:sz w:val="24"/>
          <w:szCs w:val="24"/>
        </w:rPr>
        <w:t>На заседании комиссии присутствовали:</w:t>
      </w:r>
    </w:p>
    <w:p w:rsidR="00F1168F" w:rsidRPr="00BF5544" w:rsidRDefault="00F1168F" w:rsidP="00000C2E">
      <w:pPr>
        <w:pStyle w:val="a4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7380"/>
      </w:tblGrid>
      <w:tr w:rsidR="00F1168F" w:rsidRPr="00BF5544" w:rsidTr="00BF5544">
        <w:trPr>
          <w:trHeight w:val="621"/>
        </w:trPr>
        <w:tc>
          <w:tcPr>
            <w:tcW w:w="2943" w:type="dxa"/>
          </w:tcPr>
          <w:p w:rsidR="00F1168F" w:rsidRPr="00BF5544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Аксенов Н.И.</w:t>
            </w:r>
          </w:p>
        </w:tc>
        <w:tc>
          <w:tcPr>
            <w:tcW w:w="7380" w:type="dxa"/>
          </w:tcPr>
          <w:p w:rsidR="00F1168F" w:rsidRPr="00BF5544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комиссии, </w:t>
            </w:r>
            <w:r w:rsidR="00252B2C" w:rsidRPr="00BF5544">
              <w:rPr>
                <w:rFonts w:ascii="Times New Roman" w:hAnsi="Times New Roman"/>
                <w:sz w:val="24"/>
                <w:szCs w:val="24"/>
              </w:rPr>
              <w:t>глава администрации Красноборского городского поселения Тосненского района Ленинградской области</w:t>
            </w:r>
          </w:p>
        </w:tc>
      </w:tr>
      <w:tr w:rsidR="00F1168F" w:rsidRPr="00BF5544" w:rsidTr="00BF5544">
        <w:trPr>
          <w:trHeight w:val="550"/>
        </w:trPr>
        <w:tc>
          <w:tcPr>
            <w:tcW w:w="2943" w:type="dxa"/>
          </w:tcPr>
          <w:p w:rsidR="00F1168F" w:rsidRPr="00BF5544" w:rsidRDefault="00BF5544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Горчаков</w:t>
            </w:r>
            <w:r w:rsidR="00252B2C" w:rsidRPr="00BF5544">
              <w:rPr>
                <w:rFonts w:ascii="Times New Roman" w:hAnsi="Times New Roman"/>
                <w:sz w:val="24"/>
                <w:szCs w:val="24"/>
              </w:rPr>
              <w:t>а Ю.А.</w:t>
            </w:r>
            <w:r w:rsidR="00F1168F" w:rsidRPr="00BF5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0" w:type="dxa"/>
          </w:tcPr>
          <w:p w:rsidR="00F1168F" w:rsidRPr="00BF5544" w:rsidRDefault="00252B2C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Секретарь комиссии,  ведущий специалист администрации Красноборского городского поселения Тосненского района Ленинградской области.</w:t>
            </w:r>
          </w:p>
        </w:tc>
      </w:tr>
      <w:tr w:rsidR="00F1168F" w:rsidRPr="00BF5544" w:rsidTr="00BF5544">
        <w:trPr>
          <w:trHeight w:val="303"/>
        </w:trPr>
        <w:tc>
          <w:tcPr>
            <w:tcW w:w="10323" w:type="dxa"/>
            <w:gridSpan w:val="2"/>
          </w:tcPr>
          <w:p w:rsidR="00F1168F" w:rsidRPr="00BF5544" w:rsidRDefault="00F1168F" w:rsidP="00000C2E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F1168F" w:rsidRPr="00BF5544" w:rsidTr="00BF5544">
        <w:trPr>
          <w:trHeight w:val="676"/>
        </w:trPr>
        <w:tc>
          <w:tcPr>
            <w:tcW w:w="2943" w:type="dxa"/>
          </w:tcPr>
          <w:p w:rsidR="00F1168F" w:rsidRPr="00BF5544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Канцерев А.В.</w:t>
            </w:r>
          </w:p>
        </w:tc>
        <w:tc>
          <w:tcPr>
            <w:tcW w:w="7380" w:type="dxa"/>
          </w:tcPr>
          <w:p w:rsidR="00F1168F" w:rsidRPr="00BF5544" w:rsidRDefault="00252B2C" w:rsidP="00BF5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Глава Красноборского городского поселения Тосненского района Ленинградской области</w:t>
            </w:r>
          </w:p>
        </w:tc>
      </w:tr>
      <w:tr w:rsidR="00252B2C" w:rsidRPr="00BF5544" w:rsidTr="00BF5544">
        <w:trPr>
          <w:trHeight w:val="856"/>
        </w:trPr>
        <w:tc>
          <w:tcPr>
            <w:tcW w:w="2943" w:type="dxa"/>
          </w:tcPr>
          <w:p w:rsidR="00252B2C" w:rsidRPr="00BF5544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Михайловская  Н.Б.</w:t>
            </w:r>
          </w:p>
        </w:tc>
        <w:tc>
          <w:tcPr>
            <w:tcW w:w="7380" w:type="dxa"/>
          </w:tcPr>
          <w:p w:rsidR="00252B2C" w:rsidRPr="00BF5544" w:rsidRDefault="00252B2C" w:rsidP="00BF5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по вопросам учета и распределения жилья, содействия опеке и попечительству, по вопросам управления муниципальным имуществом.</w:t>
            </w:r>
          </w:p>
        </w:tc>
      </w:tr>
      <w:tr w:rsidR="00252B2C" w:rsidRPr="00BF5544" w:rsidTr="00BF5544">
        <w:trPr>
          <w:trHeight w:val="317"/>
        </w:trPr>
        <w:tc>
          <w:tcPr>
            <w:tcW w:w="2943" w:type="dxa"/>
          </w:tcPr>
          <w:p w:rsidR="00252B2C" w:rsidRPr="00BF5544" w:rsidRDefault="00252B2C" w:rsidP="00000C2E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Савченко Е.А.</w:t>
            </w:r>
          </w:p>
        </w:tc>
        <w:tc>
          <w:tcPr>
            <w:tcW w:w="7380" w:type="dxa"/>
          </w:tcPr>
          <w:p w:rsidR="00252B2C" w:rsidRPr="00BF5544" w:rsidRDefault="00252B2C" w:rsidP="00BF5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544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по вопросам благоустройства.</w:t>
            </w:r>
          </w:p>
        </w:tc>
      </w:tr>
    </w:tbl>
    <w:p w:rsidR="00F1168F" w:rsidRPr="00BF5544" w:rsidRDefault="00F1168F" w:rsidP="00000C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66DD" w:rsidRDefault="00F1168F" w:rsidP="008066DD">
      <w:pPr>
        <w:spacing w:after="0"/>
        <w:ind w:firstLine="900"/>
        <w:jc w:val="both"/>
        <w:rPr>
          <w:rStyle w:val="newsfiletitle"/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 xml:space="preserve">На заседании комиссии присутствует большинство членов комиссии, заседание правомочно, и проводиться в соответствии с постановлением </w:t>
      </w:r>
      <w:r w:rsidR="00872FA8" w:rsidRPr="00BF5544">
        <w:rPr>
          <w:rFonts w:ascii="Times New Roman" w:hAnsi="Times New Roman"/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Pr="00BF5544">
        <w:rPr>
          <w:rFonts w:ascii="Times New Roman" w:hAnsi="Times New Roman"/>
          <w:sz w:val="24"/>
          <w:szCs w:val="24"/>
        </w:rPr>
        <w:t xml:space="preserve"> </w:t>
      </w:r>
      <w:r w:rsidR="00872FA8" w:rsidRPr="00BF5544">
        <w:rPr>
          <w:rFonts w:ascii="Times New Roman" w:hAnsi="Times New Roman"/>
          <w:sz w:val="24"/>
          <w:szCs w:val="24"/>
        </w:rPr>
        <w:t>от 20</w:t>
      </w:r>
      <w:r w:rsidRPr="00BF5544">
        <w:rPr>
          <w:rFonts w:ascii="Times New Roman" w:hAnsi="Times New Roman"/>
          <w:sz w:val="24"/>
          <w:szCs w:val="24"/>
        </w:rPr>
        <w:t>.08.20</w:t>
      </w:r>
      <w:r w:rsidR="00872FA8" w:rsidRPr="00BF5544">
        <w:rPr>
          <w:rFonts w:ascii="Times New Roman" w:hAnsi="Times New Roman"/>
          <w:sz w:val="24"/>
          <w:szCs w:val="24"/>
        </w:rPr>
        <w:t>20 № 296</w:t>
      </w:r>
      <w:r w:rsidRPr="00BF5544">
        <w:rPr>
          <w:rFonts w:ascii="Times New Roman" w:hAnsi="Times New Roman"/>
          <w:sz w:val="24"/>
          <w:szCs w:val="24"/>
        </w:rPr>
        <w:t xml:space="preserve"> «</w:t>
      </w:r>
      <w:r w:rsidR="00872FA8" w:rsidRPr="00BF5544">
        <w:rPr>
          <w:rFonts w:ascii="Times New Roman" w:hAnsi="Times New Roman"/>
          <w:sz w:val="24"/>
          <w:szCs w:val="24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</w:t>
      </w:r>
      <w:r w:rsidR="009F3AEB" w:rsidRPr="00BF5544">
        <w:rPr>
          <w:rFonts w:ascii="Times New Roman" w:hAnsi="Times New Roman"/>
          <w:sz w:val="24"/>
          <w:szCs w:val="24"/>
        </w:rPr>
        <w:t>, безвозмездное пользование</w:t>
      </w:r>
      <w:r w:rsidR="00872FA8" w:rsidRPr="00BF5544">
        <w:rPr>
          <w:rFonts w:ascii="Times New Roman" w:hAnsi="Times New Roman"/>
          <w:sz w:val="24"/>
          <w:szCs w:val="24"/>
        </w:rPr>
        <w:t xml:space="preserve"> муниципального имущества без проведения торгов</w:t>
      </w:r>
      <w:r w:rsidRPr="00BF5544">
        <w:rPr>
          <w:rFonts w:ascii="Times New Roman" w:hAnsi="Times New Roman"/>
          <w:sz w:val="24"/>
          <w:szCs w:val="24"/>
        </w:rPr>
        <w:t>»</w:t>
      </w:r>
      <w:r w:rsidR="00BF5544">
        <w:rPr>
          <w:rFonts w:ascii="Times New Roman" w:hAnsi="Times New Roman"/>
          <w:sz w:val="24"/>
          <w:szCs w:val="24"/>
        </w:rPr>
        <w:t xml:space="preserve"> </w:t>
      </w:r>
      <w:r w:rsidR="000F24DA">
        <w:rPr>
          <w:rFonts w:ascii="Times New Roman" w:hAnsi="Times New Roman"/>
          <w:sz w:val="24"/>
          <w:szCs w:val="24"/>
        </w:rPr>
        <w:t>(с учетом изменений, внесенных</w:t>
      </w:r>
      <w:r w:rsidR="00BF5544">
        <w:rPr>
          <w:rFonts w:ascii="Times New Roman" w:hAnsi="Times New Roman"/>
          <w:sz w:val="24"/>
          <w:szCs w:val="24"/>
        </w:rPr>
        <w:t xml:space="preserve"> постановлением от 17.05.2021 № 198</w:t>
      </w:r>
      <w:proofErr w:type="gramEnd"/>
      <w:r w:rsidR="000F24DA">
        <w:rPr>
          <w:rFonts w:ascii="Times New Roman" w:hAnsi="Times New Roman"/>
          <w:sz w:val="24"/>
          <w:szCs w:val="24"/>
        </w:rPr>
        <w:t>)</w:t>
      </w:r>
      <w:r w:rsidR="00BF554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F5544">
        <w:rPr>
          <w:rFonts w:ascii="Times New Roman" w:hAnsi="Times New Roman"/>
          <w:sz w:val="24"/>
          <w:szCs w:val="24"/>
        </w:rPr>
        <w:t xml:space="preserve">постановлением </w:t>
      </w:r>
      <w:r w:rsidR="00872FA8" w:rsidRPr="00BF5544">
        <w:rPr>
          <w:rFonts w:ascii="Times New Roman" w:hAnsi="Times New Roman"/>
          <w:sz w:val="24"/>
          <w:szCs w:val="24"/>
        </w:rPr>
        <w:t>администрации Красноборского городского поселения Тосненского района Ленинградской области</w:t>
      </w:r>
      <w:r w:rsidRPr="00BF5544">
        <w:rPr>
          <w:rFonts w:ascii="Times New Roman" w:hAnsi="Times New Roman"/>
          <w:sz w:val="24"/>
          <w:szCs w:val="24"/>
        </w:rPr>
        <w:t xml:space="preserve"> от </w:t>
      </w:r>
      <w:r w:rsidR="00872FA8" w:rsidRPr="00BF5544">
        <w:rPr>
          <w:rFonts w:ascii="Times New Roman" w:hAnsi="Times New Roman"/>
          <w:sz w:val="24"/>
          <w:szCs w:val="24"/>
        </w:rPr>
        <w:t>20</w:t>
      </w:r>
      <w:r w:rsidRPr="00BF5544">
        <w:rPr>
          <w:rFonts w:ascii="Times New Roman" w:hAnsi="Times New Roman"/>
          <w:sz w:val="24"/>
          <w:szCs w:val="24"/>
        </w:rPr>
        <w:t>.08.20</w:t>
      </w:r>
      <w:r w:rsidR="00872FA8" w:rsidRPr="00BF5544">
        <w:rPr>
          <w:rFonts w:ascii="Times New Roman" w:hAnsi="Times New Roman"/>
          <w:sz w:val="24"/>
          <w:szCs w:val="24"/>
        </w:rPr>
        <w:t>20</w:t>
      </w:r>
      <w:r w:rsidRPr="00BF5544">
        <w:rPr>
          <w:rFonts w:ascii="Times New Roman" w:hAnsi="Times New Roman"/>
          <w:sz w:val="24"/>
          <w:szCs w:val="24"/>
        </w:rPr>
        <w:t xml:space="preserve"> № </w:t>
      </w:r>
      <w:r w:rsidR="00872FA8" w:rsidRPr="00BF5544">
        <w:rPr>
          <w:rFonts w:ascii="Times New Roman" w:hAnsi="Times New Roman"/>
          <w:sz w:val="24"/>
          <w:szCs w:val="24"/>
        </w:rPr>
        <w:t>297</w:t>
      </w:r>
      <w:r w:rsidRPr="00BF5544">
        <w:rPr>
          <w:rFonts w:ascii="Times New Roman" w:hAnsi="Times New Roman"/>
          <w:sz w:val="24"/>
          <w:szCs w:val="24"/>
        </w:rPr>
        <w:t xml:space="preserve"> «</w:t>
      </w:r>
      <w:r w:rsidR="00872FA8" w:rsidRPr="00BF5544">
        <w:rPr>
          <w:rFonts w:ascii="Times New Roman" w:hAnsi="Times New Roman"/>
          <w:sz w:val="24"/>
          <w:szCs w:val="24"/>
        </w:rPr>
        <w:t>Об утверждении Положения о комиссии по предоставлению муниципальных преференций субъектам малого и среднего предпринимательства</w:t>
      </w:r>
      <w:r w:rsidR="00BF5544">
        <w:rPr>
          <w:rFonts w:ascii="Times New Roman" w:hAnsi="Times New Roman"/>
          <w:sz w:val="24"/>
          <w:szCs w:val="24"/>
        </w:rPr>
        <w:t xml:space="preserve">» </w:t>
      </w:r>
      <w:r w:rsidR="000F24DA">
        <w:rPr>
          <w:rFonts w:ascii="Times New Roman" w:hAnsi="Times New Roman"/>
          <w:sz w:val="24"/>
          <w:szCs w:val="24"/>
        </w:rPr>
        <w:t>(</w:t>
      </w:r>
      <w:r w:rsidR="00BF5544">
        <w:rPr>
          <w:rFonts w:ascii="Times New Roman" w:hAnsi="Times New Roman"/>
          <w:sz w:val="24"/>
          <w:szCs w:val="24"/>
        </w:rPr>
        <w:t>с учетом изменений, внесенных постановлением от 17.05.2021 № 199</w:t>
      </w:r>
      <w:r w:rsidR="000F24DA">
        <w:rPr>
          <w:rFonts w:ascii="Times New Roman" w:hAnsi="Times New Roman"/>
          <w:sz w:val="24"/>
          <w:szCs w:val="24"/>
        </w:rPr>
        <w:t>)</w:t>
      </w:r>
      <w:r w:rsidR="00BF5544">
        <w:rPr>
          <w:rFonts w:ascii="Times New Roman" w:hAnsi="Times New Roman"/>
          <w:sz w:val="24"/>
          <w:szCs w:val="24"/>
        </w:rPr>
        <w:t xml:space="preserve">, </w:t>
      </w:r>
      <w:r w:rsidR="00872FA8" w:rsidRPr="00BF5544">
        <w:rPr>
          <w:rFonts w:ascii="Times New Roman" w:hAnsi="Times New Roman"/>
          <w:sz w:val="24"/>
          <w:szCs w:val="24"/>
        </w:rPr>
        <w:t>постановлением а</w:t>
      </w:r>
      <w:r w:rsidRPr="00BF5544">
        <w:rPr>
          <w:rFonts w:ascii="Times New Roman" w:hAnsi="Times New Roman"/>
          <w:sz w:val="24"/>
          <w:szCs w:val="24"/>
        </w:rPr>
        <w:t xml:space="preserve">дминистрации </w:t>
      </w:r>
      <w:r w:rsidR="00872FA8" w:rsidRPr="00BF5544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BF5544">
        <w:rPr>
          <w:rFonts w:ascii="Times New Roman" w:hAnsi="Times New Roman"/>
          <w:sz w:val="24"/>
          <w:szCs w:val="24"/>
        </w:rPr>
        <w:t xml:space="preserve"> от </w:t>
      </w:r>
      <w:r w:rsidR="008066DD" w:rsidRPr="008066DD">
        <w:rPr>
          <w:rFonts w:ascii="Times New Roman" w:hAnsi="Times New Roman"/>
          <w:sz w:val="24"/>
          <w:szCs w:val="24"/>
        </w:rPr>
        <w:t xml:space="preserve">08.12.2021 № 516 </w:t>
      </w:r>
      <w:r w:rsidRPr="00BF5544">
        <w:rPr>
          <w:rFonts w:ascii="Times New Roman" w:hAnsi="Times New Roman"/>
          <w:sz w:val="24"/>
          <w:szCs w:val="24"/>
        </w:rPr>
        <w:t>«</w:t>
      </w:r>
      <w:r w:rsidR="008066DD" w:rsidRPr="008066DD">
        <w:rPr>
          <w:rStyle w:val="newsfiletitle"/>
          <w:rFonts w:ascii="Times New Roman" w:hAnsi="Times New Roman"/>
          <w:sz w:val="24"/>
          <w:szCs w:val="24"/>
        </w:rPr>
        <w:t>О внесении изменений в постановление администрации Красноборского  городского поселения Тосненского района Ленинградской области от</w:t>
      </w:r>
      <w:proofErr w:type="gramEnd"/>
      <w:r w:rsidR="008066DD" w:rsidRPr="008066DD">
        <w:rPr>
          <w:rStyle w:val="newsfiletitle"/>
          <w:rFonts w:ascii="Times New Roman" w:hAnsi="Times New Roman"/>
          <w:sz w:val="24"/>
          <w:szCs w:val="24"/>
        </w:rPr>
        <w:t xml:space="preserve"> 10.11.2020 № 425 «Об утверждении муниципальной программы Красноборского городского поселения Тосненского района Ленинградской области «Развитие  и </w:t>
      </w:r>
      <w:r w:rsidR="008066DD" w:rsidRPr="008066DD">
        <w:rPr>
          <w:rStyle w:val="newsfiletitle"/>
          <w:rFonts w:ascii="Times New Roman" w:hAnsi="Times New Roman"/>
          <w:sz w:val="24"/>
          <w:szCs w:val="24"/>
        </w:rPr>
        <w:lastRenderedPageBreak/>
        <w:t xml:space="preserve">поддержка малого и среднего предпринимательства </w:t>
      </w:r>
      <w:proofErr w:type="gramStart"/>
      <w:r w:rsidR="008066DD" w:rsidRPr="008066DD">
        <w:rPr>
          <w:rStyle w:val="newsfiletitle"/>
          <w:rFonts w:ascii="Times New Roman" w:hAnsi="Times New Roman"/>
          <w:sz w:val="24"/>
          <w:szCs w:val="24"/>
        </w:rPr>
        <w:t>в</w:t>
      </w:r>
      <w:proofErr w:type="gramEnd"/>
      <w:r w:rsidR="008066DD" w:rsidRPr="008066DD">
        <w:rPr>
          <w:rStyle w:val="newsfiletitle"/>
          <w:rFonts w:ascii="Times New Roman" w:hAnsi="Times New Roman"/>
          <w:sz w:val="24"/>
          <w:szCs w:val="24"/>
        </w:rPr>
        <w:t xml:space="preserve"> </w:t>
      </w:r>
      <w:proofErr w:type="gramStart"/>
      <w:r w:rsidR="008066DD" w:rsidRPr="008066DD">
        <w:rPr>
          <w:rStyle w:val="newsfiletitle"/>
          <w:rFonts w:ascii="Times New Roman" w:hAnsi="Times New Roman"/>
          <w:sz w:val="24"/>
          <w:szCs w:val="24"/>
        </w:rPr>
        <w:t>Красноборском</w:t>
      </w:r>
      <w:proofErr w:type="gramEnd"/>
      <w:r w:rsidR="008066DD" w:rsidRPr="008066DD">
        <w:rPr>
          <w:rStyle w:val="newsfiletitle"/>
          <w:rFonts w:ascii="Times New Roman" w:hAnsi="Times New Roman"/>
          <w:sz w:val="24"/>
          <w:szCs w:val="24"/>
        </w:rPr>
        <w:t xml:space="preserve"> городском поселении Тосненского района Ленинградской области»»</w:t>
      </w:r>
      <w:r w:rsidR="008066DD">
        <w:rPr>
          <w:rStyle w:val="newsfiletitle"/>
          <w:rFonts w:ascii="Times New Roman" w:hAnsi="Times New Roman"/>
          <w:sz w:val="24"/>
          <w:szCs w:val="24"/>
        </w:rPr>
        <w:t>.</w:t>
      </w:r>
    </w:p>
    <w:p w:rsidR="008066DD" w:rsidRPr="003F0FC4" w:rsidRDefault="00F1168F" w:rsidP="008066DD">
      <w:pPr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F0FC4">
        <w:rPr>
          <w:rFonts w:ascii="Times New Roman" w:hAnsi="Times New Roman"/>
          <w:sz w:val="24"/>
          <w:szCs w:val="24"/>
        </w:rPr>
        <w:t xml:space="preserve">Комиссией проводится рассмотрение заявления </w:t>
      </w:r>
      <w:r w:rsidR="00BF5544" w:rsidRPr="003F0FC4">
        <w:rPr>
          <w:rFonts w:ascii="Times New Roman" w:hAnsi="Times New Roman"/>
          <w:sz w:val="24"/>
          <w:szCs w:val="24"/>
        </w:rPr>
        <w:t xml:space="preserve">ИП </w:t>
      </w:r>
      <w:r w:rsidR="008066DD" w:rsidRPr="003F0FC4">
        <w:rPr>
          <w:rFonts w:ascii="Times New Roman" w:hAnsi="Times New Roman"/>
          <w:sz w:val="24"/>
          <w:szCs w:val="24"/>
        </w:rPr>
        <w:t xml:space="preserve">Халикова </w:t>
      </w:r>
      <w:proofErr w:type="spellStart"/>
      <w:r w:rsidR="008066DD" w:rsidRPr="003F0FC4">
        <w:rPr>
          <w:rFonts w:ascii="Times New Roman" w:hAnsi="Times New Roman"/>
          <w:sz w:val="24"/>
          <w:szCs w:val="24"/>
        </w:rPr>
        <w:t>Багира</w:t>
      </w:r>
      <w:proofErr w:type="spellEnd"/>
      <w:r w:rsidR="008066DD" w:rsidRPr="003F0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66DD" w:rsidRPr="003F0FC4">
        <w:rPr>
          <w:rFonts w:ascii="Times New Roman" w:hAnsi="Times New Roman"/>
          <w:sz w:val="24"/>
          <w:szCs w:val="24"/>
        </w:rPr>
        <w:t>Меджидовича</w:t>
      </w:r>
      <w:proofErr w:type="spellEnd"/>
      <w:r w:rsidR="00872FA8" w:rsidRPr="003F0FC4">
        <w:rPr>
          <w:rFonts w:ascii="Times New Roman" w:hAnsi="Times New Roman"/>
          <w:sz w:val="24"/>
          <w:szCs w:val="24"/>
        </w:rPr>
        <w:t>, претендующе</w:t>
      </w:r>
      <w:r w:rsidR="008066DD" w:rsidRPr="003F0FC4">
        <w:rPr>
          <w:rFonts w:ascii="Times New Roman" w:hAnsi="Times New Roman"/>
          <w:sz w:val="24"/>
          <w:szCs w:val="24"/>
        </w:rPr>
        <w:t>го</w:t>
      </w:r>
      <w:r w:rsidRPr="003F0FC4">
        <w:rPr>
          <w:rFonts w:ascii="Times New Roman" w:hAnsi="Times New Roman"/>
          <w:sz w:val="24"/>
          <w:szCs w:val="24"/>
        </w:rPr>
        <w:t xml:space="preserve"> на получение муниципальной преференции </w:t>
      </w:r>
      <w:r w:rsidR="003F0FC4" w:rsidRPr="003F0FC4">
        <w:rPr>
          <w:rFonts w:ascii="Times New Roman" w:hAnsi="Times New Roman"/>
          <w:sz w:val="24"/>
          <w:szCs w:val="24"/>
        </w:rPr>
        <w:t xml:space="preserve">в целях имущественной поддержки субъектов малого и среднего предпринимательства в виде передачи </w:t>
      </w:r>
      <w:r w:rsidR="003F0FC4" w:rsidRPr="003F0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безвозмездное пользование </w:t>
      </w:r>
      <w:r w:rsidR="003F0FC4" w:rsidRPr="003F0FC4">
        <w:rPr>
          <w:rFonts w:ascii="Times New Roman" w:hAnsi="Times New Roman"/>
          <w:sz w:val="24"/>
          <w:szCs w:val="24"/>
        </w:rPr>
        <w:t xml:space="preserve">объекта муниципальной собственности Красноборского городского поселения Тосненского района Ленинградской области - </w:t>
      </w:r>
      <w:r w:rsidR="003F0FC4" w:rsidRPr="003F0FC4">
        <w:rPr>
          <w:rFonts w:ascii="Times New Roman" w:hAnsi="Times New Roman"/>
          <w:b/>
          <w:sz w:val="24"/>
          <w:szCs w:val="24"/>
        </w:rPr>
        <w:t xml:space="preserve">стула, арт. 18543, инвентарный номер 1101360014, </w:t>
      </w:r>
      <w:r w:rsidR="003F0FC4" w:rsidRPr="003F0FC4">
        <w:rPr>
          <w:rFonts w:ascii="Times New Roman" w:hAnsi="Times New Roman"/>
          <w:sz w:val="24"/>
          <w:szCs w:val="24"/>
        </w:rPr>
        <w:t>расположенного по адресу:</w:t>
      </w:r>
      <w:r w:rsidR="003F0FC4" w:rsidRPr="003F0FC4">
        <w:rPr>
          <w:rFonts w:ascii="Times New Roman" w:hAnsi="Times New Roman"/>
          <w:b/>
          <w:sz w:val="24"/>
          <w:szCs w:val="24"/>
        </w:rPr>
        <w:t xml:space="preserve"> Ленинградская область, Тосненский район, г.п. Красный Бор, ул. Культуры, д.62а,</w:t>
      </w:r>
      <w:r w:rsidR="003F0FC4" w:rsidRPr="003F0FC4">
        <w:rPr>
          <w:rFonts w:ascii="Times New Roman" w:hAnsi="Times New Roman"/>
          <w:sz w:val="24"/>
          <w:szCs w:val="24"/>
        </w:rPr>
        <w:t xml:space="preserve"> в соответствии с муниципальной программой Красноборского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="003F0FC4" w:rsidRPr="003F0FC4">
        <w:rPr>
          <w:rFonts w:ascii="Times New Roman" w:hAnsi="Times New Roman"/>
          <w:sz w:val="24"/>
          <w:szCs w:val="24"/>
        </w:rPr>
        <w:t>в</w:t>
      </w:r>
      <w:proofErr w:type="gramEnd"/>
      <w:r w:rsidR="003F0FC4" w:rsidRPr="003F0F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0FC4" w:rsidRPr="003F0FC4">
        <w:rPr>
          <w:rFonts w:ascii="Times New Roman" w:hAnsi="Times New Roman"/>
          <w:sz w:val="24"/>
          <w:szCs w:val="24"/>
        </w:rPr>
        <w:t>Красноборском</w:t>
      </w:r>
      <w:proofErr w:type="gramEnd"/>
      <w:r w:rsidR="003F0FC4" w:rsidRPr="003F0FC4">
        <w:rPr>
          <w:rFonts w:ascii="Times New Roman" w:hAnsi="Times New Roman"/>
          <w:sz w:val="24"/>
          <w:szCs w:val="24"/>
        </w:rPr>
        <w:t xml:space="preserve"> городском поселении Тосненского района Ленинградской области»</w:t>
      </w:r>
      <w:r w:rsidR="008066DD" w:rsidRPr="003F0FC4">
        <w:rPr>
          <w:rFonts w:ascii="Times New Roman" w:hAnsi="Times New Roman"/>
          <w:b/>
          <w:sz w:val="24"/>
          <w:szCs w:val="24"/>
        </w:rPr>
        <w:t>.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F5544">
        <w:rPr>
          <w:rFonts w:ascii="Times New Roman" w:hAnsi="Times New Roman"/>
          <w:sz w:val="24"/>
          <w:szCs w:val="24"/>
          <w:shd w:val="clear" w:color="auto" w:fill="FFFFFF"/>
        </w:rPr>
        <w:t>Письменное обращение о предоставлении муниципальной  преференции, с приложением документов</w:t>
      </w:r>
      <w:r w:rsidRPr="00BF5544">
        <w:rPr>
          <w:rFonts w:ascii="Times New Roman" w:hAnsi="Times New Roman"/>
          <w:sz w:val="24"/>
          <w:szCs w:val="24"/>
        </w:rPr>
        <w:t xml:space="preserve"> от </w:t>
      </w:r>
      <w:r w:rsidR="00840ED1">
        <w:rPr>
          <w:rFonts w:ascii="Times New Roman" w:hAnsi="Times New Roman"/>
          <w:sz w:val="24"/>
          <w:szCs w:val="24"/>
        </w:rPr>
        <w:t xml:space="preserve">ИП </w:t>
      </w:r>
      <w:r w:rsidR="00F07061">
        <w:rPr>
          <w:rFonts w:ascii="Times New Roman" w:hAnsi="Times New Roman"/>
          <w:sz w:val="24"/>
          <w:szCs w:val="24"/>
        </w:rPr>
        <w:t>Халикова Б.М.</w:t>
      </w:r>
      <w:r w:rsidR="005B75D9" w:rsidRPr="00BF5544">
        <w:rPr>
          <w:rFonts w:ascii="Times New Roman" w:hAnsi="Times New Roman"/>
          <w:sz w:val="24"/>
          <w:szCs w:val="24"/>
        </w:rPr>
        <w:t xml:space="preserve"> </w:t>
      </w:r>
      <w:r w:rsidR="00840ED1" w:rsidRPr="00271719">
        <w:rPr>
          <w:rFonts w:ascii="Times New Roman" w:hAnsi="Times New Roman"/>
          <w:sz w:val="24"/>
          <w:szCs w:val="24"/>
        </w:rPr>
        <w:t xml:space="preserve">поступило </w:t>
      </w:r>
      <w:r w:rsidR="008066DD" w:rsidRPr="00271719">
        <w:rPr>
          <w:rFonts w:ascii="Times New Roman" w:hAnsi="Times New Roman"/>
          <w:sz w:val="24"/>
          <w:szCs w:val="24"/>
        </w:rPr>
        <w:t>«</w:t>
      </w:r>
      <w:r w:rsidR="00271719" w:rsidRPr="00271719">
        <w:rPr>
          <w:rFonts w:ascii="Times New Roman" w:hAnsi="Times New Roman"/>
          <w:sz w:val="24"/>
          <w:szCs w:val="24"/>
        </w:rPr>
        <w:t>17</w:t>
      </w:r>
      <w:r w:rsidRPr="00271719">
        <w:rPr>
          <w:rFonts w:ascii="Times New Roman" w:hAnsi="Times New Roman"/>
          <w:sz w:val="24"/>
          <w:szCs w:val="24"/>
        </w:rPr>
        <w:t xml:space="preserve">» </w:t>
      </w:r>
      <w:r w:rsidR="00271719" w:rsidRPr="00271719">
        <w:rPr>
          <w:rFonts w:ascii="Times New Roman" w:hAnsi="Times New Roman"/>
          <w:sz w:val="24"/>
          <w:szCs w:val="24"/>
        </w:rPr>
        <w:t>марта</w:t>
      </w:r>
      <w:r w:rsidRPr="00271719">
        <w:rPr>
          <w:rFonts w:ascii="Times New Roman" w:hAnsi="Times New Roman"/>
          <w:sz w:val="24"/>
          <w:szCs w:val="24"/>
        </w:rPr>
        <w:t xml:space="preserve"> 20</w:t>
      </w:r>
      <w:r w:rsidR="005B75D9" w:rsidRPr="00271719">
        <w:rPr>
          <w:rFonts w:ascii="Times New Roman" w:hAnsi="Times New Roman"/>
          <w:sz w:val="24"/>
          <w:szCs w:val="24"/>
        </w:rPr>
        <w:t>2</w:t>
      </w:r>
      <w:r w:rsidR="008066DD" w:rsidRPr="00271719">
        <w:rPr>
          <w:rFonts w:ascii="Times New Roman" w:hAnsi="Times New Roman"/>
          <w:sz w:val="24"/>
          <w:szCs w:val="24"/>
        </w:rPr>
        <w:t>2</w:t>
      </w:r>
      <w:r w:rsidR="005B75D9" w:rsidRPr="00271719">
        <w:rPr>
          <w:rFonts w:ascii="Times New Roman" w:hAnsi="Times New Roman"/>
          <w:sz w:val="24"/>
          <w:szCs w:val="24"/>
        </w:rPr>
        <w:t>г</w:t>
      </w:r>
      <w:r w:rsidRPr="00271719">
        <w:rPr>
          <w:rFonts w:ascii="Times New Roman" w:hAnsi="Times New Roman"/>
          <w:sz w:val="24"/>
          <w:szCs w:val="24"/>
        </w:rPr>
        <w:t>.</w:t>
      </w:r>
      <w:r w:rsidRPr="00BF5544">
        <w:rPr>
          <w:rFonts w:ascii="Times New Roman" w:hAnsi="Times New Roman"/>
          <w:sz w:val="24"/>
          <w:szCs w:val="24"/>
        </w:rPr>
        <w:t xml:space="preserve"> </w:t>
      </w:r>
    </w:p>
    <w:p w:rsidR="00F1168F" w:rsidRPr="00BF5544" w:rsidRDefault="00F1168F" w:rsidP="009C5347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>К заявлению приложены документы</w:t>
      </w:r>
      <w:r w:rsidR="005B75D9" w:rsidRPr="00BF5544">
        <w:rPr>
          <w:rFonts w:ascii="Times New Roman" w:hAnsi="Times New Roman"/>
          <w:sz w:val="24"/>
          <w:szCs w:val="24"/>
        </w:rPr>
        <w:t>,</w:t>
      </w:r>
      <w:r w:rsidRPr="00BF5544">
        <w:rPr>
          <w:rFonts w:ascii="Times New Roman" w:hAnsi="Times New Roman"/>
          <w:sz w:val="24"/>
          <w:szCs w:val="24"/>
        </w:rPr>
        <w:t xml:space="preserve"> предусмотренные </w:t>
      </w:r>
      <w:r w:rsidR="005B75D9" w:rsidRPr="00BF5544">
        <w:rPr>
          <w:rFonts w:ascii="Times New Roman" w:hAnsi="Times New Roman"/>
          <w:sz w:val="24"/>
          <w:szCs w:val="24"/>
        </w:rPr>
        <w:t>Порядк</w:t>
      </w:r>
      <w:r w:rsidR="00840ED1">
        <w:rPr>
          <w:rFonts w:ascii="Times New Roman" w:hAnsi="Times New Roman"/>
          <w:sz w:val="24"/>
          <w:szCs w:val="24"/>
        </w:rPr>
        <w:t>ом</w:t>
      </w:r>
      <w:r w:rsidR="005B75D9" w:rsidRPr="00BF5544">
        <w:rPr>
          <w:rFonts w:ascii="Times New Roman" w:hAnsi="Times New Roman"/>
          <w:sz w:val="24"/>
          <w:szCs w:val="24"/>
        </w:rPr>
        <w:t xml:space="preserve"> предоставления муниципальной преференции в целях поддержки субъектов малого и среднего предпринимательства</w:t>
      </w:r>
      <w:r w:rsidR="00840ED1">
        <w:rPr>
          <w:rFonts w:ascii="Times New Roman" w:hAnsi="Times New Roman"/>
          <w:sz w:val="24"/>
          <w:szCs w:val="24"/>
        </w:rPr>
        <w:t xml:space="preserve">, </w:t>
      </w:r>
      <w:r w:rsidR="00840ED1" w:rsidRPr="00840ED1">
        <w:rPr>
          <w:rFonts w:ascii="Times New Roman" w:hAnsi="Times New Roman"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5B75D9" w:rsidRPr="00BF5544">
        <w:rPr>
          <w:rFonts w:ascii="Times New Roman" w:hAnsi="Times New Roman"/>
          <w:sz w:val="24"/>
          <w:szCs w:val="24"/>
        </w:rPr>
        <w:t xml:space="preserve"> в виде передачи в  аренду</w:t>
      </w:r>
      <w:r w:rsidR="009F3AEB" w:rsidRPr="00BF5544">
        <w:rPr>
          <w:rFonts w:ascii="Times New Roman" w:hAnsi="Times New Roman"/>
          <w:sz w:val="24"/>
          <w:szCs w:val="24"/>
        </w:rPr>
        <w:t>, безвозмездное пользование</w:t>
      </w:r>
      <w:r w:rsidR="005B75D9" w:rsidRPr="00BF5544">
        <w:rPr>
          <w:rFonts w:ascii="Times New Roman" w:hAnsi="Times New Roman"/>
          <w:sz w:val="24"/>
          <w:szCs w:val="24"/>
        </w:rPr>
        <w:t xml:space="preserve"> муниципального имущества без проведения торгов</w:t>
      </w:r>
      <w:r w:rsidRPr="00BF5544">
        <w:rPr>
          <w:rFonts w:ascii="Times New Roman" w:hAnsi="Times New Roman"/>
          <w:sz w:val="24"/>
          <w:szCs w:val="24"/>
        </w:rPr>
        <w:t xml:space="preserve">, утвержденным </w:t>
      </w:r>
      <w:r w:rsidR="005B75D9" w:rsidRPr="00BF5544">
        <w:rPr>
          <w:rFonts w:ascii="Times New Roman" w:hAnsi="Times New Roman"/>
          <w:sz w:val="24"/>
          <w:szCs w:val="24"/>
        </w:rPr>
        <w:t>постановлением администрации Красноборского городского поселения Тосненского района Ленинградской области от 20.08.2020 № 296</w:t>
      </w:r>
      <w:r w:rsidR="00840ED1">
        <w:rPr>
          <w:rFonts w:ascii="Times New Roman" w:hAnsi="Times New Roman"/>
          <w:sz w:val="24"/>
          <w:szCs w:val="24"/>
        </w:rPr>
        <w:t>, с</w:t>
      </w:r>
      <w:proofErr w:type="gramEnd"/>
      <w:r w:rsidR="00840ED1">
        <w:rPr>
          <w:rFonts w:ascii="Times New Roman" w:hAnsi="Times New Roman"/>
          <w:sz w:val="24"/>
          <w:szCs w:val="24"/>
        </w:rPr>
        <w:t xml:space="preserve"> учетом изменений, внесенных постановлением от </w:t>
      </w:r>
      <w:r w:rsidR="00840ED1" w:rsidRPr="00840ED1">
        <w:rPr>
          <w:rFonts w:ascii="Times New Roman" w:hAnsi="Times New Roman"/>
          <w:sz w:val="24"/>
          <w:szCs w:val="24"/>
        </w:rPr>
        <w:t>17.05.2021 № 198</w:t>
      </w:r>
      <w:r w:rsidR="009C5347">
        <w:rPr>
          <w:rFonts w:ascii="Times New Roman" w:hAnsi="Times New Roman"/>
          <w:sz w:val="24"/>
          <w:szCs w:val="24"/>
        </w:rPr>
        <w:t>.</w:t>
      </w:r>
    </w:p>
    <w:p w:rsidR="009C5347" w:rsidRPr="009C5347" w:rsidRDefault="00F1168F" w:rsidP="009C5347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5544">
        <w:rPr>
          <w:rFonts w:ascii="Times New Roman" w:hAnsi="Times New Roman"/>
          <w:sz w:val="24"/>
          <w:szCs w:val="24"/>
        </w:rPr>
        <w:t xml:space="preserve">Субъект соответствует условиям </w:t>
      </w:r>
      <w:r w:rsidR="0033387B" w:rsidRPr="00BF5544">
        <w:rPr>
          <w:rFonts w:ascii="Times New Roman" w:hAnsi="Times New Roman"/>
          <w:sz w:val="24"/>
          <w:szCs w:val="24"/>
        </w:rPr>
        <w:t>Порядка предоставления муниципальной преференции в целях поддержки субъектов малого и среднего предпринимательства</w:t>
      </w:r>
      <w:r w:rsidR="009C5347">
        <w:rPr>
          <w:rFonts w:ascii="Times New Roman" w:hAnsi="Times New Roman"/>
          <w:sz w:val="24"/>
          <w:szCs w:val="24"/>
        </w:rPr>
        <w:t xml:space="preserve">, </w:t>
      </w:r>
      <w:r w:rsidR="009C5347" w:rsidRPr="009C5347">
        <w:rPr>
          <w:rFonts w:ascii="Times New Roman" w:hAnsi="Times New Roman"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9C5347">
        <w:rPr>
          <w:rFonts w:ascii="Times New Roman" w:hAnsi="Times New Roman"/>
          <w:sz w:val="24"/>
          <w:szCs w:val="24"/>
        </w:rPr>
        <w:t>,</w:t>
      </w:r>
      <w:r w:rsidR="0033387B" w:rsidRPr="00BF5544">
        <w:rPr>
          <w:rFonts w:ascii="Times New Roman" w:hAnsi="Times New Roman"/>
          <w:sz w:val="24"/>
          <w:szCs w:val="24"/>
        </w:rPr>
        <w:t xml:space="preserve"> в виде передачи в  аренду</w:t>
      </w:r>
      <w:r w:rsidR="009F3AEB" w:rsidRPr="00BF5544">
        <w:rPr>
          <w:rFonts w:ascii="Times New Roman" w:hAnsi="Times New Roman"/>
          <w:sz w:val="24"/>
          <w:szCs w:val="24"/>
        </w:rPr>
        <w:t>, безвозмездное пользование</w:t>
      </w:r>
      <w:r w:rsidR="0033387B" w:rsidRPr="00BF5544">
        <w:rPr>
          <w:rFonts w:ascii="Times New Roman" w:hAnsi="Times New Roman"/>
          <w:sz w:val="24"/>
          <w:szCs w:val="24"/>
        </w:rPr>
        <w:t xml:space="preserve"> муниципального имущества без проведения торгов, утвержденного постановлением администрации Красноборского городского поселения Тосненского района Ленинградской области от 20.08.2020 № 296</w:t>
      </w:r>
      <w:r w:rsidR="009C5347">
        <w:rPr>
          <w:rFonts w:ascii="Times New Roman" w:hAnsi="Times New Roman"/>
          <w:sz w:val="24"/>
          <w:szCs w:val="24"/>
        </w:rPr>
        <w:t xml:space="preserve">, </w:t>
      </w:r>
      <w:r w:rsidR="009C5347" w:rsidRPr="009C5347">
        <w:rPr>
          <w:rFonts w:ascii="Times New Roman" w:hAnsi="Times New Roman"/>
          <w:sz w:val="24"/>
          <w:szCs w:val="24"/>
        </w:rPr>
        <w:t>с учетом изменений</w:t>
      </w:r>
      <w:proofErr w:type="gramEnd"/>
      <w:r w:rsidR="009C5347" w:rsidRPr="009C534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C5347" w:rsidRPr="009C5347">
        <w:rPr>
          <w:rFonts w:ascii="Times New Roman" w:hAnsi="Times New Roman"/>
          <w:sz w:val="24"/>
          <w:szCs w:val="24"/>
        </w:rPr>
        <w:t>внесенных</w:t>
      </w:r>
      <w:proofErr w:type="gramEnd"/>
      <w:r w:rsidR="009C5347" w:rsidRPr="009C5347">
        <w:rPr>
          <w:rFonts w:ascii="Times New Roman" w:hAnsi="Times New Roman"/>
          <w:sz w:val="24"/>
          <w:szCs w:val="24"/>
        </w:rPr>
        <w:t xml:space="preserve"> постановлением от 17.05.2021</w:t>
      </w:r>
      <w:r w:rsidR="009C5347">
        <w:rPr>
          <w:rFonts w:ascii="Times New Roman" w:hAnsi="Times New Roman"/>
          <w:sz w:val="24"/>
          <w:szCs w:val="24"/>
        </w:rPr>
        <w:t xml:space="preserve">              </w:t>
      </w:r>
      <w:r w:rsidR="009C5347" w:rsidRPr="009C5347">
        <w:rPr>
          <w:rFonts w:ascii="Times New Roman" w:hAnsi="Times New Roman"/>
          <w:sz w:val="24"/>
          <w:szCs w:val="24"/>
        </w:rPr>
        <w:t xml:space="preserve"> № 198.</w:t>
      </w:r>
    </w:p>
    <w:p w:rsidR="003F0FC4" w:rsidRDefault="003F0FC4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BF5544">
        <w:rPr>
          <w:rFonts w:ascii="Times New Roman" w:hAnsi="Times New Roman"/>
          <w:b/>
          <w:sz w:val="24"/>
          <w:szCs w:val="24"/>
        </w:rPr>
        <w:t>Комиссия рассмотрела заявление, приложенные документы и приняла решение:</w:t>
      </w:r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F1168F" w:rsidRPr="003F0FC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F5544">
        <w:rPr>
          <w:rFonts w:ascii="Times New Roman" w:hAnsi="Times New Roman"/>
          <w:sz w:val="24"/>
          <w:szCs w:val="24"/>
        </w:rPr>
        <w:t xml:space="preserve">1. </w:t>
      </w:r>
      <w:r w:rsidR="0033387B" w:rsidRPr="00BF5544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F22317" w:rsidRPr="00F22317">
        <w:rPr>
          <w:rFonts w:ascii="Times New Roman" w:hAnsi="Times New Roman"/>
          <w:sz w:val="24"/>
          <w:szCs w:val="24"/>
        </w:rPr>
        <w:t>Халиков</w:t>
      </w:r>
      <w:proofErr w:type="spellEnd"/>
      <w:r w:rsidR="00F22317" w:rsidRPr="00F22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317" w:rsidRPr="00F22317">
        <w:rPr>
          <w:rFonts w:ascii="Times New Roman" w:hAnsi="Times New Roman"/>
          <w:sz w:val="24"/>
          <w:szCs w:val="24"/>
        </w:rPr>
        <w:t>Багир</w:t>
      </w:r>
      <w:proofErr w:type="spellEnd"/>
      <w:r w:rsidR="00F22317" w:rsidRPr="00F22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2317" w:rsidRPr="00F22317">
        <w:rPr>
          <w:rFonts w:ascii="Times New Roman" w:hAnsi="Times New Roman"/>
          <w:sz w:val="24"/>
          <w:szCs w:val="24"/>
        </w:rPr>
        <w:t>Меджидович</w:t>
      </w:r>
      <w:proofErr w:type="spellEnd"/>
      <w:r w:rsidR="00F22317" w:rsidRPr="00F22317">
        <w:rPr>
          <w:rFonts w:ascii="Times New Roman" w:hAnsi="Times New Roman"/>
          <w:sz w:val="24"/>
          <w:szCs w:val="24"/>
        </w:rPr>
        <w:t xml:space="preserve"> </w:t>
      </w:r>
      <w:r w:rsidRPr="00BF5544">
        <w:rPr>
          <w:rFonts w:ascii="Times New Roman" w:hAnsi="Times New Roman"/>
          <w:sz w:val="24"/>
          <w:szCs w:val="24"/>
        </w:rPr>
        <w:t xml:space="preserve">соответствует условиям предоставления </w:t>
      </w:r>
      <w:proofErr w:type="gramStart"/>
      <w:r w:rsidRPr="00BF5544">
        <w:rPr>
          <w:rFonts w:ascii="Times New Roman" w:hAnsi="Times New Roman"/>
          <w:sz w:val="24"/>
          <w:szCs w:val="24"/>
        </w:rPr>
        <w:t xml:space="preserve">муниципальной преференции </w:t>
      </w:r>
      <w:r w:rsidR="003F0FC4" w:rsidRPr="003F0FC4">
        <w:rPr>
          <w:rFonts w:ascii="Times New Roman" w:hAnsi="Times New Roman"/>
          <w:sz w:val="24"/>
          <w:szCs w:val="24"/>
        </w:rPr>
        <w:t>в целях имущественной поддержки субъектов малого и среднего предпринимательства в виде передачи в</w:t>
      </w:r>
      <w:r w:rsidR="003F0FC4" w:rsidRPr="003F0F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владение и (или) в пользование </w:t>
      </w:r>
      <w:r w:rsidR="003F0FC4" w:rsidRPr="003F0FC4">
        <w:rPr>
          <w:rFonts w:ascii="Times New Roman" w:hAnsi="Times New Roman"/>
          <w:sz w:val="24"/>
          <w:szCs w:val="24"/>
        </w:rPr>
        <w:t>объектов муниципальной собственности Красноборского городского поселения Тосненского района Ленинградской области в соответствии с муниципальной программой Красноборского городского поселения Тосненского района Ленинградской области «Развитие  и поддержка малого и среднего предпринимательства в Красноборском городском поселении Тосненского района Ленинградской области»</w:t>
      </w:r>
      <w:r w:rsidRPr="003F0FC4">
        <w:rPr>
          <w:rFonts w:ascii="Times New Roman" w:hAnsi="Times New Roman"/>
          <w:sz w:val="24"/>
          <w:szCs w:val="24"/>
        </w:rPr>
        <w:t>;</w:t>
      </w:r>
      <w:proofErr w:type="gramEnd"/>
    </w:p>
    <w:p w:rsidR="00F1168F" w:rsidRPr="00BF554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sz w:val="24"/>
          <w:szCs w:val="24"/>
        </w:rPr>
      </w:pPr>
      <w:r w:rsidRPr="00BF5544">
        <w:rPr>
          <w:rFonts w:ascii="Times New Roman" w:hAnsi="Times New Roman"/>
          <w:sz w:val="24"/>
          <w:szCs w:val="24"/>
        </w:rPr>
        <w:t xml:space="preserve">2. Субъектом представлены все документы в соответствии с </w:t>
      </w:r>
      <w:r w:rsidR="0033387B" w:rsidRPr="00BF5544">
        <w:rPr>
          <w:rFonts w:ascii="Times New Roman" w:hAnsi="Times New Roman"/>
          <w:sz w:val="24"/>
          <w:szCs w:val="24"/>
        </w:rPr>
        <w:t xml:space="preserve">Порядком </w:t>
      </w:r>
      <w:r w:rsidR="009C5347" w:rsidRPr="009C5347">
        <w:rPr>
          <w:rFonts w:ascii="Times New Roman" w:hAnsi="Times New Roman"/>
          <w:sz w:val="24"/>
          <w:szCs w:val="24"/>
        </w:rPr>
        <w:t xml:space="preserve">предоставления муниципальной преференции в целях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в виде передачи в  аренду, безвозмездное пользование </w:t>
      </w:r>
      <w:r w:rsidR="009C5347" w:rsidRPr="009C5347">
        <w:rPr>
          <w:rFonts w:ascii="Times New Roman" w:hAnsi="Times New Roman"/>
          <w:sz w:val="24"/>
          <w:szCs w:val="24"/>
        </w:rPr>
        <w:lastRenderedPageBreak/>
        <w:t>муниципального имущества без проведения торгов, утвержденного постановлением администрации Красноборского городского поселения Тосненского района Ленинградской области от 20.08.2020 № 296, с учетом изменений, внесенных постановлением от 17.05.2021               № 198.</w:t>
      </w:r>
      <w:r w:rsidR="009C5347">
        <w:rPr>
          <w:rFonts w:ascii="Times New Roman" w:hAnsi="Times New Roman"/>
          <w:sz w:val="24"/>
          <w:szCs w:val="24"/>
        </w:rPr>
        <w:t xml:space="preserve"> </w:t>
      </w:r>
    </w:p>
    <w:p w:rsidR="00F1168F" w:rsidRPr="003F0FC4" w:rsidRDefault="00F1168F" w:rsidP="00000C2E">
      <w:pPr>
        <w:suppressAutoHyphens/>
        <w:spacing w:after="0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3F0FC4">
        <w:rPr>
          <w:rFonts w:ascii="Times New Roman" w:hAnsi="Times New Roman"/>
          <w:b/>
          <w:sz w:val="24"/>
          <w:szCs w:val="24"/>
        </w:rPr>
        <w:t xml:space="preserve">Предоставить </w:t>
      </w:r>
      <w:r w:rsidR="0033387B" w:rsidRPr="003F0FC4">
        <w:rPr>
          <w:rFonts w:ascii="Times New Roman" w:hAnsi="Times New Roman"/>
          <w:b/>
          <w:sz w:val="24"/>
          <w:szCs w:val="24"/>
        </w:rPr>
        <w:t xml:space="preserve">ИП </w:t>
      </w:r>
      <w:proofErr w:type="spellStart"/>
      <w:r w:rsidR="00F22317" w:rsidRPr="003F0FC4">
        <w:rPr>
          <w:rFonts w:ascii="Times New Roman" w:hAnsi="Times New Roman"/>
          <w:b/>
          <w:sz w:val="24"/>
          <w:szCs w:val="24"/>
        </w:rPr>
        <w:t>Халикову</w:t>
      </w:r>
      <w:proofErr w:type="spellEnd"/>
      <w:r w:rsidR="00F22317" w:rsidRPr="003F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2317" w:rsidRPr="003F0FC4">
        <w:rPr>
          <w:rFonts w:ascii="Times New Roman" w:hAnsi="Times New Roman"/>
          <w:b/>
          <w:sz w:val="24"/>
          <w:szCs w:val="24"/>
        </w:rPr>
        <w:t>Багиру</w:t>
      </w:r>
      <w:proofErr w:type="spellEnd"/>
      <w:r w:rsidR="00F22317" w:rsidRPr="003F0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2317" w:rsidRPr="003F0FC4">
        <w:rPr>
          <w:rFonts w:ascii="Times New Roman" w:hAnsi="Times New Roman"/>
          <w:b/>
          <w:sz w:val="24"/>
          <w:szCs w:val="24"/>
        </w:rPr>
        <w:t>Меджидовичу</w:t>
      </w:r>
      <w:proofErr w:type="spellEnd"/>
      <w:r w:rsidR="00F22317" w:rsidRPr="003F0FC4">
        <w:rPr>
          <w:rFonts w:ascii="Times New Roman" w:hAnsi="Times New Roman"/>
          <w:b/>
          <w:sz w:val="24"/>
          <w:szCs w:val="24"/>
        </w:rPr>
        <w:t xml:space="preserve"> </w:t>
      </w:r>
      <w:r w:rsidRPr="003F0FC4">
        <w:rPr>
          <w:rFonts w:ascii="Times New Roman" w:hAnsi="Times New Roman"/>
          <w:b/>
          <w:sz w:val="24"/>
          <w:szCs w:val="24"/>
        </w:rPr>
        <w:t xml:space="preserve">муниципальную преференцию </w:t>
      </w:r>
      <w:r w:rsidR="003F0FC4" w:rsidRPr="003F0FC4">
        <w:rPr>
          <w:rFonts w:ascii="Times New Roman" w:hAnsi="Times New Roman"/>
          <w:b/>
          <w:sz w:val="24"/>
          <w:szCs w:val="24"/>
        </w:rPr>
        <w:t xml:space="preserve">в целях имущественной поддержки субъектов малого и среднего предпринимательства в виде передачи </w:t>
      </w:r>
      <w:r w:rsidR="003F0FC4" w:rsidRPr="003F0FC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безвозмездное пользование </w:t>
      </w:r>
      <w:r w:rsidR="003F0FC4" w:rsidRPr="003F0FC4">
        <w:rPr>
          <w:rFonts w:ascii="Times New Roman" w:hAnsi="Times New Roman"/>
          <w:b/>
          <w:sz w:val="24"/>
          <w:szCs w:val="24"/>
        </w:rPr>
        <w:t xml:space="preserve">объекта муниципальной собственности Красноборского городского поселения Тосненского района Ленинградской области - стула, арт. 18543, инвентарный номер 1101360014, расположенного по адресу: Ленинградская область, Тосненский район, г.п. Красный Бор, ул. Культуры, д.62а, в соответствии с муниципальной программой Красноборского городского поселения Тосненского района Ленинградской области «Развитие  и поддержка малого и среднего предпринимательства </w:t>
      </w:r>
      <w:proofErr w:type="gramStart"/>
      <w:r w:rsidR="003F0FC4" w:rsidRPr="003F0FC4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3F0FC4" w:rsidRPr="003F0FC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F0FC4" w:rsidRPr="003F0FC4">
        <w:rPr>
          <w:rFonts w:ascii="Times New Roman" w:hAnsi="Times New Roman"/>
          <w:b/>
          <w:sz w:val="24"/>
          <w:szCs w:val="24"/>
        </w:rPr>
        <w:t>Красноборском</w:t>
      </w:r>
      <w:proofErr w:type="gramEnd"/>
      <w:r w:rsidR="003F0FC4" w:rsidRPr="003F0FC4">
        <w:rPr>
          <w:rFonts w:ascii="Times New Roman" w:hAnsi="Times New Roman"/>
          <w:b/>
          <w:sz w:val="24"/>
          <w:szCs w:val="24"/>
        </w:rPr>
        <w:t xml:space="preserve"> городском поселении Тосненского района Ленинградской области»</w:t>
      </w:r>
      <w:r w:rsidR="003F0FC4">
        <w:rPr>
          <w:rFonts w:ascii="Times New Roman" w:hAnsi="Times New Roman"/>
          <w:b/>
          <w:sz w:val="24"/>
          <w:szCs w:val="24"/>
        </w:rPr>
        <w:t xml:space="preserve"> </w:t>
      </w:r>
      <w:r w:rsidRPr="003F0FC4">
        <w:rPr>
          <w:rFonts w:ascii="Times New Roman" w:hAnsi="Times New Roman"/>
          <w:b/>
          <w:sz w:val="24"/>
          <w:szCs w:val="24"/>
        </w:rPr>
        <w:t xml:space="preserve">сроком </w:t>
      </w:r>
      <w:r w:rsidR="00756520" w:rsidRPr="003F0FC4">
        <w:rPr>
          <w:rFonts w:ascii="Times New Roman" w:hAnsi="Times New Roman"/>
          <w:b/>
          <w:sz w:val="24"/>
          <w:szCs w:val="24"/>
        </w:rPr>
        <w:t>по 31.12.2023</w:t>
      </w:r>
      <w:r w:rsidR="00F07061" w:rsidRPr="003F0FC4">
        <w:rPr>
          <w:rFonts w:ascii="Times New Roman" w:hAnsi="Times New Roman"/>
          <w:b/>
          <w:sz w:val="24"/>
          <w:szCs w:val="24"/>
        </w:rPr>
        <w:t>.</w:t>
      </w:r>
    </w:p>
    <w:p w:rsidR="00432205" w:rsidRPr="00BF5544" w:rsidRDefault="00432205" w:rsidP="00000C2E">
      <w:pPr>
        <w:pStyle w:val="1"/>
        <w:suppressAutoHyphens/>
        <w:ind w:firstLine="900"/>
        <w:rPr>
          <w:sz w:val="24"/>
          <w:szCs w:val="24"/>
        </w:rPr>
      </w:pPr>
    </w:p>
    <w:p w:rsidR="00F1168F" w:rsidRPr="00BF5544" w:rsidRDefault="00F1168F" w:rsidP="00000C2E">
      <w:pPr>
        <w:pStyle w:val="1"/>
        <w:suppressAutoHyphens/>
        <w:ind w:firstLine="900"/>
        <w:rPr>
          <w:sz w:val="24"/>
          <w:szCs w:val="24"/>
        </w:rPr>
      </w:pPr>
      <w:r w:rsidRPr="00BF5544">
        <w:rPr>
          <w:sz w:val="24"/>
          <w:szCs w:val="24"/>
        </w:rPr>
        <w:t xml:space="preserve">Настоящий протокол подлежит размещению </w:t>
      </w:r>
      <w:r w:rsidR="00271719" w:rsidRPr="00271719">
        <w:rPr>
          <w:sz w:val="24"/>
          <w:szCs w:val="24"/>
        </w:rPr>
        <w:t>на сайте Красноборского городского поселения Тосненского района Ленинградской области в информационно-телекоммуникационной сети «Интернет»</w:t>
      </w:r>
      <w:r w:rsidR="00271719">
        <w:rPr>
          <w:sz w:val="24"/>
          <w:szCs w:val="24"/>
        </w:rPr>
        <w:t xml:space="preserve"> </w:t>
      </w:r>
      <w:r w:rsidR="0033387B" w:rsidRPr="00BF5544">
        <w:rPr>
          <w:sz w:val="24"/>
          <w:szCs w:val="24"/>
        </w:rPr>
        <w:t xml:space="preserve">- </w:t>
      </w:r>
      <w:hyperlink r:id="rId7" w:history="1">
        <w:r w:rsidR="0033387B" w:rsidRPr="00BF5544">
          <w:rPr>
            <w:rStyle w:val="a3"/>
            <w:sz w:val="24"/>
            <w:szCs w:val="24"/>
          </w:rPr>
          <w:t>https://krbor.ru/</w:t>
        </w:r>
      </w:hyperlink>
      <w:r w:rsidR="00271719">
        <w:rPr>
          <w:sz w:val="24"/>
          <w:szCs w:val="24"/>
        </w:rPr>
        <w:t>.</w:t>
      </w:r>
      <w:bookmarkStart w:id="0" w:name="_GoBack"/>
      <w:bookmarkEnd w:id="0"/>
    </w:p>
    <w:p w:rsidR="00F1168F" w:rsidRPr="00BF5544" w:rsidRDefault="00F1168F" w:rsidP="00000C2E">
      <w:pPr>
        <w:pStyle w:val="a4"/>
        <w:suppressAutoHyphens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0"/>
        <w:gridCol w:w="2522"/>
        <w:gridCol w:w="3119"/>
      </w:tblGrid>
      <w:tr w:rsidR="00F1168F" w:rsidRPr="00BF5544" w:rsidTr="003F2715">
        <w:tc>
          <w:tcPr>
            <w:tcW w:w="4390" w:type="dxa"/>
          </w:tcPr>
          <w:p w:rsidR="00F1168F" w:rsidRPr="00BF5544" w:rsidRDefault="00F1168F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3387B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Н.И. Аксенов</w:t>
            </w:r>
          </w:p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1168F" w:rsidRPr="00BF5544" w:rsidTr="003F2715">
        <w:trPr>
          <w:trHeight w:val="590"/>
        </w:trPr>
        <w:tc>
          <w:tcPr>
            <w:tcW w:w="4390" w:type="dxa"/>
          </w:tcPr>
          <w:p w:rsidR="00F1168F" w:rsidRPr="00BF5544" w:rsidRDefault="003F2715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F2715" w:rsidP="00DC4976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 xml:space="preserve">Ю.А. </w:t>
            </w:r>
            <w:r w:rsidR="00DC4976">
              <w:rPr>
                <w:sz w:val="24"/>
                <w:szCs w:val="24"/>
              </w:rPr>
              <w:t>Горчакова</w:t>
            </w:r>
          </w:p>
        </w:tc>
      </w:tr>
      <w:tr w:rsidR="00F1168F" w:rsidRPr="00BF5544" w:rsidTr="003F2715">
        <w:tc>
          <w:tcPr>
            <w:tcW w:w="4390" w:type="dxa"/>
          </w:tcPr>
          <w:p w:rsidR="00F1168F" w:rsidRPr="00BF5544" w:rsidRDefault="003F2715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Члены комиссии</w:t>
            </w:r>
            <w:r w:rsidR="00B70792" w:rsidRPr="00BF5544">
              <w:rPr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F271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А.В. Канцерев</w:t>
            </w:r>
          </w:p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F1168F" w:rsidRPr="00BF5544" w:rsidTr="003F2715">
        <w:tc>
          <w:tcPr>
            <w:tcW w:w="4390" w:type="dxa"/>
          </w:tcPr>
          <w:p w:rsidR="00F1168F" w:rsidRPr="00BF5544" w:rsidRDefault="00F1168F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</w:t>
            </w:r>
          </w:p>
        </w:tc>
        <w:tc>
          <w:tcPr>
            <w:tcW w:w="3119" w:type="dxa"/>
          </w:tcPr>
          <w:p w:rsidR="00F1168F" w:rsidRPr="00BF5544" w:rsidRDefault="003F271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Н.Б. Михайловская</w:t>
            </w:r>
          </w:p>
          <w:p w:rsidR="00F1168F" w:rsidRPr="00BF5544" w:rsidRDefault="00F1168F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3F2715" w:rsidRPr="00BF5544" w:rsidTr="003F2715">
        <w:tc>
          <w:tcPr>
            <w:tcW w:w="4390" w:type="dxa"/>
          </w:tcPr>
          <w:p w:rsidR="003F2715" w:rsidRPr="00BF5544" w:rsidRDefault="003F2715" w:rsidP="00141912">
            <w:pPr>
              <w:pStyle w:val="a4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2522" w:type="dxa"/>
          </w:tcPr>
          <w:p w:rsidR="003F2715" w:rsidRPr="00BF5544" w:rsidRDefault="003F271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________________</w:t>
            </w:r>
          </w:p>
        </w:tc>
        <w:tc>
          <w:tcPr>
            <w:tcW w:w="3119" w:type="dxa"/>
          </w:tcPr>
          <w:p w:rsidR="003F2715" w:rsidRPr="00BF5544" w:rsidRDefault="00432205" w:rsidP="00000C2E">
            <w:pPr>
              <w:pStyle w:val="a4"/>
              <w:suppressAutoHyphens/>
              <w:jc w:val="both"/>
              <w:rPr>
                <w:sz w:val="24"/>
                <w:szCs w:val="24"/>
              </w:rPr>
            </w:pPr>
            <w:r w:rsidRPr="00BF5544">
              <w:rPr>
                <w:sz w:val="24"/>
                <w:szCs w:val="24"/>
              </w:rPr>
              <w:t>Е.А. Савченко</w:t>
            </w:r>
          </w:p>
        </w:tc>
      </w:tr>
    </w:tbl>
    <w:p w:rsidR="00F1168F" w:rsidRPr="00BF5544" w:rsidRDefault="00F1168F" w:rsidP="00000C2E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8F" w:rsidRPr="00BF5544" w:rsidRDefault="00F1168F" w:rsidP="00000C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168F" w:rsidRPr="00BF5544" w:rsidRDefault="00F1168F">
      <w:pPr>
        <w:rPr>
          <w:rFonts w:ascii="Times New Roman" w:hAnsi="Times New Roman"/>
          <w:sz w:val="24"/>
          <w:szCs w:val="24"/>
        </w:rPr>
      </w:pPr>
    </w:p>
    <w:sectPr w:rsidR="00F1168F" w:rsidRPr="00BF5544" w:rsidSect="00FA0E3F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6917"/>
    <w:multiLevelType w:val="hybridMultilevel"/>
    <w:tmpl w:val="E3DE5DD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AB3CD4"/>
    <w:multiLevelType w:val="hybridMultilevel"/>
    <w:tmpl w:val="83B8B03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BC9"/>
    <w:rsid w:val="00000C2E"/>
    <w:rsid w:val="000D648C"/>
    <w:rsid w:val="000E616E"/>
    <w:rsid w:val="000F24DA"/>
    <w:rsid w:val="001321A7"/>
    <w:rsid w:val="00141912"/>
    <w:rsid w:val="001B3240"/>
    <w:rsid w:val="001B4DF0"/>
    <w:rsid w:val="00206C58"/>
    <w:rsid w:val="00252B2C"/>
    <w:rsid w:val="00261B3D"/>
    <w:rsid w:val="00271719"/>
    <w:rsid w:val="00273D23"/>
    <w:rsid w:val="00296CD5"/>
    <w:rsid w:val="002A0CD4"/>
    <w:rsid w:val="002C76C9"/>
    <w:rsid w:val="00323D9B"/>
    <w:rsid w:val="0033387B"/>
    <w:rsid w:val="00361FF5"/>
    <w:rsid w:val="003C4B7D"/>
    <w:rsid w:val="003F0FC4"/>
    <w:rsid w:val="003F2715"/>
    <w:rsid w:val="00432205"/>
    <w:rsid w:val="004519B0"/>
    <w:rsid w:val="00516B18"/>
    <w:rsid w:val="005202CA"/>
    <w:rsid w:val="00566B35"/>
    <w:rsid w:val="00581B12"/>
    <w:rsid w:val="005B75D9"/>
    <w:rsid w:val="005E67F7"/>
    <w:rsid w:val="00623BC9"/>
    <w:rsid w:val="006546A9"/>
    <w:rsid w:val="006F2C3C"/>
    <w:rsid w:val="0070611E"/>
    <w:rsid w:val="00756520"/>
    <w:rsid w:val="00793992"/>
    <w:rsid w:val="007B5378"/>
    <w:rsid w:val="008066DD"/>
    <w:rsid w:val="0082312E"/>
    <w:rsid w:val="00840ED1"/>
    <w:rsid w:val="00872FA8"/>
    <w:rsid w:val="00961D14"/>
    <w:rsid w:val="009C5347"/>
    <w:rsid w:val="009F3AEB"/>
    <w:rsid w:val="00A67474"/>
    <w:rsid w:val="00AA7305"/>
    <w:rsid w:val="00AA7DD2"/>
    <w:rsid w:val="00AC7B07"/>
    <w:rsid w:val="00B24CD5"/>
    <w:rsid w:val="00B70792"/>
    <w:rsid w:val="00BF5544"/>
    <w:rsid w:val="00CE0DE0"/>
    <w:rsid w:val="00CF4772"/>
    <w:rsid w:val="00D94506"/>
    <w:rsid w:val="00DC4976"/>
    <w:rsid w:val="00E01A89"/>
    <w:rsid w:val="00ED31BE"/>
    <w:rsid w:val="00F07061"/>
    <w:rsid w:val="00F1168F"/>
    <w:rsid w:val="00F22317"/>
    <w:rsid w:val="00F371F1"/>
    <w:rsid w:val="00F95E0E"/>
    <w:rsid w:val="00FA0E3F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3BC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semiHidden/>
    <w:rsid w:val="00623BC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23BC9"/>
    <w:pPr>
      <w:spacing w:after="0" w:line="240" w:lineRule="auto"/>
      <w:jc w:val="right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623BC9"/>
    <w:rPr>
      <w:rFonts w:ascii="Times New Roman" w:hAnsi="Times New Roman" w:cs="Times New Roman"/>
      <w:sz w:val="20"/>
      <w:szCs w:val="20"/>
    </w:rPr>
  </w:style>
  <w:style w:type="character" w:customStyle="1" w:styleId="newsfiletitle">
    <w:name w:val="news__file__title"/>
    <w:uiPriority w:val="99"/>
    <w:rsid w:val="001B3240"/>
    <w:rPr>
      <w:rFonts w:cs="Times New Roman"/>
    </w:rPr>
  </w:style>
  <w:style w:type="paragraph" w:styleId="a6">
    <w:name w:val="List Paragraph"/>
    <w:basedOn w:val="a"/>
    <w:uiPriority w:val="99"/>
    <w:qFormat/>
    <w:rsid w:val="00B24CD5"/>
    <w:pPr>
      <w:ind w:left="720"/>
      <w:contextualSpacing/>
    </w:pPr>
  </w:style>
  <w:style w:type="table" w:styleId="a7">
    <w:name w:val="Table Grid"/>
    <w:basedOn w:val="a1"/>
    <w:locked/>
    <w:rsid w:val="0025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rbo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9070-25E8-4CA9-9E1E-3371F5A4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Imuch</dc:creator>
  <cp:keywords/>
  <dc:description/>
  <cp:lastModifiedBy>Platonova</cp:lastModifiedBy>
  <cp:revision>24</cp:revision>
  <cp:lastPrinted>2022-03-17T11:40:00Z</cp:lastPrinted>
  <dcterms:created xsi:type="dcterms:W3CDTF">2016-08-31T08:53:00Z</dcterms:created>
  <dcterms:modified xsi:type="dcterms:W3CDTF">2022-03-17T11:47:00Z</dcterms:modified>
</cp:coreProperties>
</file>