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69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59770B" w:rsidRPr="00E948DE" w:rsidTr="00FB2674">
        <w:tc>
          <w:tcPr>
            <w:tcW w:w="3969" w:type="dxa"/>
            <w:shd w:val="clear" w:color="auto" w:fill="auto"/>
          </w:tcPr>
          <w:p w:rsidR="0059770B" w:rsidRDefault="0059770B" w:rsidP="00FB267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</w:rPr>
              <w:t>Приложение № 1</w:t>
            </w:r>
          </w:p>
          <w:p w:rsidR="0059770B" w:rsidRPr="00E948DE" w:rsidRDefault="0059770B" w:rsidP="00FB267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E948DE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</w:t>
            </w:r>
            <w:r w:rsidRPr="00355A80">
              <w:rPr>
                <w:rFonts w:ascii="Times New Roman" w:hAnsi="Times New Roman" w:cs="Times New Roman"/>
                <w:color w:val="000000"/>
              </w:rPr>
              <w:t xml:space="preserve">области от </w:t>
            </w:r>
            <w:r w:rsidRPr="000D252E">
              <w:rPr>
                <w:rFonts w:ascii="Times New Roman" w:hAnsi="Times New Roman" w:cs="Times New Roman"/>
                <w:color w:val="000000"/>
              </w:rPr>
              <w:t>26.04.2024 № 169</w:t>
            </w:r>
          </w:p>
        </w:tc>
      </w:tr>
    </w:tbl>
    <w:p w:rsidR="0059770B" w:rsidRPr="00E948DE" w:rsidRDefault="0059770B" w:rsidP="005977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02020"/>
          <w:spacing w:val="10"/>
          <w:sz w:val="24"/>
          <w:szCs w:val="24"/>
          <w:lang w:eastAsia="ru-RU"/>
        </w:rPr>
      </w:pPr>
    </w:p>
    <w:p w:rsidR="0059770B" w:rsidRPr="00E948DE" w:rsidRDefault="0059770B" w:rsidP="00597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 xml:space="preserve">ИЗВЕЩЕНИЕ </w:t>
      </w:r>
    </w:p>
    <w:p w:rsidR="0059770B" w:rsidRPr="00E948DE" w:rsidRDefault="0059770B" w:rsidP="00597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о проведен</w:t>
      </w:r>
      <w:proofErr w:type="gramStart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ии ау</w:t>
      </w:r>
      <w:proofErr w:type="gramEnd"/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кциона в электронной форме</w:t>
      </w:r>
    </w:p>
    <w:p w:rsidR="0059770B" w:rsidRPr="00E948DE" w:rsidRDefault="0059770B" w:rsidP="00597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  <w:t>на право заключения договора аренды земельного участка</w:t>
      </w:r>
    </w:p>
    <w:p w:rsidR="0059770B" w:rsidRPr="00E948DE" w:rsidRDefault="0059770B" w:rsidP="005977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8364"/>
      </w:tblGrid>
      <w:tr w:rsidR="0059770B" w:rsidRPr="00E948DE" w:rsidTr="00FB2674">
        <w:trPr>
          <w:jc w:val="center"/>
        </w:trPr>
        <w:tc>
          <w:tcPr>
            <w:tcW w:w="1809" w:type="dxa"/>
            <w:vAlign w:val="center"/>
          </w:tcPr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Предмет договора, срок аренды, обременения, особые условия</w:t>
            </w:r>
          </w:p>
        </w:tc>
        <w:tc>
          <w:tcPr>
            <w:tcW w:w="8364" w:type="dxa"/>
            <w:vAlign w:val="center"/>
          </w:tcPr>
          <w:p w:rsidR="0059770B" w:rsidRPr="0067436A" w:rsidRDefault="0059770B" w:rsidP="00FB26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Предметом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настоящего аукциона в электронной форме является право заключения договора аренды земельного участка, государственная собственность  на который не разграничена, площадью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18 306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кв.м., кадастровый номер 47:26:0206003: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категория земель: земли населенных пунктов, вид разрешенного использования: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дорожного сервиса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расположенного по адресу: Ленинградская область, Тосненский муниципальный район, Красноборское городское поселение, </w:t>
            </w:r>
            <w:r w:rsidRPr="00674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 Красный Бор, ул.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олева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з/у 5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(далее – Участок).</w:t>
            </w:r>
          </w:p>
          <w:p w:rsidR="0059770B" w:rsidRPr="0067436A" w:rsidRDefault="0059770B" w:rsidP="00FB26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аренды Участка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месяцев.</w:t>
            </w:r>
          </w:p>
          <w:p w:rsidR="0059770B" w:rsidRPr="0067436A" w:rsidRDefault="0059770B" w:rsidP="00FB267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Ограничения (обременения) земельного участка: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установлены.</w:t>
            </w:r>
          </w:p>
          <w:p w:rsidR="0059770B" w:rsidRPr="0067436A" w:rsidRDefault="0059770B" w:rsidP="00FB2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Аукцион проводится на основании Постановления администрации Красноборского городского поселения Тосненского района Ленинградской </w:t>
            </w:r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области</w:t>
            </w:r>
            <w:r w:rsidRPr="000D25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Hlk66887211"/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 </w:t>
            </w:r>
            <w:bookmarkEnd w:id="0"/>
            <w:r w:rsidRPr="000D252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26.04.2024 № 169</w:t>
            </w:r>
            <w:r w:rsidRPr="00D72DF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«</w:t>
            </w:r>
            <w:r w:rsidRPr="00EB067C">
              <w:rPr>
                <w:rFonts w:ascii="Times New Roman" w:hAnsi="Times New Roman" w:cs="Times New Roman"/>
                <w:sz w:val="24"/>
                <w:szCs w:val="24"/>
              </w:rPr>
              <w:t>О проведен</w:t>
            </w:r>
            <w:proofErr w:type="gramStart"/>
            <w:r w:rsidRPr="00EB067C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EB067C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аренды земельного участка, государственная собственность  на который не разграничена, площадью 18 306кв.м., кадастровый номер 47:26:0206003:709, расположенного по адресу: Ленинградская область, Тосненский муниципальный район, Красноборское городское поселение, г. п. Красный Бор, ул. Полевая, з/у 5а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».</w:t>
            </w:r>
          </w:p>
          <w:p w:rsidR="0059770B" w:rsidRPr="0067436A" w:rsidRDefault="0059770B" w:rsidP="00FB2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Обязательство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и/или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самоуправления муниципального района утвержденной проектной документации по реконструкции самовольной постройки и/или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требованиями: </w:t>
            </w:r>
            <w:bookmarkStart w:id="1" w:name="_Hlk126316154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установлено</w:t>
            </w:r>
            <w:bookmarkEnd w:id="1"/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  <w:p w:rsidR="0059770B" w:rsidRPr="0067436A" w:rsidRDefault="0059770B" w:rsidP="00FB2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5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Льготы по арендной плате в отношении земельного участка, предусмотренные </w:t>
            </w:r>
            <w:hyperlink r:id="rId6" w:history="1">
              <w:r w:rsidRPr="0067436A">
                <w:rPr>
                  <w:rFonts w:ascii="Times New Roman" w:eastAsia="Times New Roman" w:hAnsi="Times New Roman" w:cs="Times New Roman"/>
                  <w:color w:val="0000FF"/>
                  <w:spacing w:val="-1"/>
                  <w:sz w:val="24"/>
                  <w:szCs w:val="24"/>
                  <w:u w:val="single"/>
                  <w:lang w:eastAsia="ru-RU"/>
                </w:rPr>
                <w:t>ч. 4 ст. 18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Федерации»: </w:t>
            </w:r>
            <w:r w:rsidRPr="0067436A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  <w:t>не установлены.</w:t>
            </w:r>
          </w:p>
        </w:tc>
      </w:tr>
      <w:tr w:rsidR="0059770B" w:rsidRPr="00E948DE" w:rsidTr="00FB2674">
        <w:trPr>
          <w:jc w:val="center"/>
        </w:trPr>
        <w:tc>
          <w:tcPr>
            <w:tcW w:w="1809" w:type="dxa"/>
            <w:vAlign w:val="center"/>
          </w:tcPr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  <w:t>Организатор торгов, оператор электронной площадки</w:t>
            </w:r>
          </w:p>
        </w:tc>
        <w:tc>
          <w:tcPr>
            <w:tcW w:w="8364" w:type="dxa"/>
            <w:vAlign w:val="center"/>
          </w:tcPr>
          <w:p w:rsidR="0059770B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 торгов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Администрация Красноборского городского поселения Тосненского района Ленинградской области, адрес: Ленинградская область, Тосненский район, г.п. Красный Бор,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ул. Культуры, д. 62а, тел.: 8(81361) 62-260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Оператор электронной площадки –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«Сбербанк-АСТ» </w:t>
            </w:r>
            <w:hyperlink r:id="rId7" w:history="1">
              <w:r w:rsidRPr="0067436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т</w:t>
            </w:r>
            <w:r w:rsidRPr="0067436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ел.</w:t>
            </w:r>
            <w:r w:rsidRPr="0067436A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: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+7(495)787-29-97, +7 (495) 787-29-99</w:t>
            </w:r>
          </w:p>
        </w:tc>
      </w:tr>
      <w:tr w:rsidR="0059770B" w:rsidRPr="00E948DE" w:rsidTr="00FB2674">
        <w:trPr>
          <w:jc w:val="center"/>
        </w:trPr>
        <w:tc>
          <w:tcPr>
            <w:tcW w:w="1809" w:type="dxa"/>
            <w:vAlign w:val="center"/>
          </w:tcPr>
          <w:p w:rsidR="0059770B" w:rsidRPr="0067436A" w:rsidRDefault="0059770B" w:rsidP="00FB26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возможности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  <w:tc>
          <w:tcPr>
            <w:tcW w:w="8364" w:type="dxa"/>
            <w:vAlign w:val="center"/>
          </w:tcPr>
          <w:p w:rsidR="0059770B" w:rsidRDefault="0059770B" w:rsidP="00FB26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АО «ЛОКС»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 (техническая возможность подключения объекта к централизованной системе холодного водоснабжения и водоотведения отсутствует)</w:t>
            </w:r>
          </w:p>
          <w:p w:rsidR="0059770B" w:rsidRDefault="0059770B" w:rsidP="00FB26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B" w:rsidRDefault="0059770B" w:rsidP="00FB26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70B" w:rsidRPr="0067436A" w:rsidRDefault="0059770B" w:rsidP="00FB2674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АО «Газпром газораспределение Ленинградская область» от 03.11.2023 № 06-/3838 (информация о возможности подключения (технологического присоединения) объектов капитального строительства к сетям газораспределения)</w:t>
            </w:r>
          </w:p>
        </w:tc>
      </w:tr>
      <w:tr w:rsidR="0059770B" w:rsidRPr="00E948DE" w:rsidTr="00FB2674">
        <w:trPr>
          <w:trHeight w:val="707"/>
          <w:jc w:val="center"/>
        </w:trPr>
        <w:tc>
          <w:tcPr>
            <w:tcW w:w="1809" w:type="dxa"/>
            <w:vAlign w:val="center"/>
          </w:tcPr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максимально и (или) минимально допустимых параметрах разрешенного строительства объекта капитального строительства</w:t>
            </w:r>
          </w:p>
        </w:tc>
        <w:tc>
          <w:tcPr>
            <w:tcW w:w="8364" w:type="dxa"/>
            <w:vAlign w:val="center"/>
          </w:tcPr>
          <w:p w:rsidR="0059770B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Параметры разрешенного строительства объектов капитального строительства определяются действующими Правилами землепользования и застройки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применительно к населенным пунктам Красноборского городского поселения Тосненского района Ленинградской области</w:t>
            </w:r>
            <w:r w:rsidRPr="00674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утвер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жденными уполномоченным органом,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размещенными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том числе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сайте Красноборского городского поселения Тосненского района Ленинградской области </w:t>
            </w:r>
            <w:hyperlink w:history="1">
              <w:r w:rsidRPr="00E948DE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48D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 krbor.</w:t>
              </w:r>
            </w:hyperlink>
            <w:r w:rsidRPr="00E948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59770B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максимальная высота зданий основных видов разрешенного использования на земельных участках – 25 метров;</w:t>
            </w:r>
          </w:p>
          <w:p w:rsidR="0059770B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требования к минимальным отступам зданий, строений и сооружений от границ земельных участков – в соответствии с частью 8 статьи 51 Правил;</w:t>
            </w:r>
          </w:p>
          <w:p w:rsidR="0059770B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максимальный процент застройки в границах земельного участка – в соответствии  с частью 13 статьи 51 Правил.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770B" w:rsidRPr="00E948DE" w:rsidTr="00FB2674">
        <w:trPr>
          <w:jc w:val="center"/>
        </w:trPr>
        <w:tc>
          <w:tcPr>
            <w:tcW w:w="1809" w:type="dxa"/>
            <w:vAlign w:val="center"/>
          </w:tcPr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vAlign w:val="center"/>
          </w:tcPr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Начальная цена предмета аукциона (годовая арендная плата)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bookmarkStart w:id="2" w:name="_Hlk66889076"/>
          </w:p>
          <w:bookmarkEnd w:id="2"/>
          <w:p w:rsidR="0059770B" w:rsidRPr="00E948DE" w:rsidRDefault="0059770B" w:rsidP="00FB26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2 864 523 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 миллиона восемьсот шестьдесят четыре тысячи пятьсот двадцать три) рубля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 xml:space="preserve"> 00 копеек.</w:t>
            </w:r>
          </w:p>
          <w:p w:rsidR="0059770B" w:rsidRPr="00E948DE" w:rsidRDefault="0059770B" w:rsidP="00FB26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Задаток для участия 100% от начальной цены предмета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2 864 523 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два миллиона восемьсот шестьдесят четыре тысячи пятьсот двадцать три) рубля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 xml:space="preserve"> 00 копеек.</w:t>
            </w:r>
          </w:p>
          <w:p w:rsidR="0059770B" w:rsidRPr="00E948DE" w:rsidRDefault="0059770B" w:rsidP="00FB2674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Шаг аукциона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3 % от начальной цены предмета аукциона: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85 935 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восемьдесят пять тысяч девятьсот тридцать пять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 xml:space="preserve">) рублей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ек</w:t>
            </w:r>
            <w:r w:rsidRPr="00E948D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59770B" w:rsidRPr="0067436A" w:rsidRDefault="0059770B" w:rsidP="00FB2674">
            <w:pPr>
              <w:tabs>
                <w:tab w:val="center" w:pos="4819"/>
                <w:tab w:val="right" w:pos="9360"/>
              </w:tabs>
              <w:spacing w:after="0" w:line="240" w:lineRule="auto"/>
              <w:ind w:right="-5" w:firstLine="540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Порядок  внесения задатка и его возврата: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участия в Аукционе претендент вносит задаток</w:t>
            </w:r>
            <w:r w:rsidRPr="006743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59770B" w:rsidRPr="000D252E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 суммы задатка в размере 100% от начальной цены предмета аукциона должны быть перечислены на реквизиты оператора электронной площадки в порядке, предусмотренном Регламентом торговой секции «Продажа и аренда имущества» не позднее 00 часов </w:t>
            </w:r>
            <w:r w:rsidRPr="000D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 минут (время московское) до дня определения участников торгов – </w:t>
            </w:r>
            <w:r w:rsidRPr="000D25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27.05.2024</w:t>
            </w:r>
            <w:r w:rsidRPr="000D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следующим реквизитам: </w:t>
            </w:r>
          </w:p>
          <w:p w:rsidR="0059770B" w:rsidRPr="0067436A" w:rsidRDefault="0059770B" w:rsidP="00FB2674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5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Наименование: АО "Сбербанк-АСТ",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770B" w:rsidRPr="0067436A" w:rsidRDefault="0059770B" w:rsidP="00FB2674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ИНН: 7707308480, КПП: 770401001, </w:t>
            </w:r>
          </w:p>
          <w:p w:rsidR="0059770B" w:rsidRPr="0067436A" w:rsidRDefault="0059770B" w:rsidP="00FB2674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Расчетный счет: 40702810300020038047 </w:t>
            </w:r>
          </w:p>
          <w:p w:rsidR="0059770B" w:rsidRPr="0067436A" w:rsidRDefault="0059770B" w:rsidP="00FB2674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БАНК ПОЛУЧАТЕЛЯ: </w:t>
            </w:r>
          </w:p>
          <w:p w:rsidR="0059770B" w:rsidRPr="0067436A" w:rsidRDefault="0059770B" w:rsidP="00FB2674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банка: ПАО "СБЕРБАНК РОССИИ" Г. МОСКВА, </w:t>
            </w:r>
          </w:p>
          <w:p w:rsidR="0059770B" w:rsidRPr="0067436A" w:rsidRDefault="0059770B" w:rsidP="00FB2674">
            <w:pPr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БИК: 044525225, 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 30101810400000000225.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назначении платежа необходимо указать: Перечисление денежных сре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ачестве задатка (депозита) (ИНН плательщика), НДС не облагается.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Денежные средства, перечисленные за участника третьим лицом, не зачисляются на счет такого участника на УТП. Срок зачисления денежных средств на лицевой счет Претендента (Участника) на УТП – от 1 до 3 рабочих дней.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Задаток, внесенный лицом, признанным победителем аукциона, задаток, внесенный иным лицом, с которым договор аренды Участка заключается в соответствии с положениями Земельного кодекса РФ, засчитывается в счет арендной платы за него.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Заявителям, перечислившим задаток для участия в аукционе, денежные средства возвращаются в следующем порядке:</w:t>
            </w:r>
          </w:p>
          <w:p w:rsidR="0059770B" w:rsidRPr="0067436A" w:rsidRDefault="0059770B" w:rsidP="00FB267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      </w:r>
          </w:p>
          <w:p w:rsidR="0059770B" w:rsidRPr="0067436A" w:rsidRDefault="0059770B" w:rsidP="00FB267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      </w:r>
          </w:p>
          <w:p w:rsidR="0059770B" w:rsidRPr="0067436A" w:rsidRDefault="0059770B" w:rsidP="00FB267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лицам, участвовавшим в аукционе, но не победившим в нем, в течение трех рабочих дней со дня подписания протокола о результатах аукциона;</w:t>
            </w:r>
          </w:p>
          <w:p w:rsidR="0059770B" w:rsidRPr="0067436A" w:rsidRDefault="0059770B" w:rsidP="00FB2674">
            <w:pPr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1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заявителям и участникам аукциона в течение трех дней со дня принятия Организатором аукциона решения об отказе в проведен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кциона.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положениями Земельного кодекса РФ, не заключившими в установленном порядке договор аренды земельного участка вследствие уклонения от заключения договора, не возвращаются.</w:t>
            </w:r>
            <w:proofErr w:type="gramEnd"/>
          </w:p>
        </w:tc>
      </w:tr>
      <w:tr w:rsidR="0059770B" w:rsidRPr="00E948DE" w:rsidTr="00FB2674">
        <w:trPr>
          <w:jc w:val="center"/>
        </w:trPr>
        <w:tc>
          <w:tcPr>
            <w:tcW w:w="1809" w:type="dxa"/>
            <w:vAlign w:val="center"/>
          </w:tcPr>
          <w:p w:rsidR="0059770B" w:rsidRPr="0067436A" w:rsidRDefault="0059770B" w:rsidP="00FB2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Порядок приема заявок, адрес места приема, дата и время начала и окончания приема заявок, </w:t>
            </w:r>
            <w:r w:rsidRPr="006743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признания  претендентов участниками аукциона, 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8364" w:type="dxa"/>
            <w:vAlign w:val="center"/>
          </w:tcPr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Заявка подается путем заполнения ее электронной формы (приложение к извещению), размещенной в открытой для доступа неограниченного круга лиц части электронной площадки, на которой будут проводиться торги в электронной форме - универсальной торговой платформе  АО «Сбербанк-АСТ», (далее – электронная площадка), размещена на сайте </w:t>
            </w:r>
            <w:hyperlink r:id="rId8" w:history="1">
              <w:r w:rsidRPr="0067436A">
                <w:rPr>
                  <w:rFonts w:ascii="Times New Roman" w:eastAsia="Times New Roman" w:hAnsi="Times New Roman" w:cs="Times New Roman"/>
                  <w:bCs/>
                  <w:iCs/>
                  <w:color w:val="0000FF"/>
                  <w:sz w:val="24"/>
                  <w:szCs w:val="24"/>
                  <w:u w:val="single"/>
                </w:rPr>
                <w:t>http://utp.sberbank-ast.ru</w:t>
              </w:r>
            </w:hyperlink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Порядок приема заявок на аукцион в электронной форме, в т.ч. порядок регистрации на электронной площадке: В соответствии с Регламентом Универсальной торговой платформы АО «Сбербанк-АСТ» в актуальной редакции, размещенном на сайте http://utp.sberbank-ast.ru.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Одновременно с заявкой (в том числе с утвержденной формой заявки) участники представляют электронные образцы следующих документов: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Юридические лица: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заверенные копии учредительных документов;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Физические лица предъявляют копии всех листов документа, удостоверяющего личность.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Один заявитель вправе подать только одну заявку на участие в аукционе.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 приеме заявок от заявителей,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 течение одного часа со времени поступления заявки оператор электронной площадки сообщает заявителю о ее поступлении путем направления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уведомления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 приложением электронных копий зарегистрированной заявки и прилагаемых к ней документов.</w:t>
            </w:r>
          </w:p>
          <w:p w:rsidR="0059770B" w:rsidRPr="002650ED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Заявки с прилагаемыми к ним документами, поданные с нарушением 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установленного срока, на электронной площадке не регистрируются.</w:t>
            </w:r>
          </w:p>
          <w:p w:rsidR="0059770B" w:rsidRPr="002650ED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начала приема заявок на участие в аукционе в электронной форме – </w:t>
            </w:r>
            <w:r w:rsidRPr="0026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29.04.2024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09 часов 00 минут.</w:t>
            </w:r>
          </w:p>
          <w:p w:rsidR="0059770B" w:rsidRPr="002650ED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приема заявок на участие в аукционе в электронной форме –</w:t>
            </w:r>
            <w:r w:rsidRPr="0026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24.05.2024 года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часов 00 минут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770B" w:rsidRPr="002650ED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Время приема заявок круглосуточно по адресу: </w:t>
            </w:r>
            <w:hyperlink r:id="rId9" w:history="1">
              <w:r w:rsidRPr="002650E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http://utp.sberbank-ast.ru</w:t>
              </w:r>
            </w:hyperlink>
          </w:p>
          <w:p w:rsidR="0059770B" w:rsidRPr="002650ED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рассмотрения заявок и определения участников: –</w:t>
            </w:r>
            <w:r w:rsidRPr="0026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27.05.2024 года.</w:t>
            </w:r>
          </w:p>
          <w:p w:rsidR="0059770B" w:rsidRPr="002650ED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Начало аукциона </w:t>
            </w:r>
            <w:r w:rsidRPr="002650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 10 час. 00 мин. 30.05.2024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универсальной торговой платформе АО «Сбербанк-АСТ».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50ED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Подведение итогов аукциона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состоится 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30.05.2024</w:t>
            </w:r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, после окончания аукциона </w:t>
            </w:r>
            <w:bookmarkStart w:id="3" w:name="_Hlk126855574"/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на универсальной торговой платформе АО «Сбербанк-АСТ»</w:t>
            </w:r>
            <w:bookmarkEnd w:id="3"/>
            <w:r w:rsidRPr="002650E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, по адресу:</w:t>
            </w:r>
            <w:r w:rsidRPr="002650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5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Ленинградская область, Тосненский район, г.п. Красный Бор, ул. Культуры, д. 62а.</w:t>
            </w:r>
          </w:p>
        </w:tc>
      </w:tr>
      <w:tr w:rsidR="0059770B" w:rsidRPr="00E948DE" w:rsidTr="00FB2674">
        <w:trPr>
          <w:jc w:val="center"/>
        </w:trPr>
        <w:tc>
          <w:tcPr>
            <w:tcW w:w="1809" w:type="dxa"/>
            <w:vAlign w:val="center"/>
          </w:tcPr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02020"/>
                <w:spacing w:val="10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Порядок рассмотрения заявок на участие в аукционе и определения участников аукциона</w:t>
            </w:r>
          </w:p>
        </w:tc>
        <w:tc>
          <w:tcPr>
            <w:tcW w:w="8364" w:type="dxa"/>
            <w:vAlign w:val="center"/>
          </w:tcPr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Организатор аукциона ведет протокол рассмотрения заявок на участие в аукционе, который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сайте/электронной площадке не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позднее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чем на следующий день после дня подписания протокола.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Заявителям, признанным участниками аукциона, и заявителям, не </w:t>
            </w: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7436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</w:rPr>
              <w:t>Заявитель не допускается к участию в аукционе по следующим основаниям: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2)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 поступление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 или приобрести земельный участок в аренду;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4) заявка на участие в аукционе заполнена не по форме,  приложенной к извещению;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Договор аренды земельного участка заключается по результатам аукциона в сроки, установленные статьей 39.12 Земельного кодекса Российской Федерации, но не ранее чем через десять дней со дня размещения информации о результатах аукциона на официальном сайте РФ: torgi.gov.ru в  сети «Интернет».</w:t>
            </w:r>
          </w:p>
        </w:tc>
      </w:tr>
      <w:tr w:rsidR="0059770B" w:rsidRPr="00E948DE" w:rsidTr="00FB2674">
        <w:trPr>
          <w:jc w:val="center"/>
        </w:trPr>
        <w:tc>
          <w:tcPr>
            <w:tcW w:w="1809" w:type="dxa"/>
            <w:vAlign w:val="center"/>
          </w:tcPr>
          <w:p w:rsidR="0059770B" w:rsidRPr="0067436A" w:rsidRDefault="0059770B" w:rsidP="00FB2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  <w:p w:rsidR="0059770B" w:rsidRPr="0067436A" w:rsidRDefault="0059770B" w:rsidP="00FB2674">
            <w:pPr>
              <w:widowControl w:val="0"/>
              <w:tabs>
                <w:tab w:val="left" w:pos="8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Порядок проведения аукциона, осмотр земельного участка</w:t>
            </w:r>
          </w:p>
        </w:tc>
        <w:tc>
          <w:tcPr>
            <w:tcW w:w="8364" w:type="dxa"/>
            <w:vAlign w:val="center"/>
          </w:tcPr>
          <w:p w:rsidR="0059770B" w:rsidRPr="0067436A" w:rsidRDefault="0059770B" w:rsidP="00FB2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618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Аукцион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открытый</w:t>
            </w:r>
            <w:proofErr w:type="gramEnd"/>
            <w:r w:rsidRPr="0067436A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 по составу участников</w:t>
            </w:r>
            <w:r w:rsidRPr="0067436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 торговой секции «Продажа и аренда имущества» размещен на сайте http://utp.sberbank-ast.ru и определяет процесс проведения торгов, устанавливает порядок взаимодействия оператора электронной площадки и пользователей торговой секции, регулирует отношения, возникающие между ними в процессе совершения действий в торговой секции.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Процедура аукциона в электронной форме проводится на электронной площадке АО «Сбербанк-АСТ»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      </w:r>
          </w:p>
          <w:p w:rsidR="0059770B" w:rsidRPr="0067436A" w:rsidRDefault="0059770B" w:rsidP="00FB2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Критерий определения победителя аукциона </w:t>
            </w:r>
            <w:r w:rsidRPr="00674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максимальная цена (ставка годовой арендной платы), предложенная в ходе торгов.</w:t>
            </w:r>
          </w:p>
          <w:p w:rsidR="0059770B" w:rsidRPr="0067436A" w:rsidRDefault="0059770B" w:rsidP="00FB2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 результатам аукциона определяется ежегодный размер арендной платы.</w:t>
            </w:r>
          </w:p>
          <w:p w:rsidR="0059770B" w:rsidRPr="0067436A" w:rsidRDefault="0059770B" w:rsidP="00FB2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67436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Результаты аукциона оформляются протоколом о результатах аукциона, который составляет организатор аукциона.</w:t>
            </w:r>
          </w:p>
          <w:p w:rsidR="0059770B" w:rsidRPr="0067436A" w:rsidRDefault="0059770B" w:rsidP="00FB267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6743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 иные вопросы, касающиеся проведения аукциона в электронной форме, не нашедшие отражения в настоящем информационном сообщении, регулируются действующим законодательством Российской Федерации.</w:t>
            </w:r>
          </w:p>
        </w:tc>
      </w:tr>
    </w:tbl>
    <w:p w:rsidR="001A559D" w:rsidRDefault="001A559D">
      <w:bookmarkStart w:id="4" w:name="_GoBack"/>
      <w:bookmarkEnd w:id="4"/>
    </w:p>
    <w:sectPr w:rsidR="001A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0B"/>
    <w:rsid w:val="001A559D"/>
    <w:rsid w:val="0059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0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62629E0D758622B6ECD00466CC51FBE1C39DE697729D881AEAF795584C53CD7F80AD3DF9CA49D0C335CAA876A67AF9DB3B40038D384204xEJ7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2228</Words>
  <Characters>12704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2024-04-26T11:33:00Z</dcterms:created>
  <dcterms:modified xsi:type="dcterms:W3CDTF">2024-04-26T11:34:00Z</dcterms:modified>
</cp:coreProperties>
</file>