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78" w:rsidRPr="005C52C8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4"/>
    </w:p>
    <w:p w:rsidR="00315278" w:rsidRPr="005C52C8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C28643F" wp14:editId="049A70CC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КРАСНОБОРСКОЕ  ГОРОДСКОЕ  ПОСЕЛЕНИЕ</w:t>
      </w: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5278" w:rsidRPr="00E948DE" w:rsidRDefault="00315278" w:rsidP="003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315278" w:rsidRDefault="00315278" w:rsidP="003152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5278" w:rsidRPr="00E948DE" w:rsidRDefault="00124940" w:rsidP="003152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24.04.2023 № 158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315278" w:rsidRPr="00555269" w:rsidTr="00FD142E">
        <w:tc>
          <w:tcPr>
            <w:tcW w:w="6487" w:type="dxa"/>
            <w:shd w:val="clear" w:color="auto" w:fill="auto"/>
          </w:tcPr>
          <w:p w:rsidR="00315278" w:rsidRPr="00555269" w:rsidRDefault="00315278" w:rsidP="00FD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15278" w:rsidRPr="00555269" w:rsidRDefault="00A72264" w:rsidP="00FD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 внесении изменений в </w:t>
            </w:r>
            <w:r w:rsidRPr="00A72264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Красноборского городского поселения  Тосненского района Ленинградской области от 11.04.2023 № 146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="00315278">
              <w:rPr>
                <w:rFonts w:ascii="Times New Roman" w:hAnsi="Times New Roman" w:cs="Times New Roman"/>
                <w:szCs w:val="24"/>
              </w:rPr>
              <w:t>Об организации и проведении торгов в форме электронного аукциона на право заключения договора аренды земельного участка для индивидуального жилищного строительства, расположенного на территории Красноборского городского поселения Тосненского района Ленингр</w:t>
            </w:r>
            <w:r>
              <w:rPr>
                <w:rFonts w:ascii="Times New Roman" w:hAnsi="Times New Roman" w:cs="Times New Roman"/>
                <w:szCs w:val="24"/>
              </w:rPr>
              <w:t>адской области»</w:t>
            </w:r>
          </w:p>
        </w:tc>
      </w:tr>
    </w:tbl>
    <w:p w:rsidR="00315278" w:rsidRPr="00E948DE" w:rsidRDefault="00315278" w:rsidP="00315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278" w:rsidRPr="00E948DE" w:rsidRDefault="00315278" w:rsidP="0031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8"/>
          <w:szCs w:val="28"/>
        </w:rPr>
        <w:tab/>
      </w:r>
      <w:r w:rsidRPr="001B123C">
        <w:rPr>
          <w:rFonts w:ascii="Times New Roman" w:hAnsi="Times New Roman" w:cs="Times New Roman"/>
          <w:sz w:val="24"/>
          <w:szCs w:val="24"/>
        </w:rPr>
        <w:t>В соответствии со ст. 3 Федерального закона от 25.10.2001 года № 137-ФЗ «</w:t>
      </w:r>
      <w:r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Федерации», ст.</w:t>
      </w:r>
      <w:r w:rsidRPr="001B123C">
        <w:rPr>
          <w:rFonts w:ascii="Times New Roman" w:hAnsi="Times New Roman" w:cs="Times New Roman"/>
          <w:sz w:val="24"/>
          <w:szCs w:val="24"/>
        </w:rPr>
        <w:t xml:space="preserve"> 39.11., </w:t>
      </w:r>
      <w:r>
        <w:rPr>
          <w:rFonts w:ascii="Times New Roman" w:hAnsi="Times New Roman" w:cs="Times New Roman"/>
          <w:sz w:val="24"/>
          <w:szCs w:val="24"/>
        </w:rPr>
        <w:t xml:space="preserve">ст. </w:t>
      </w:r>
      <w:r w:rsidRPr="001B123C">
        <w:rPr>
          <w:rFonts w:ascii="Times New Roman" w:hAnsi="Times New Roman" w:cs="Times New Roman"/>
          <w:sz w:val="24"/>
          <w:szCs w:val="24"/>
        </w:rPr>
        <w:t xml:space="preserve">39.12., </w:t>
      </w:r>
      <w:r>
        <w:rPr>
          <w:rFonts w:ascii="Times New Roman" w:hAnsi="Times New Roman" w:cs="Times New Roman"/>
          <w:sz w:val="24"/>
          <w:szCs w:val="24"/>
        </w:rPr>
        <w:t xml:space="preserve">ст. </w:t>
      </w:r>
      <w:r w:rsidRPr="001B123C">
        <w:rPr>
          <w:rFonts w:ascii="Times New Roman" w:hAnsi="Times New Roman" w:cs="Times New Roman"/>
          <w:sz w:val="24"/>
          <w:szCs w:val="24"/>
        </w:rPr>
        <w:t xml:space="preserve">39.13. Земельного кодекса РФ, </w:t>
      </w:r>
      <w:r w:rsidRPr="00E948DE">
        <w:rPr>
          <w:rFonts w:ascii="Times New Roman" w:hAnsi="Times New Roman" w:cs="Times New Roman"/>
          <w:sz w:val="24"/>
          <w:szCs w:val="28"/>
        </w:rPr>
        <w:t xml:space="preserve">ст. 407 Гражданского кодекса РФ, Федеральным законом от 29.07.1998 № 135-ФЗ «Об оценочной деятельности», учитывая отчет </w:t>
      </w:r>
      <w:r>
        <w:rPr>
          <w:rFonts w:ascii="Times New Roman" w:hAnsi="Times New Roman" w:cs="Times New Roman"/>
          <w:sz w:val="24"/>
          <w:szCs w:val="28"/>
        </w:rPr>
        <w:t>от 09.03.2023</w:t>
      </w:r>
      <w:r>
        <w:rPr>
          <w:rFonts w:ascii="Times New Roman" w:hAnsi="Times New Roman" w:cs="Times New Roman"/>
          <w:sz w:val="24"/>
          <w:szCs w:val="28"/>
        </w:rPr>
        <w:br/>
        <w:t>№ 2023/03/01-01/02</w:t>
      </w:r>
      <w:r w:rsidRPr="00E948DE">
        <w:rPr>
          <w:rFonts w:ascii="Times New Roman" w:hAnsi="Times New Roman" w:cs="Times New Roman"/>
          <w:sz w:val="24"/>
          <w:szCs w:val="28"/>
        </w:rPr>
        <w:t xml:space="preserve"> «Об оценке рыночной стоимости годовой арендной платы за земельный участок. Адрес: Ленинградская область, Тосненский муниципальный район, Красноборское городское поселение, </w:t>
      </w:r>
      <w:r>
        <w:rPr>
          <w:rFonts w:ascii="Times New Roman" w:hAnsi="Times New Roman" w:cs="Times New Roman"/>
          <w:sz w:val="24"/>
          <w:szCs w:val="28"/>
        </w:rPr>
        <w:t>г.п. Красный Бор, ул. 7-я дорога, з/у 1</w:t>
      </w:r>
      <w:r w:rsidRPr="00E948DE">
        <w:rPr>
          <w:rFonts w:ascii="Times New Roman" w:hAnsi="Times New Roman" w:cs="Times New Roman"/>
          <w:sz w:val="24"/>
          <w:szCs w:val="28"/>
        </w:rPr>
        <w:t xml:space="preserve">», руководствуясь Уставом Красноборского городского поселения Тосненского района Ленинградской области </w:t>
      </w:r>
    </w:p>
    <w:p w:rsidR="00315278" w:rsidRPr="00E948DE" w:rsidRDefault="00315278" w:rsidP="0031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15278" w:rsidRPr="00E948DE" w:rsidRDefault="00315278" w:rsidP="0031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315278" w:rsidRPr="00E948DE" w:rsidRDefault="00315278" w:rsidP="0031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24940" w:rsidRDefault="00315278" w:rsidP="0031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ab/>
        <w:t xml:space="preserve">1. </w:t>
      </w:r>
      <w:r w:rsidR="00124940">
        <w:rPr>
          <w:rFonts w:ascii="Times New Roman" w:hAnsi="Times New Roman" w:cs="Times New Roman"/>
          <w:sz w:val="24"/>
          <w:szCs w:val="28"/>
        </w:rPr>
        <w:t xml:space="preserve">Внести изменения в постановление администрации Красноборского </w:t>
      </w:r>
      <w:r w:rsidR="00A72264">
        <w:rPr>
          <w:rFonts w:ascii="Times New Roman" w:hAnsi="Times New Roman" w:cs="Times New Roman"/>
          <w:sz w:val="24"/>
          <w:szCs w:val="28"/>
        </w:rPr>
        <w:t xml:space="preserve">городского поселения </w:t>
      </w:r>
      <w:bookmarkStart w:id="1" w:name="_GoBack"/>
      <w:bookmarkEnd w:id="1"/>
      <w:r w:rsidR="00124940">
        <w:rPr>
          <w:rFonts w:ascii="Times New Roman" w:hAnsi="Times New Roman" w:cs="Times New Roman"/>
          <w:sz w:val="24"/>
          <w:szCs w:val="28"/>
        </w:rPr>
        <w:t>Тосненского района Ленинградской области от 11.04.2023 № 146 «</w:t>
      </w:r>
      <w:r w:rsidR="00124940" w:rsidRPr="00124940">
        <w:rPr>
          <w:rFonts w:ascii="Times New Roman" w:hAnsi="Times New Roman" w:cs="Times New Roman"/>
          <w:sz w:val="24"/>
          <w:szCs w:val="28"/>
        </w:rPr>
        <w:t>Об организации и проведении торгов в форме электронного аукциона на право заключения договора аренды земельного участка для индивидуального жилищного строительства, расположенного на территории Красноборского городского поселения Тосненского района Ленинградской области</w:t>
      </w:r>
      <w:r w:rsidR="00124940">
        <w:rPr>
          <w:rFonts w:ascii="Times New Roman" w:hAnsi="Times New Roman" w:cs="Times New Roman"/>
          <w:sz w:val="24"/>
          <w:szCs w:val="28"/>
        </w:rPr>
        <w:t>» (далее – Постановление):</w:t>
      </w:r>
    </w:p>
    <w:p w:rsidR="00124940" w:rsidRDefault="00124940" w:rsidP="0031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1.1. Приложение № 3 к Постановлению читать в новой редакции в соответствии </w:t>
      </w: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приложением к настоящему постановлению.</w:t>
      </w:r>
    </w:p>
    <w:bookmarkEnd w:id="0"/>
    <w:p w:rsidR="00124940" w:rsidRDefault="00124940" w:rsidP="00124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4940">
        <w:rPr>
          <w:rFonts w:ascii="Times New Roman" w:eastAsia="Times New Roman" w:hAnsi="Times New Roman" w:cs="Times New Roman"/>
          <w:sz w:val="24"/>
          <w:szCs w:val="24"/>
          <w:lang w:eastAsia="ru-RU"/>
        </w:rPr>
        <w:t>.Опубликовать настоящее постановление в сети «Интернет» на официальном сайте РФ для размещения информации о проведении торгов torgi.gov ru, на сайте Красноборского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4940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124940">
        <w:rPr>
          <w:rFonts w:ascii="Times New Roman" w:eastAsia="Times New Roman" w:hAnsi="Times New Roman" w:cs="Times New Roman"/>
          <w:sz w:val="24"/>
          <w:szCs w:val="24"/>
          <w:lang w:eastAsia="ru-RU"/>
        </w:rPr>
        <w:t>. krbor.ru, в газете «Красноборский вестник».</w:t>
      </w:r>
    </w:p>
    <w:p w:rsidR="00124940" w:rsidRPr="00124940" w:rsidRDefault="00124940" w:rsidP="00124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4940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.Настоящее постановление вступает в силу с момента официального опубликования (обнародования).</w:t>
      </w:r>
    </w:p>
    <w:p w:rsidR="00124940" w:rsidRPr="00124940" w:rsidRDefault="00124940" w:rsidP="00124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49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124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2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24940" w:rsidRPr="00124940" w:rsidRDefault="00124940" w:rsidP="00124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78" w:rsidRPr="00E948DE" w:rsidRDefault="00315278" w:rsidP="003152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15278" w:rsidRPr="00E948DE" w:rsidRDefault="00315278" w:rsidP="00315278">
      <w:pPr>
        <w:keepNext/>
        <w:tabs>
          <w:tab w:val="left" w:pos="680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Глава администрации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Н.И. Аксенов</w:t>
      </w:r>
    </w:p>
    <w:sectPr w:rsidR="00315278" w:rsidRPr="00E948DE" w:rsidSect="00315278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D7" w:rsidRDefault="000B4ED7" w:rsidP="00315278">
      <w:pPr>
        <w:spacing w:after="0" w:line="240" w:lineRule="auto"/>
      </w:pPr>
      <w:r>
        <w:separator/>
      </w:r>
    </w:p>
  </w:endnote>
  <w:endnote w:type="continuationSeparator" w:id="0">
    <w:p w:rsidR="000B4ED7" w:rsidRDefault="000B4ED7" w:rsidP="0031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78" w:rsidRPr="00315278" w:rsidRDefault="00315278">
    <w:pPr>
      <w:pStyle w:val="a5"/>
      <w:rPr>
        <w:rFonts w:ascii="Times New Roman" w:hAnsi="Times New Roman" w:cs="Times New Roman"/>
        <w:color w:val="808080" w:themeColor="background1" w:themeShade="80"/>
        <w:sz w:val="16"/>
      </w:rPr>
    </w:pPr>
    <w:r>
      <w:rPr>
        <w:rFonts w:ascii="Times New Roman" w:hAnsi="Times New Roman" w:cs="Times New Roman"/>
        <w:color w:val="808080" w:themeColor="background1" w:themeShade="80"/>
        <w:sz w:val="16"/>
      </w:rPr>
      <w:t>исп. Михайловская Н.Б. 8 (81361) 62260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64" w:rsidRDefault="00A72264">
    <w:pPr>
      <w:pStyle w:val="a5"/>
      <w:rPr>
        <w:rFonts w:ascii="Times New Roman" w:hAnsi="Times New Roman" w:cs="Times New Roman"/>
        <w:color w:val="A6A6A6" w:themeColor="background1" w:themeShade="A6"/>
        <w:sz w:val="16"/>
      </w:rPr>
    </w:pPr>
    <w:r>
      <w:rPr>
        <w:rFonts w:ascii="Times New Roman" w:hAnsi="Times New Roman" w:cs="Times New Roman"/>
        <w:color w:val="A6A6A6" w:themeColor="background1" w:themeShade="A6"/>
        <w:sz w:val="16"/>
      </w:rPr>
      <w:t>исп. Михайловская Н.Б.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D7" w:rsidRDefault="000B4ED7" w:rsidP="00315278">
      <w:pPr>
        <w:spacing w:after="0" w:line="240" w:lineRule="auto"/>
      </w:pPr>
      <w:r>
        <w:separator/>
      </w:r>
    </w:p>
  </w:footnote>
  <w:footnote w:type="continuationSeparator" w:id="0">
    <w:p w:rsidR="000B4ED7" w:rsidRDefault="000B4ED7" w:rsidP="00315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78"/>
    <w:rsid w:val="000B4ED7"/>
    <w:rsid w:val="00124940"/>
    <w:rsid w:val="00154087"/>
    <w:rsid w:val="00315278"/>
    <w:rsid w:val="00544733"/>
    <w:rsid w:val="00A72264"/>
    <w:rsid w:val="00E1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278"/>
  </w:style>
  <w:style w:type="paragraph" w:styleId="a5">
    <w:name w:val="footer"/>
    <w:basedOn w:val="a"/>
    <w:link w:val="a6"/>
    <w:uiPriority w:val="99"/>
    <w:unhideWhenUsed/>
    <w:rsid w:val="0031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278"/>
  </w:style>
  <w:style w:type="paragraph" w:styleId="a5">
    <w:name w:val="footer"/>
    <w:basedOn w:val="a"/>
    <w:link w:val="a6"/>
    <w:uiPriority w:val="99"/>
    <w:unhideWhenUsed/>
    <w:rsid w:val="0031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3</cp:revision>
  <cp:lastPrinted>2023-04-24T07:54:00Z</cp:lastPrinted>
  <dcterms:created xsi:type="dcterms:W3CDTF">2023-04-24T07:16:00Z</dcterms:created>
  <dcterms:modified xsi:type="dcterms:W3CDTF">2023-04-24T07:54:00Z</dcterms:modified>
</cp:coreProperties>
</file>