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72" w:rsidRPr="00C0343E" w:rsidRDefault="00543872" w:rsidP="00C0343E">
      <w:pPr>
        <w:pStyle w:val="1"/>
        <w:jc w:val="center"/>
        <w:rPr>
          <w:b/>
          <w:caps/>
          <w:szCs w:val="24"/>
        </w:rPr>
      </w:pPr>
    </w:p>
    <w:p w:rsidR="00746FAA" w:rsidRPr="00C0343E" w:rsidRDefault="00746FAA" w:rsidP="00C0343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C0343E">
        <w:rPr>
          <w:b/>
          <w:bCs/>
          <w:color w:val="000000"/>
          <w:sz w:val="24"/>
          <w:szCs w:val="24"/>
        </w:rPr>
        <w:t>ПРОТОКОЛ № 6</w:t>
      </w:r>
    </w:p>
    <w:p w:rsidR="00746FAA" w:rsidRPr="00C0343E" w:rsidRDefault="00746FAA" w:rsidP="00C0343E">
      <w:pPr>
        <w:jc w:val="center"/>
        <w:rPr>
          <w:b/>
          <w:sz w:val="24"/>
          <w:szCs w:val="24"/>
        </w:rPr>
      </w:pPr>
      <w:r w:rsidRPr="00C0343E">
        <w:rPr>
          <w:b/>
          <w:bCs/>
          <w:color w:val="000000"/>
          <w:sz w:val="24"/>
          <w:szCs w:val="24"/>
        </w:rPr>
        <w:t xml:space="preserve">о признании аукциона </w:t>
      </w:r>
      <w:r w:rsidRPr="00C0343E">
        <w:rPr>
          <w:b/>
          <w:sz w:val="24"/>
          <w:szCs w:val="24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 Тосненского района Ленинградской области </w:t>
      </w:r>
      <w:proofErr w:type="gramStart"/>
      <w:r w:rsidRPr="00C0343E">
        <w:rPr>
          <w:b/>
          <w:sz w:val="24"/>
          <w:szCs w:val="24"/>
        </w:rPr>
        <w:t>несостоявшимся</w:t>
      </w:r>
      <w:proofErr w:type="gramEnd"/>
    </w:p>
    <w:p w:rsidR="00D45885" w:rsidRPr="00C0343E" w:rsidRDefault="00D45885" w:rsidP="00C0343E">
      <w:pPr>
        <w:rPr>
          <w:sz w:val="24"/>
          <w:szCs w:val="24"/>
        </w:rPr>
      </w:pPr>
    </w:p>
    <w:p w:rsidR="005F7C38" w:rsidRDefault="005F7C38" w:rsidP="00C0343E">
      <w:pPr>
        <w:rPr>
          <w:sz w:val="24"/>
          <w:szCs w:val="24"/>
        </w:rPr>
      </w:pPr>
      <w:r w:rsidRPr="00C0343E">
        <w:rPr>
          <w:sz w:val="24"/>
          <w:szCs w:val="24"/>
        </w:rPr>
        <w:tab/>
      </w:r>
      <w:r w:rsidR="00D45885" w:rsidRPr="00C0343E">
        <w:rPr>
          <w:sz w:val="24"/>
          <w:szCs w:val="24"/>
        </w:rPr>
        <w:t>г.п. Красный Бор</w:t>
      </w:r>
      <w:r w:rsidRPr="00C0343E">
        <w:rPr>
          <w:sz w:val="24"/>
          <w:szCs w:val="24"/>
        </w:rPr>
        <w:t xml:space="preserve">  </w:t>
      </w:r>
      <w:r w:rsidRPr="00C0343E">
        <w:rPr>
          <w:sz w:val="24"/>
          <w:szCs w:val="24"/>
        </w:rPr>
        <w:tab/>
      </w:r>
      <w:r w:rsidRPr="00C0343E">
        <w:rPr>
          <w:sz w:val="24"/>
          <w:szCs w:val="24"/>
        </w:rPr>
        <w:tab/>
      </w:r>
      <w:r w:rsidRPr="00C0343E">
        <w:rPr>
          <w:sz w:val="24"/>
          <w:szCs w:val="24"/>
        </w:rPr>
        <w:tab/>
      </w:r>
      <w:r w:rsidRPr="00C0343E">
        <w:rPr>
          <w:sz w:val="24"/>
          <w:szCs w:val="24"/>
        </w:rPr>
        <w:tab/>
      </w:r>
      <w:r w:rsidRPr="00C0343E">
        <w:rPr>
          <w:sz w:val="24"/>
          <w:szCs w:val="24"/>
        </w:rPr>
        <w:tab/>
        <w:t xml:space="preserve">      </w:t>
      </w:r>
      <w:r w:rsidR="00C3074D" w:rsidRPr="00C0343E">
        <w:rPr>
          <w:sz w:val="24"/>
          <w:szCs w:val="24"/>
        </w:rPr>
        <w:t xml:space="preserve">      </w:t>
      </w:r>
      <w:r w:rsidR="00655FC7" w:rsidRPr="00C0343E">
        <w:rPr>
          <w:sz w:val="24"/>
          <w:szCs w:val="24"/>
        </w:rPr>
        <w:t xml:space="preserve">          </w:t>
      </w:r>
      <w:r w:rsidR="00543872" w:rsidRPr="00C0343E">
        <w:rPr>
          <w:sz w:val="24"/>
          <w:szCs w:val="24"/>
        </w:rPr>
        <w:t xml:space="preserve">   </w:t>
      </w:r>
      <w:r w:rsidR="00737CD4" w:rsidRPr="00C0343E">
        <w:rPr>
          <w:sz w:val="24"/>
          <w:szCs w:val="24"/>
        </w:rPr>
        <w:t xml:space="preserve">  </w:t>
      </w:r>
      <w:r w:rsidR="00686766" w:rsidRPr="00C0343E">
        <w:rPr>
          <w:sz w:val="24"/>
          <w:szCs w:val="24"/>
        </w:rPr>
        <w:t xml:space="preserve"> </w:t>
      </w:r>
      <w:r w:rsidR="00A05CF7" w:rsidRPr="00C0343E">
        <w:rPr>
          <w:sz w:val="24"/>
          <w:szCs w:val="24"/>
        </w:rPr>
        <w:t xml:space="preserve">        </w:t>
      </w:r>
      <w:r w:rsidR="00543872" w:rsidRPr="00C0343E">
        <w:rPr>
          <w:sz w:val="24"/>
          <w:szCs w:val="24"/>
        </w:rPr>
        <w:t xml:space="preserve"> </w:t>
      </w:r>
      <w:r w:rsidR="00746FAA" w:rsidRPr="00246AAE">
        <w:rPr>
          <w:sz w:val="24"/>
          <w:szCs w:val="24"/>
        </w:rPr>
        <w:t>15</w:t>
      </w:r>
      <w:r w:rsidR="000C4ABB" w:rsidRPr="00246AAE">
        <w:rPr>
          <w:sz w:val="24"/>
          <w:szCs w:val="24"/>
        </w:rPr>
        <w:t>.</w:t>
      </w:r>
      <w:r w:rsidR="0061569E" w:rsidRPr="00246AAE">
        <w:rPr>
          <w:sz w:val="24"/>
          <w:szCs w:val="24"/>
        </w:rPr>
        <w:t>0</w:t>
      </w:r>
      <w:r w:rsidR="00746FAA" w:rsidRPr="00246AAE">
        <w:rPr>
          <w:sz w:val="24"/>
          <w:szCs w:val="24"/>
        </w:rPr>
        <w:t>6</w:t>
      </w:r>
      <w:r w:rsidR="00596028" w:rsidRPr="00246AAE">
        <w:rPr>
          <w:sz w:val="24"/>
          <w:szCs w:val="24"/>
        </w:rPr>
        <w:t>.20</w:t>
      </w:r>
      <w:r w:rsidR="00746FAA" w:rsidRPr="00246AAE">
        <w:rPr>
          <w:sz w:val="24"/>
          <w:szCs w:val="24"/>
        </w:rPr>
        <w:t>21</w:t>
      </w:r>
      <w:r w:rsidR="009B128D" w:rsidRPr="00246AAE">
        <w:rPr>
          <w:sz w:val="24"/>
          <w:szCs w:val="24"/>
        </w:rPr>
        <w:t xml:space="preserve"> </w:t>
      </w:r>
      <w:r w:rsidR="00596028" w:rsidRPr="00246AAE">
        <w:rPr>
          <w:sz w:val="24"/>
          <w:szCs w:val="24"/>
        </w:rPr>
        <w:t xml:space="preserve">г. </w:t>
      </w:r>
      <w:r w:rsidR="00C3074D" w:rsidRPr="00246AAE">
        <w:rPr>
          <w:sz w:val="24"/>
          <w:szCs w:val="24"/>
        </w:rPr>
        <w:t xml:space="preserve"> </w:t>
      </w:r>
      <w:r w:rsidR="0065665F" w:rsidRPr="00246AAE">
        <w:rPr>
          <w:sz w:val="24"/>
          <w:szCs w:val="24"/>
        </w:rPr>
        <w:t>10</w:t>
      </w:r>
      <w:r w:rsidRPr="00246AAE">
        <w:rPr>
          <w:sz w:val="24"/>
          <w:szCs w:val="24"/>
        </w:rPr>
        <w:t>.</w:t>
      </w:r>
      <w:r w:rsidRPr="00C3539E">
        <w:rPr>
          <w:sz w:val="24"/>
          <w:szCs w:val="24"/>
        </w:rPr>
        <w:t>00</w:t>
      </w:r>
      <w:r w:rsidR="00C3074D" w:rsidRPr="00C3539E">
        <w:rPr>
          <w:sz w:val="24"/>
          <w:szCs w:val="24"/>
        </w:rPr>
        <w:t xml:space="preserve"> час.</w:t>
      </w:r>
    </w:p>
    <w:p w:rsidR="00737CD4" w:rsidRPr="00C0343E" w:rsidRDefault="00737CD4" w:rsidP="00C0343E">
      <w:pPr>
        <w:rPr>
          <w:b/>
          <w:sz w:val="24"/>
          <w:szCs w:val="24"/>
        </w:rPr>
      </w:pPr>
    </w:p>
    <w:p w:rsidR="00D45885" w:rsidRPr="00C0343E" w:rsidRDefault="005F7C38" w:rsidP="00C0343E">
      <w:pPr>
        <w:pStyle w:val="a4"/>
        <w:tabs>
          <w:tab w:val="left" w:pos="709"/>
          <w:tab w:val="left" w:pos="851"/>
        </w:tabs>
        <w:ind w:firstLine="709"/>
        <w:rPr>
          <w:szCs w:val="24"/>
        </w:rPr>
      </w:pPr>
      <w:r w:rsidRPr="00C0343E">
        <w:rPr>
          <w:b/>
          <w:bCs/>
          <w:szCs w:val="24"/>
        </w:rPr>
        <w:t xml:space="preserve"> </w:t>
      </w:r>
      <w:r w:rsidR="00D45885" w:rsidRPr="00C0343E">
        <w:rPr>
          <w:b/>
          <w:szCs w:val="24"/>
        </w:rPr>
        <w:t>Организатор аукциона:</w:t>
      </w:r>
      <w:r w:rsidR="00D45885" w:rsidRPr="00C0343E">
        <w:rPr>
          <w:szCs w:val="24"/>
        </w:rPr>
        <w:t xml:space="preserve"> администрация Красноборского городского поселения Тосненского района Ленинградской области.</w:t>
      </w:r>
    </w:p>
    <w:p w:rsidR="00AC6546" w:rsidRPr="00C0343E" w:rsidRDefault="00AC6546" w:rsidP="00C0343E">
      <w:pPr>
        <w:pStyle w:val="a4"/>
        <w:ind w:firstLine="0"/>
        <w:rPr>
          <w:szCs w:val="24"/>
        </w:rPr>
      </w:pPr>
    </w:p>
    <w:p w:rsidR="00A1111C" w:rsidRDefault="00AC6546" w:rsidP="00C0343E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 </w:t>
      </w:r>
      <w:r w:rsidR="00B33A79" w:rsidRPr="00C0343E">
        <w:rPr>
          <w:sz w:val="24"/>
          <w:szCs w:val="24"/>
        </w:rPr>
        <w:t xml:space="preserve">     </w:t>
      </w:r>
      <w:r w:rsidR="008255CF" w:rsidRPr="00C0343E">
        <w:rPr>
          <w:sz w:val="24"/>
          <w:szCs w:val="24"/>
        </w:rPr>
        <w:t xml:space="preserve">      </w:t>
      </w:r>
      <w:r w:rsidR="00B33A79" w:rsidRPr="00C0343E">
        <w:rPr>
          <w:sz w:val="24"/>
          <w:szCs w:val="24"/>
        </w:rPr>
        <w:t xml:space="preserve"> </w:t>
      </w:r>
      <w:r w:rsidR="005F7C38" w:rsidRPr="00C0343E">
        <w:rPr>
          <w:sz w:val="24"/>
          <w:szCs w:val="24"/>
        </w:rPr>
        <w:t>Извещение о проведении открытого аукциона было опубликовано в г</w:t>
      </w:r>
      <w:r w:rsidR="005F7C38" w:rsidRPr="00C0343E">
        <w:rPr>
          <w:spacing w:val="-4"/>
          <w:sz w:val="24"/>
          <w:szCs w:val="24"/>
        </w:rPr>
        <w:t xml:space="preserve">азете </w:t>
      </w:r>
      <w:r w:rsidR="00A1111C" w:rsidRPr="00C0343E">
        <w:rPr>
          <w:spacing w:val="-4"/>
          <w:sz w:val="24"/>
          <w:szCs w:val="24"/>
        </w:rPr>
        <w:t>«</w:t>
      </w:r>
      <w:r w:rsidR="00D45885" w:rsidRPr="00C0343E">
        <w:rPr>
          <w:spacing w:val="-4"/>
          <w:sz w:val="24"/>
          <w:szCs w:val="24"/>
        </w:rPr>
        <w:t>Тосненский Вестник</w:t>
      </w:r>
      <w:r w:rsidR="00A1111C" w:rsidRPr="00C0343E">
        <w:rPr>
          <w:spacing w:val="-4"/>
          <w:sz w:val="24"/>
          <w:szCs w:val="24"/>
        </w:rPr>
        <w:t xml:space="preserve">» </w:t>
      </w:r>
      <w:r w:rsidR="005F7C38" w:rsidRPr="00C0343E">
        <w:rPr>
          <w:sz w:val="24"/>
          <w:szCs w:val="24"/>
        </w:rPr>
        <w:t>№</w:t>
      </w:r>
      <w:r w:rsidR="00C0343E" w:rsidRPr="00C0343E">
        <w:rPr>
          <w:sz w:val="24"/>
          <w:szCs w:val="24"/>
        </w:rPr>
        <w:t xml:space="preserve"> 18</w:t>
      </w:r>
      <w:r w:rsidR="00476C37" w:rsidRPr="00C0343E">
        <w:rPr>
          <w:sz w:val="24"/>
          <w:szCs w:val="24"/>
        </w:rPr>
        <w:t xml:space="preserve"> </w:t>
      </w:r>
      <w:r w:rsidR="005F7C38" w:rsidRPr="00C0343E">
        <w:rPr>
          <w:sz w:val="24"/>
          <w:szCs w:val="24"/>
        </w:rPr>
        <w:t xml:space="preserve">от </w:t>
      </w:r>
      <w:r w:rsidR="00C0343E" w:rsidRPr="00C0343E">
        <w:rPr>
          <w:sz w:val="24"/>
          <w:szCs w:val="24"/>
        </w:rPr>
        <w:t>15</w:t>
      </w:r>
      <w:r w:rsidR="00A1111C" w:rsidRPr="00C0343E">
        <w:rPr>
          <w:sz w:val="24"/>
          <w:szCs w:val="24"/>
        </w:rPr>
        <w:t>.</w:t>
      </w:r>
      <w:r w:rsidR="00C04689" w:rsidRPr="00C0343E">
        <w:rPr>
          <w:sz w:val="24"/>
          <w:szCs w:val="24"/>
        </w:rPr>
        <w:t>0</w:t>
      </w:r>
      <w:r w:rsidR="00C0343E" w:rsidRPr="00C0343E">
        <w:rPr>
          <w:sz w:val="24"/>
          <w:szCs w:val="24"/>
        </w:rPr>
        <w:t>5</w:t>
      </w:r>
      <w:r w:rsidR="00A1111C" w:rsidRPr="00C0343E">
        <w:rPr>
          <w:sz w:val="24"/>
          <w:szCs w:val="24"/>
        </w:rPr>
        <w:t>.20</w:t>
      </w:r>
      <w:r w:rsidR="00C0343E" w:rsidRPr="00C0343E">
        <w:rPr>
          <w:sz w:val="24"/>
          <w:szCs w:val="24"/>
        </w:rPr>
        <w:t>21</w:t>
      </w:r>
      <w:r w:rsidR="00A1111C" w:rsidRPr="00C0343E">
        <w:rPr>
          <w:sz w:val="24"/>
          <w:szCs w:val="24"/>
        </w:rPr>
        <w:t xml:space="preserve"> года</w:t>
      </w:r>
      <w:r w:rsidR="00655FC7" w:rsidRPr="00C0343E">
        <w:rPr>
          <w:sz w:val="24"/>
          <w:szCs w:val="24"/>
        </w:rPr>
        <w:t xml:space="preserve"> и </w:t>
      </w:r>
      <w:r w:rsidR="00A1111C" w:rsidRPr="00C0343E">
        <w:rPr>
          <w:sz w:val="24"/>
          <w:szCs w:val="24"/>
        </w:rPr>
        <w:t xml:space="preserve">размещено на сайте </w:t>
      </w:r>
      <w:r w:rsidR="00F84DE8" w:rsidRPr="00C0343E">
        <w:rPr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hyperlink r:id="rId7" w:history="1">
        <w:r w:rsidR="00F84DE8" w:rsidRPr="00C0343E">
          <w:rPr>
            <w:rStyle w:val="a7"/>
            <w:sz w:val="24"/>
            <w:szCs w:val="24"/>
            <w:lang w:val="en-US"/>
          </w:rPr>
          <w:t>www</w:t>
        </w:r>
        <w:r w:rsidR="00F84DE8" w:rsidRPr="00C0343E">
          <w:rPr>
            <w:rStyle w:val="a7"/>
            <w:sz w:val="24"/>
            <w:szCs w:val="24"/>
          </w:rPr>
          <w:t>.</w:t>
        </w:r>
        <w:r w:rsidR="00F84DE8" w:rsidRPr="00C0343E">
          <w:rPr>
            <w:rStyle w:val="a7"/>
            <w:sz w:val="24"/>
            <w:szCs w:val="24"/>
            <w:lang w:val="en-US"/>
          </w:rPr>
          <w:t>krbor</w:t>
        </w:r>
        <w:r w:rsidR="00F84DE8" w:rsidRPr="00C0343E">
          <w:rPr>
            <w:rStyle w:val="a7"/>
            <w:sz w:val="24"/>
            <w:szCs w:val="24"/>
          </w:rPr>
          <w:t>.</w:t>
        </w:r>
        <w:r w:rsidR="00F84DE8" w:rsidRPr="00C0343E">
          <w:rPr>
            <w:rStyle w:val="a7"/>
            <w:sz w:val="24"/>
            <w:szCs w:val="24"/>
            <w:lang w:val="en-US"/>
          </w:rPr>
          <w:t>ru</w:t>
        </w:r>
      </w:hyperlink>
      <w:r w:rsidR="00F84DE8" w:rsidRPr="00C0343E">
        <w:rPr>
          <w:sz w:val="24"/>
          <w:szCs w:val="24"/>
        </w:rPr>
        <w:t xml:space="preserve">, </w:t>
      </w:r>
      <w:r w:rsidR="00A1111C" w:rsidRPr="00C0343E">
        <w:rPr>
          <w:sz w:val="24"/>
          <w:szCs w:val="24"/>
        </w:rPr>
        <w:t xml:space="preserve">а также на официальном сайте Российской Федерации  </w:t>
      </w:r>
      <w:hyperlink r:id="rId8" w:history="1">
        <w:r w:rsidR="00A05CF7" w:rsidRPr="00C0343E">
          <w:rPr>
            <w:rStyle w:val="a7"/>
            <w:sz w:val="24"/>
            <w:szCs w:val="24"/>
          </w:rPr>
          <w:t>http://www.torgi.gov.ru</w:t>
        </w:r>
      </w:hyperlink>
      <w:r w:rsidR="00A1111C" w:rsidRPr="00C0343E">
        <w:rPr>
          <w:sz w:val="24"/>
          <w:szCs w:val="24"/>
        </w:rPr>
        <w:t>.</w:t>
      </w:r>
    </w:p>
    <w:p w:rsidR="00D45885" w:rsidRPr="00C0343E" w:rsidRDefault="00D45885" w:rsidP="00C0343E">
      <w:pPr>
        <w:jc w:val="both"/>
        <w:rPr>
          <w:sz w:val="24"/>
          <w:szCs w:val="24"/>
        </w:rPr>
      </w:pPr>
    </w:p>
    <w:p w:rsidR="00D45885" w:rsidRPr="00C0343E" w:rsidRDefault="00C0343E" w:rsidP="00C0343E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1111C" w:rsidRPr="00C0343E">
        <w:rPr>
          <w:b/>
          <w:sz w:val="24"/>
          <w:szCs w:val="24"/>
        </w:rPr>
        <w:t>Наименование объекта:</w:t>
      </w:r>
      <w:r w:rsidR="00A1111C" w:rsidRPr="00C0343E">
        <w:rPr>
          <w:sz w:val="24"/>
          <w:szCs w:val="24"/>
        </w:rPr>
        <w:t xml:space="preserve"> </w:t>
      </w:r>
    </w:p>
    <w:p w:rsidR="009B128D" w:rsidRPr="00C0343E" w:rsidRDefault="009B128D" w:rsidP="00C0343E">
      <w:pPr>
        <w:jc w:val="both"/>
        <w:rPr>
          <w:sz w:val="24"/>
          <w:szCs w:val="24"/>
        </w:rPr>
      </w:pPr>
    </w:p>
    <w:p w:rsidR="004A4583" w:rsidRPr="00C0343E" w:rsidRDefault="004A4583" w:rsidP="00C0343E">
      <w:pPr>
        <w:ind w:firstLine="720"/>
        <w:jc w:val="both"/>
        <w:rPr>
          <w:b/>
          <w:color w:val="000000"/>
          <w:sz w:val="24"/>
          <w:szCs w:val="24"/>
        </w:rPr>
      </w:pPr>
      <w:r w:rsidRPr="00C0343E">
        <w:rPr>
          <w:b/>
          <w:color w:val="000000"/>
          <w:sz w:val="24"/>
          <w:szCs w:val="24"/>
        </w:rPr>
        <w:t>Лот № 1.</w:t>
      </w:r>
    </w:p>
    <w:p w:rsidR="004A4583" w:rsidRPr="00C0343E" w:rsidRDefault="004A4583" w:rsidP="00C0343E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C0343E">
        <w:rPr>
          <w:rFonts w:eastAsia="Calibri"/>
          <w:b/>
          <w:sz w:val="24"/>
          <w:szCs w:val="24"/>
          <w:lang w:eastAsia="en-US"/>
        </w:rPr>
        <w:t>Предмет аукциона:</w:t>
      </w:r>
    </w:p>
    <w:p w:rsidR="004A4583" w:rsidRPr="00C0343E" w:rsidRDefault="004A4583" w:rsidP="00C0343E">
      <w:pPr>
        <w:ind w:firstLine="708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Право на заключение договора аренды (размер годовой арендной платы) земельного участка, государственная собственность на который не разграничена, площадью </w:t>
      </w:r>
      <w:r w:rsidR="00C0343E" w:rsidRPr="00C0343E">
        <w:rPr>
          <w:sz w:val="24"/>
          <w:szCs w:val="24"/>
        </w:rPr>
        <w:t>10 000</w:t>
      </w:r>
      <w:r w:rsidRPr="00C0343E">
        <w:rPr>
          <w:sz w:val="24"/>
          <w:szCs w:val="24"/>
        </w:rPr>
        <w:t xml:space="preserve"> кв. метров (кадастровый номер 47:26:</w:t>
      </w:r>
      <w:r w:rsidR="00C0343E" w:rsidRPr="00C0343E">
        <w:rPr>
          <w:sz w:val="24"/>
          <w:szCs w:val="24"/>
        </w:rPr>
        <w:t>0206012</w:t>
      </w:r>
      <w:r w:rsidRPr="00C0343E">
        <w:rPr>
          <w:sz w:val="24"/>
          <w:szCs w:val="24"/>
        </w:rPr>
        <w:t>:</w:t>
      </w:r>
      <w:r w:rsidR="00C0343E" w:rsidRPr="00C0343E">
        <w:rPr>
          <w:sz w:val="24"/>
          <w:szCs w:val="24"/>
        </w:rPr>
        <w:t>166</w:t>
      </w:r>
      <w:r w:rsidRPr="00C0343E">
        <w:rPr>
          <w:sz w:val="24"/>
          <w:szCs w:val="24"/>
        </w:rPr>
        <w:t>, категория земель – земли населенных пу</w:t>
      </w:r>
      <w:r w:rsidR="00C67CBE" w:rsidRPr="00C0343E">
        <w:rPr>
          <w:sz w:val="24"/>
          <w:szCs w:val="24"/>
        </w:rPr>
        <w:t>нктов, разрешенное использование</w:t>
      </w:r>
      <w:r w:rsidRPr="00C0343E">
        <w:rPr>
          <w:sz w:val="24"/>
          <w:szCs w:val="24"/>
        </w:rPr>
        <w:t xml:space="preserve"> – </w:t>
      </w:r>
      <w:r w:rsidR="00C0343E" w:rsidRPr="00C0343E">
        <w:rPr>
          <w:sz w:val="24"/>
          <w:szCs w:val="24"/>
        </w:rPr>
        <w:t>малоэтажная многоквартирная жилая застройка</w:t>
      </w:r>
      <w:r w:rsidRPr="00C0343E">
        <w:rPr>
          <w:sz w:val="24"/>
          <w:szCs w:val="24"/>
        </w:rPr>
        <w:t xml:space="preserve">), расположенного по адресу: Ленинградская область, Тосненский район, г.п. Красный Бор, ул. </w:t>
      </w:r>
      <w:r w:rsidR="00C0343E" w:rsidRPr="00C0343E">
        <w:rPr>
          <w:sz w:val="24"/>
          <w:szCs w:val="24"/>
        </w:rPr>
        <w:t xml:space="preserve">Комсомольская, д. 24, </w:t>
      </w:r>
      <w:r w:rsidRPr="00C0343E">
        <w:rPr>
          <w:sz w:val="24"/>
          <w:szCs w:val="24"/>
        </w:rPr>
        <w:t xml:space="preserve">не </w:t>
      </w:r>
      <w:proofErr w:type="gramStart"/>
      <w:r w:rsidRPr="00C0343E">
        <w:rPr>
          <w:sz w:val="24"/>
          <w:szCs w:val="24"/>
        </w:rPr>
        <w:t>имеющего</w:t>
      </w:r>
      <w:proofErr w:type="gramEnd"/>
      <w:r w:rsidRPr="00C0343E">
        <w:rPr>
          <w:sz w:val="24"/>
          <w:szCs w:val="24"/>
        </w:rPr>
        <w:t xml:space="preserve"> ограничений по использованию.</w:t>
      </w:r>
    </w:p>
    <w:p w:rsidR="00C0343E" w:rsidRPr="00C0343E" w:rsidRDefault="00C0343E" w:rsidP="00C0343E">
      <w:pPr>
        <w:ind w:firstLine="708"/>
        <w:jc w:val="both"/>
        <w:rPr>
          <w:sz w:val="24"/>
          <w:szCs w:val="24"/>
        </w:rPr>
      </w:pPr>
      <w:r w:rsidRPr="00C0343E">
        <w:rPr>
          <w:b/>
          <w:sz w:val="24"/>
          <w:szCs w:val="24"/>
        </w:rPr>
        <w:t>Начальная цена предмета аукциона</w:t>
      </w:r>
      <w:r w:rsidRPr="00C0343E">
        <w:rPr>
          <w:sz w:val="24"/>
          <w:szCs w:val="24"/>
        </w:rPr>
        <w:t xml:space="preserve"> – ежегодной арендной платы за земельный участок  в размере: 526 400 (Пятьсот двадцать шесть тысяч четыреста) рублей 00 копеек.</w:t>
      </w:r>
    </w:p>
    <w:p w:rsidR="004A4583" w:rsidRPr="00C0343E" w:rsidRDefault="004A4583" w:rsidP="00C0343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0343E">
        <w:rPr>
          <w:rFonts w:eastAsia="Calibri"/>
          <w:b/>
          <w:sz w:val="24"/>
          <w:szCs w:val="24"/>
          <w:lang w:eastAsia="en-US"/>
        </w:rPr>
        <w:t>Сумма задатка для участия в аукционе</w:t>
      </w:r>
      <w:r w:rsidRPr="00C0343E">
        <w:rPr>
          <w:rFonts w:eastAsia="Calibri"/>
          <w:sz w:val="24"/>
          <w:szCs w:val="24"/>
          <w:lang w:eastAsia="en-US"/>
        </w:rPr>
        <w:t xml:space="preserve"> в размере 20 % от начальной цены предмета аукциона.</w:t>
      </w:r>
    </w:p>
    <w:p w:rsidR="009B128D" w:rsidRPr="00C0343E" w:rsidRDefault="009B128D" w:rsidP="00C0343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0343E">
        <w:rPr>
          <w:rFonts w:eastAsia="Calibri"/>
          <w:b/>
          <w:sz w:val="24"/>
          <w:szCs w:val="24"/>
          <w:lang w:eastAsia="en-US"/>
        </w:rPr>
        <w:t>Шаг аукциона</w:t>
      </w:r>
      <w:r w:rsidRPr="00C0343E">
        <w:rPr>
          <w:rFonts w:eastAsia="Calibri"/>
          <w:sz w:val="24"/>
          <w:szCs w:val="24"/>
          <w:lang w:eastAsia="en-US"/>
        </w:rPr>
        <w:t xml:space="preserve"> в размере  3% от начальной цены предмета аукциона.</w:t>
      </w:r>
    </w:p>
    <w:p w:rsidR="009B128D" w:rsidRPr="00C0343E" w:rsidRDefault="009B128D" w:rsidP="00C0343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0343E">
        <w:rPr>
          <w:rFonts w:eastAsia="Calibri"/>
          <w:b/>
          <w:sz w:val="24"/>
          <w:szCs w:val="24"/>
          <w:lang w:eastAsia="en-US"/>
        </w:rPr>
        <w:t>Срок договора аренды</w:t>
      </w:r>
      <w:r w:rsidR="00C0343E" w:rsidRPr="00C0343E">
        <w:rPr>
          <w:rFonts w:eastAsia="Calibri"/>
          <w:sz w:val="24"/>
          <w:szCs w:val="24"/>
          <w:lang w:eastAsia="en-US"/>
        </w:rPr>
        <w:t xml:space="preserve"> земельного участка – 58</w:t>
      </w:r>
      <w:r w:rsidRPr="00C0343E">
        <w:rPr>
          <w:rFonts w:eastAsia="Calibri"/>
          <w:sz w:val="24"/>
          <w:szCs w:val="24"/>
          <w:lang w:eastAsia="en-US"/>
        </w:rPr>
        <w:t xml:space="preserve"> (</w:t>
      </w:r>
      <w:r w:rsidR="00C0343E" w:rsidRPr="00C0343E">
        <w:rPr>
          <w:rFonts w:eastAsia="Calibri"/>
          <w:sz w:val="24"/>
          <w:szCs w:val="24"/>
          <w:lang w:eastAsia="en-US"/>
        </w:rPr>
        <w:t>пятьдесят</w:t>
      </w:r>
      <w:r w:rsidR="005E5F41" w:rsidRPr="00C0343E">
        <w:rPr>
          <w:rFonts w:eastAsia="Calibri"/>
          <w:sz w:val="24"/>
          <w:szCs w:val="24"/>
          <w:lang w:eastAsia="en-US"/>
        </w:rPr>
        <w:t xml:space="preserve"> восемь</w:t>
      </w:r>
      <w:r w:rsidRPr="00C0343E">
        <w:rPr>
          <w:rFonts w:eastAsia="Calibri"/>
          <w:sz w:val="24"/>
          <w:szCs w:val="24"/>
          <w:lang w:eastAsia="en-US"/>
        </w:rPr>
        <w:t xml:space="preserve">) </w:t>
      </w:r>
      <w:r w:rsidR="005E5F41" w:rsidRPr="00C0343E">
        <w:rPr>
          <w:rFonts w:eastAsia="Calibri"/>
          <w:sz w:val="24"/>
          <w:szCs w:val="24"/>
          <w:lang w:eastAsia="en-US"/>
        </w:rPr>
        <w:t>месяцев</w:t>
      </w:r>
      <w:r w:rsidRPr="00C0343E">
        <w:rPr>
          <w:rFonts w:eastAsia="Calibri"/>
          <w:sz w:val="24"/>
          <w:szCs w:val="24"/>
          <w:lang w:eastAsia="en-US"/>
        </w:rPr>
        <w:t>.</w:t>
      </w:r>
    </w:p>
    <w:p w:rsidR="009B128D" w:rsidRPr="00C0343E" w:rsidRDefault="009B128D" w:rsidP="00C0343E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0343E" w:rsidRPr="00C0343E" w:rsidRDefault="00C0343E" w:rsidP="00C0343E">
      <w:pPr>
        <w:ind w:firstLine="624"/>
        <w:jc w:val="both"/>
        <w:rPr>
          <w:color w:val="000000"/>
          <w:sz w:val="24"/>
          <w:szCs w:val="24"/>
          <w:lang w:eastAsia="x-none"/>
        </w:rPr>
      </w:pPr>
      <w:r w:rsidRPr="00C0343E">
        <w:rPr>
          <w:b/>
          <w:bCs/>
          <w:sz w:val="24"/>
          <w:szCs w:val="24"/>
        </w:rPr>
        <w:t xml:space="preserve">Порядок внесения и возврата задатка: </w:t>
      </w:r>
      <w:r w:rsidRPr="00C0343E">
        <w:rPr>
          <w:sz w:val="24"/>
          <w:szCs w:val="24"/>
          <w:lang w:eastAsia="x-none"/>
        </w:rPr>
        <w:t>з</w:t>
      </w:r>
      <w:r w:rsidRPr="00C0343E">
        <w:rPr>
          <w:sz w:val="24"/>
          <w:szCs w:val="24"/>
          <w:lang w:val="x-none" w:eastAsia="x-none"/>
        </w:rPr>
        <w:t>адатки должны быть перечислены не позднее</w:t>
      </w:r>
      <w:r w:rsidRPr="00C0343E">
        <w:rPr>
          <w:sz w:val="24"/>
          <w:szCs w:val="24"/>
          <w:lang w:eastAsia="x-none"/>
        </w:rPr>
        <w:t xml:space="preserve"> 11 июня </w:t>
      </w:r>
      <w:r w:rsidRPr="00C0343E">
        <w:rPr>
          <w:sz w:val="24"/>
          <w:szCs w:val="24"/>
          <w:lang w:val="x-none" w:eastAsia="x-none"/>
        </w:rPr>
        <w:t>20</w:t>
      </w:r>
      <w:r w:rsidRPr="00C0343E">
        <w:rPr>
          <w:sz w:val="24"/>
          <w:szCs w:val="24"/>
          <w:lang w:eastAsia="x-none"/>
        </w:rPr>
        <w:t>21</w:t>
      </w:r>
      <w:r w:rsidRPr="00C0343E">
        <w:rPr>
          <w:sz w:val="24"/>
          <w:szCs w:val="24"/>
          <w:lang w:val="x-none" w:eastAsia="x-none"/>
        </w:rPr>
        <w:t xml:space="preserve"> </w:t>
      </w:r>
      <w:r w:rsidRPr="00C0343E">
        <w:rPr>
          <w:sz w:val="24"/>
          <w:szCs w:val="24"/>
          <w:lang w:eastAsia="x-none"/>
        </w:rPr>
        <w:t xml:space="preserve">года </w:t>
      </w:r>
      <w:r w:rsidRPr="00C0343E">
        <w:rPr>
          <w:color w:val="000000"/>
          <w:sz w:val="24"/>
          <w:szCs w:val="24"/>
          <w:lang w:val="x-none" w:eastAsia="x-none"/>
        </w:rPr>
        <w:t>на расчетный счет организатор</w:t>
      </w:r>
      <w:r w:rsidRPr="00C0343E">
        <w:rPr>
          <w:color w:val="000000"/>
          <w:sz w:val="24"/>
          <w:szCs w:val="24"/>
          <w:lang w:eastAsia="x-none"/>
        </w:rPr>
        <w:t>а</w:t>
      </w:r>
      <w:r w:rsidRPr="00C0343E">
        <w:rPr>
          <w:color w:val="000000"/>
          <w:sz w:val="24"/>
          <w:szCs w:val="24"/>
          <w:lang w:val="x-none" w:eastAsia="x-none"/>
        </w:rPr>
        <w:t xml:space="preserve"> аукциона. </w:t>
      </w:r>
    </w:p>
    <w:p w:rsidR="00C0343E" w:rsidRPr="00C0343E" w:rsidRDefault="00C0343E" w:rsidP="00C0343E">
      <w:pPr>
        <w:ind w:firstLine="624"/>
        <w:jc w:val="both"/>
        <w:rPr>
          <w:b/>
          <w:color w:val="000000"/>
          <w:sz w:val="24"/>
          <w:szCs w:val="24"/>
          <w:lang w:val="x-none" w:eastAsia="x-none"/>
        </w:rPr>
      </w:pPr>
      <w:r w:rsidRPr="00C0343E">
        <w:rPr>
          <w:b/>
          <w:color w:val="000000"/>
          <w:sz w:val="24"/>
          <w:szCs w:val="24"/>
          <w:lang w:val="x-none" w:eastAsia="x-none"/>
        </w:rPr>
        <w:t xml:space="preserve">Банковские реквизиты для внесения задатка: </w:t>
      </w:r>
    </w:p>
    <w:p w:rsidR="00C0343E" w:rsidRPr="00C0343E" w:rsidRDefault="00C0343E" w:rsidP="00C0343E">
      <w:pPr>
        <w:ind w:firstLine="624"/>
        <w:jc w:val="both"/>
        <w:rPr>
          <w:color w:val="000000"/>
          <w:sz w:val="24"/>
          <w:szCs w:val="24"/>
          <w:lang w:val="x-none" w:eastAsia="x-none"/>
        </w:rPr>
      </w:pPr>
      <w:r w:rsidRPr="00C0343E">
        <w:rPr>
          <w:color w:val="000000"/>
          <w:sz w:val="24"/>
          <w:szCs w:val="24"/>
          <w:lang w:val="x-none" w:eastAsia="x-none"/>
        </w:rPr>
        <w:t>Получатель – УФК по Ленинградской области (Администрация Красноборского городского  поселения Тосненского района Ленинградской области, л/с 05453003930),</w:t>
      </w:r>
      <w:r w:rsidRPr="00C0343E">
        <w:rPr>
          <w:color w:val="000000"/>
          <w:sz w:val="24"/>
          <w:szCs w:val="24"/>
          <w:lang w:eastAsia="x-none"/>
        </w:rPr>
        <w:t xml:space="preserve"> </w:t>
      </w:r>
      <w:r w:rsidRPr="00C0343E">
        <w:rPr>
          <w:color w:val="000000"/>
          <w:sz w:val="24"/>
          <w:szCs w:val="24"/>
          <w:lang w:val="x-none" w:eastAsia="x-none"/>
        </w:rPr>
        <w:t>ИНН 4716024546, КПП 471601001, ОКТМО 41648154.</w:t>
      </w:r>
    </w:p>
    <w:p w:rsidR="00C0343E" w:rsidRPr="00C0343E" w:rsidRDefault="00C0343E" w:rsidP="00C0343E">
      <w:pPr>
        <w:ind w:firstLine="624"/>
        <w:jc w:val="both"/>
        <w:rPr>
          <w:color w:val="000000"/>
          <w:sz w:val="24"/>
          <w:szCs w:val="24"/>
          <w:lang w:val="x-none" w:eastAsia="x-none"/>
        </w:rPr>
      </w:pPr>
      <w:r w:rsidRPr="00C0343E">
        <w:rPr>
          <w:color w:val="000000"/>
          <w:sz w:val="24"/>
          <w:szCs w:val="24"/>
          <w:lang w:val="x-none" w:eastAsia="x-none"/>
        </w:rPr>
        <w:t xml:space="preserve">Банк получателя платежа: Отделение Ленинградское//УФК по Ленинградской области, г. Санкт-Петербург. БИК 014106101. Р/сч 40102810745370000006. Казначейский счет 03100643000000014500. </w:t>
      </w:r>
    </w:p>
    <w:p w:rsidR="00C0343E" w:rsidRPr="00C0343E" w:rsidRDefault="00C0343E" w:rsidP="00C0343E">
      <w:pPr>
        <w:ind w:firstLine="624"/>
        <w:jc w:val="both"/>
        <w:rPr>
          <w:color w:val="000000"/>
          <w:sz w:val="24"/>
          <w:szCs w:val="24"/>
          <w:lang w:eastAsia="x-none"/>
        </w:rPr>
      </w:pPr>
      <w:r w:rsidRPr="00C0343E">
        <w:rPr>
          <w:color w:val="000000"/>
          <w:sz w:val="24"/>
          <w:szCs w:val="24"/>
          <w:lang w:val="x-none" w:eastAsia="x-none"/>
        </w:rPr>
        <w:t>Внесенный задаток засчитывается победителю в счет арендной платы за земельный участок.</w:t>
      </w:r>
    </w:p>
    <w:p w:rsidR="00C0343E" w:rsidRPr="00C0343E" w:rsidRDefault="00C0343E" w:rsidP="00C0343E">
      <w:pPr>
        <w:ind w:firstLine="624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 Лицам, участвовавшим в аукционе, но не победившим в нем, задатки возвращаются в течение 3 (трех) рабочих дней со дня подписания протокола о результатах аукциона.</w:t>
      </w:r>
    </w:p>
    <w:p w:rsidR="00C3074D" w:rsidRPr="00C0343E" w:rsidRDefault="00C0343E" w:rsidP="00C0343E">
      <w:pPr>
        <w:tabs>
          <w:tab w:val="left" w:pos="851"/>
        </w:tabs>
        <w:spacing w:before="240"/>
        <w:jc w:val="both"/>
        <w:rPr>
          <w:b/>
          <w:sz w:val="24"/>
          <w:szCs w:val="24"/>
        </w:rPr>
      </w:pPr>
      <w:r w:rsidRPr="00C0343E">
        <w:rPr>
          <w:b/>
          <w:sz w:val="24"/>
          <w:szCs w:val="24"/>
        </w:rPr>
        <w:tab/>
      </w:r>
      <w:bookmarkStart w:id="0" w:name="_GoBack"/>
      <w:bookmarkEnd w:id="0"/>
      <w:r w:rsidR="00C3074D" w:rsidRPr="00C0343E">
        <w:rPr>
          <w:b/>
          <w:sz w:val="24"/>
          <w:szCs w:val="24"/>
        </w:rPr>
        <w:t>На заседании комиссии присутствовали:</w:t>
      </w:r>
    </w:p>
    <w:p w:rsidR="00AE4FFE" w:rsidRPr="00C0343E" w:rsidRDefault="00AE4FFE" w:rsidP="00C0343E">
      <w:pPr>
        <w:jc w:val="both"/>
        <w:rPr>
          <w:b/>
          <w:sz w:val="24"/>
          <w:szCs w:val="24"/>
        </w:rPr>
      </w:pPr>
    </w:p>
    <w:p w:rsidR="00C0343E" w:rsidRPr="00C0343E" w:rsidRDefault="00C0343E" w:rsidP="00C0343E">
      <w:pPr>
        <w:rPr>
          <w:sz w:val="24"/>
          <w:szCs w:val="24"/>
        </w:rPr>
      </w:pPr>
      <w:r w:rsidRPr="00C0343E">
        <w:rPr>
          <w:sz w:val="24"/>
          <w:szCs w:val="24"/>
        </w:rPr>
        <w:t>Председатель комиссии:</w:t>
      </w:r>
    </w:p>
    <w:p w:rsidR="00C0343E" w:rsidRPr="00C0343E" w:rsidRDefault="00C0343E" w:rsidP="00C0343E">
      <w:pPr>
        <w:ind w:firstLine="708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Аксенов Н.И. - глава администрации Красноборского городского поселения Тосненского района Ленинградской области. </w:t>
      </w:r>
    </w:p>
    <w:p w:rsidR="00C0343E" w:rsidRPr="00C0343E" w:rsidRDefault="00C0343E" w:rsidP="00C0343E">
      <w:pPr>
        <w:jc w:val="both"/>
        <w:rPr>
          <w:sz w:val="24"/>
          <w:szCs w:val="24"/>
        </w:rPr>
      </w:pPr>
    </w:p>
    <w:p w:rsidR="00C0343E" w:rsidRPr="00C0343E" w:rsidRDefault="00C0343E" w:rsidP="00C0343E">
      <w:pPr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Заместитель председателя комиссии: </w:t>
      </w:r>
    </w:p>
    <w:p w:rsidR="00C0343E" w:rsidRPr="00C0343E" w:rsidRDefault="00C0343E" w:rsidP="00C0343E">
      <w:pPr>
        <w:spacing w:after="240"/>
        <w:ind w:firstLine="708"/>
        <w:jc w:val="both"/>
        <w:rPr>
          <w:sz w:val="24"/>
          <w:szCs w:val="24"/>
        </w:rPr>
      </w:pPr>
      <w:r w:rsidRPr="00C0343E">
        <w:rPr>
          <w:sz w:val="24"/>
          <w:szCs w:val="24"/>
        </w:rPr>
        <w:t>Крылова Л.Л. - ведущий специалист по земельным вопросам администрации Красноборского городского поселения Тосненского района Ленинградской области.</w:t>
      </w:r>
    </w:p>
    <w:p w:rsidR="00C0343E" w:rsidRPr="00C0343E" w:rsidRDefault="00C0343E" w:rsidP="00C0343E">
      <w:pPr>
        <w:ind w:firstLine="720"/>
        <w:jc w:val="both"/>
        <w:rPr>
          <w:sz w:val="24"/>
          <w:szCs w:val="24"/>
        </w:rPr>
      </w:pPr>
      <w:r w:rsidRPr="00C0343E">
        <w:rPr>
          <w:sz w:val="24"/>
          <w:szCs w:val="24"/>
        </w:rPr>
        <w:t>Секретарь комиссии:</w:t>
      </w:r>
    </w:p>
    <w:p w:rsidR="00C0343E" w:rsidRPr="00C0343E" w:rsidRDefault="00C0343E" w:rsidP="00C0343E">
      <w:pPr>
        <w:spacing w:after="240"/>
        <w:ind w:firstLine="720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Михайловская Н.Б. - главный специалист администрации Красноборского городского поселения Тосненского района Ленинградской области. </w:t>
      </w:r>
    </w:p>
    <w:p w:rsidR="00C0343E" w:rsidRPr="00C0343E" w:rsidRDefault="00C0343E" w:rsidP="00C0343E">
      <w:pPr>
        <w:suppressAutoHyphens/>
        <w:spacing w:after="240"/>
        <w:ind w:firstLine="720"/>
        <w:jc w:val="both"/>
        <w:rPr>
          <w:sz w:val="24"/>
          <w:szCs w:val="24"/>
          <w:lang w:eastAsia="ar-SA"/>
        </w:rPr>
      </w:pPr>
      <w:r w:rsidRPr="00C0343E">
        <w:rPr>
          <w:sz w:val="24"/>
          <w:szCs w:val="24"/>
          <w:lang w:eastAsia="ar-SA"/>
        </w:rPr>
        <w:t xml:space="preserve">Из 5 (пяти) членов аукционной комиссии на заседании присутствуют 3 (три) члена комиссии. Кворум имеется. Комиссия правомочна осуществлять  свои функции.  </w:t>
      </w:r>
    </w:p>
    <w:p w:rsidR="00881932" w:rsidRPr="00C0343E" w:rsidRDefault="00881932" w:rsidP="00C0343E">
      <w:pPr>
        <w:ind w:firstLine="720"/>
        <w:jc w:val="both"/>
        <w:rPr>
          <w:sz w:val="24"/>
          <w:szCs w:val="24"/>
        </w:rPr>
      </w:pPr>
      <w:r w:rsidRPr="00C0343E">
        <w:rPr>
          <w:sz w:val="24"/>
          <w:szCs w:val="24"/>
        </w:rPr>
        <w:t>По окончании указанного в извещении о проведении аукциона срока подачи заявок на участие в аукционе до 15.00 час</w:t>
      </w:r>
      <w:proofErr w:type="gramStart"/>
      <w:r w:rsidRPr="00C0343E">
        <w:rPr>
          <w:sz w:val="24"/>
          <w:szCs w:val="24"/>
        </w:rPr>
        <w:t>.</w:t>
      </w:r>
      <w:proofErr w:type="gramEnd"/>
      <w:r w:rsidRPr="00C0343E">
        <w:rPr>
          <w:sz w:val="24"/>
          <w:szCs w:val="24"/>
        </w:rPr>
        <w:t xml:space="preserve"> (</w:t>
      </w:r>
      <w:proofErr w:type="gramStart"/>
      <w:r w:rsidRPr="00C0343E">
        <w:rPr>
          <w:sz w:val="24"/>
          <w:szCs w:val="24"/>
        </w:rPr>
        <w:t>в</w:t>
      </w:r>
      <w:proofErr w:type="gramEnd"/>
      <w:r w:rsidRPr="00C0343E">
        <w:rPr>
          <w:sz w:val="24"/>
          <w:szCs w:val="24"/>
        </w:rPr>
        <w:t xml:space="preserve">ремя московское) </w:t>
      </w:r>
      <w:r w:rsidR="005128C7">
        <w:rPr>
          <w:sz w:val="24"/>
          <w:szCs w:val="24"/>
        </w:rPr>
        <w:t>11</w:t>
      </w:r>
      <w:r w:rsidRPr="00C0343E">
        <w:rPr>
          <w:sz w:val="24"/>
          <w:szCs w:val="24"/>
        </w:rPr>
        <w:t xml:space="preserve"> </w:t>
      </w:r>
      <w:r w:rsidR="005128C7">
        <w:rPr>
          <w:sz w:val="24"/>
          <w:szCs w:val="24"/>
        </w:rPr>
        <w:t>июня</w:t>
      </w:r>
      <w:r w:rsidRPr="00C0343E">
        <w:rPr>
          <w:sz w:val="24"/>
          <w:szCs w:val="24"/>
        </w:rPr>
        <w:t xml:space="preserve"> 20</w:t>
      </w:r>
      <w:r w:rsidR="005128C7">
        <w:rPr>
          <w:sz w:val="24"/>
          <w:szCs w:val="24"/>
        </w:rPr>
        <w:t>21</w:t>
      </w:r>
      <w:r w:rsidRPr="00C0343E">
        <w:rPr>
          <w:sz w:val="24"/>
          <w:szCs w:val="24"/>
        </w:rPr>
        <w:t xml:space="preserve"> года поступила  одна заявка на участие в аукционе  (Лот № 1) от:</w:t>
      </w:r>
    </w:p>
    <w:p w:rsidR="00D23EFC" w:rsidRDefault="005128C7" w:rsidP="00C0343E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FD5E55">
        <w:rPr>
          <w:sz w:val="24"/>
          <w:szCs w:val="24"/>
        </w:rPr>
        <w:t xml:space="preserve">Индивидуального предпринимателя </w:t>
      </w:r>
      <w:proofErr w:type="spellStart"/>
      <w:r>
        <w:rPr>
          <w:sz w:val="24"/>
          <w:szCs w:val="24"/>
        </w:rPr>
        <w:t>Валленберг</w:t>
      </w:r>
      <w:proofErr w:type="spellEnd"/>
      <w:r>
        <w:rPr>
          <w:sz w:val="24"/>
          <w:szCs w:val="24"/>
        </w:rPr>
        <w:t xml:space="preserve"> Ксении Валерьевны, </w:t>
      </w:r>
      <w:r w:rsidR="00762A46">
        <w:rPr>
          <w:sz w:val="24"/>
          <w:szCs w:val="24"/>
        </w:rPr>
        <w:t>28.01.1998 г.р.</w:t>
      </w:r>
      <w:r w:rsidR="00881932" w:rsidRPr="00C0343E">
        <w:rPr>
          <w:sz w:val="24"/>
          <w:szCs w:val="24"/>
        </w:rPr>
        <w:t>,</w:t>
      </w:r>
      <w:r w:rsidR="004B7B19">
        <w:rPr>
          <w:sz w:val="24"/>
          <w:szCs w:val="24"/>
        </w:rPr>
        <w:t xml:space="preserve"> ОГРНИП № 320784700244981, ИНН 782092214275</w:t>
      </w:r>
      <w:r w:rsidR="00FD5E55">
        <w:rPr>
          <w:sz w:val="24"/>
          <w:szCs w:val="24"/>
        </w:rPr>
        <w:t xml:space="preserve">, </w:t>
      </w:r>
      <w:r w:rsidR="00881932" w:rsidRPr="00C0343E">
        <w:rPr>
          <w:sz w:val="24"/>
          <w:szCs w:val="24"/>
        </w:rPr>
        <w:t>паспорт 4</w:t>
      </w:r>
      <w:r w:rsidR="00762A46">
        <w:rPr>
          <w:sz w:val="24"/>
          <w:szCs w:val="24"/>
        </w:rPr>
        <w:t>018</w:t>
      </w:r>
      <w:r w:rsidR="00881932" w:rsidRPr="00C0343E">
        <w:rPr>
          <w:sz w:val="24"/>
          <w:szCs w:val="24"/>
        </w:rPr>
        <w:t xml:space="preserve"> № </w:t>
      </w:r>
      <w:r w:rsidR="00762A46">
        <w:rPr>
          <w:sz w:val="24"/>
          <w:szCs w:val="24"/>
        </w:rPr>
        <w:t>239356</w:t>
      </w:r>
      <w:r w:rsidR="00881932" w:rsidRPr="00C0343E">
        <w:rPr>
          <w:sz w:val="24"/>
          <w:szCs w:val="24"/>
        </w:rPr>
        <w:t xml:space="preserve"> выдан ГУ МВД по г. Санкт-Петербургу и Ленинградской области 1</w:t>
      </w:r>
      <w:r w:rsidR="00762A46">
        <w:rPr>
          <w:sz w:val="24"/>
          <w:szCs w:val="24"/>
        </w:rPr>
        <w:t>5</w:t>
      </w:r>
      <w:r w:rsidR="00881932" w:rsidRPr="00C0343E">
        <w:rPr>
          <w:sz w:val="24"/>
          <w:szCs w:val="24"/>
        </w:rPr>
        <w:t>.0</w:t>
      </w:r>
      <w:r w:rsidR="00762A46">
        <w:rPr>
          <w:sz w:val="24"/>
          <w:szCs w:val="24"/>
        </w:rPr>
        <w:t>2</w:t>
      </w:r>
      <w:r w:rsidR="00881932" w:rsidRPr="00C0343E">
        <w:rPr>
          <w:sz w:val="24"/>
          <w:szCs w:val="24"/>
        </w:rPr>
        <w:t>.2019</w:t>
      </w:r>
      <w:r w:rsidR="00FD5E55">
        <w:rPr>
          <w:sz w:val="24"/>
          <w:szCs w:val="24"/>
        </w:rPr>
        <w:t xml:space="preserve"> код подразделения 780-047</w:t>
      </w:r>
      <w:r w:rsidR="00881932" w:rsidRPr="00C0343E">
        <w:rPr>
          <w:sz w:val="24"/>
          <w:szCs w:val="24"/>
        </w:rPr>
        <w:t>, зарегистрированно</w:t>
      </w:r>
      <w:r w:rsidR="00FD5E55">
        <w:rPr>
          <w:sz w:val="24"/>
          <w:szCs w:val="24"/>
        </w:rPr>
        <w:t>й</w:t>
      </w:r>
      <w:r w:rsidR="00881932" w:rsidRPr="00C0343E">
        <w:rPr>
          <w:sz w:val="24"/>
          <w:szCs w:val="24"/>
        </w:rPr>
        <w:t xml:space="preserve"> по адресу: </w:t>
      </w:r>
      <w:r w:rsidR="00D23EFC">
        <w:rPr>
          <w:sz w:val="24"/>
          <w:szCs w:val="24"/>
        </w:rPr>
        <w:t xml:space="preserve">г. Санкт-Петербург, г. Пушкин, ул. </w:t>
      </w:r>
      <w:proofErr w:type="spellStart"/>
      <w:r w:rsidR="00D23EFC">
        <w:rPr>
          <w:sz w:val="24"/>
          <w:szCs w:val="24"/>
        </w:rPr>
        <w:t>Магазейная</w:t>
      </w:r>
      <w:proofErr w:type="spellEnd"/>
      <w:r w:rsidR="00D23EFC">
        <w:rPr>
          <w:sz w:val="24"/>
          <w:szCs w:val="24"/>
        </w:rPr>
        <w:t xml:space="preserve">, д. 53/30, кв. 9, в лице </w:t>
      </w:r>
      <w:proofErr w:type="spellStart"/>
      <w:r w:rsidR="00D23EFC">
        <w:rPr>
          <w:sz w:val="24"/>
          <w:szCs w:val="24"/>
        </w:rPr>
        <w:t>Солодовникова</w:t>
      </w:r>
      <w:proofErr w:type="spellEnd"/>
      <w:r w:rsidR="00D23EFC">
        <w:rPr>
          <w:sz w:val="24"/>
          <w:szCs w:val="24"/>
        </w:rPr>
        <w:t xml:space="preserve"> Андрея Геннадьевича, 01.11.1972 г.р., паспорт 4017 № 903506 выдан ТП № 12 отдела УФМС России по</w:t>
      </w:r>
      <w:proofErr w:type="gramEnd"/>
      <w:r w:rsidR="00D23EFC">
        <w:rPr>
          <w:sz w:val="24"/>
          <w:szCs w:val="24"/>
        </w:rPr>
        <w:t xml:space="preserve"> Санкт-Петербургу и Ленинградской области в Выборгском районе г. Санкт-Петербурга 14.11.2017, зарегистрированного по адресу: г. Санкт-Петербург, пос. Парголово, ул. Михаила Дудина, д. 12, кв. 564, действующего на основании доверенности от 31.05.2021, удостоверенной нотариусом Санкт-Петербурга Герасименко Петром Васильевичем, зарегистрированной в реестре за № 78/66-н/78-2021-1-717.</w:t>
      </w:r>
    </w:p>
    <w:p w:rsidR="00881932" w:rsidRPr="00C0343E" w:rsidRDefault="00D23EFC" w:rsidP="00C0343E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  <w:r>
        <w:rPr>
          <w:sz w:val="24"/>
          <w:szCs w:val="24"/>
        </w:rPr>
        <w:tab/>
      </w:r>
      <w:r w:rsidR="00881932" w:rsidRPr="00C0343E">
        <w:rPr>
          <w:sz w:val="24"/>
          <w:szCs w:val="24"/>
        </w:rPr>
        <w:t xml:space="preserve"> </w:t>
      </w:r>
      <w:r>
        <w:rPr>
          <w:color w:val="353535"/>
          <w:sz w:val="24"/>
          <w:szCs w:val="24"/>
          <w:lang w:bidi="ru-RU"/>
        </w:rPr>
        <w:t>Заявка подана претендентом 01</w:t>
      </w:r>
      <w:r w:rsidR="00881932" w:rsidRPr="00C0343E">
        <w:rPr>
          <w:color w:val="353535"/>
          <w:sz w:val="24"/>
          <w:szCs w:val="24"/>
          <w:lang w:bidi="ru-RU"/>
        </w:rPr>
        <w:t xml:space="preserve"> </w:t>
      </w:r>
      <w:r>
        <w:rPr>
          <w:color w:val="353535"/>
          <w:sz w:val="24"/>
          <w:szCs w:val="24"/>
          <w:lang w:bidi="ru-RU"/>
        </w:rPr>
        <w:t>июня</w:t>
      </w:r>
      <w:r w:rsidR="00E26ACB" w:rsidRPr="00C0343E">
        <w:rPr>
          <w:color w:val="353535"/>
          <w:sz w:val="24"/>
          <w:szCs w:val="24"/>
          <w:lang w:bidi="ru-RU"/>
        </w:rPr>
        <w:t xml:space="preserve"> 20</w:t>
      </w:r>
      <w:r w:rsidR="00557C4B">
        <w:rPr>
          <w:color w:val="353535"/>
          <w:sz w:val="24"/>
          <w:szCs w:val="24"/>
          <w:lang w:bidi="ru-RU"/>
        </w:rPr>
        <w:t>21</w:t>
      </w:r>
      <w:r w:rsidR="00E26ACB" w:rsidRPr="00C0343E">
        <w:rPr>
          <w:color w:val="353535"/>
          <w:sz w:val="24"/>
          <w:szCs w:val="24"/>
          <w:lang w:bidi="ru-RU"/>
        </w:rPr>
        <w:t xml:space="preserve"> в 1</w:t>
      </w:r>
      <w:r w:rsidR="00557C4B">
        <w:rPr>
          <w:color w:val="353535"/>
          <w:sz w:val="24"/>
          <w:szCs w:val="24"/>
          <w:lang w:bidi="ru-RU"/>
        </w:rPr>
        <w:t>0</w:t>
      </w:r>
      <w:r w:rsidR="00E26ACB" w:rsidRPr="00C0343E">
        <w:rPr>
          <w:color w:val="353535"/>
          <w:sz w:val="24"/>
          <w:szCs w:val="24"/>
          <w:lang w:bidi="ru-RU"/>
        </w:rPr>
        <w:t xml:space="preserve"> часов 3</w:t>
      </w:r>
      <w:r w:rsidR="00557C4B">
        <w:rPr>
          <w:color w:val="353535"/>
          <w:sz w:val="24"/>
          <w:szCs w:val="24"/>
          <w:lang w:bidi="ru-RU"/>
        </w:rPr>
        <w:t>2</w:t>
      </w:r>
      <w:r w:rsidR="00881932" w:rsidRPr="00C0343E">
        <w:rPr>
          <w:color w:val="353535"/>
          <w:sz w:val="24"/>
          <w:szCs w:val="24"/>
          <w:lang w:bidi="ru-RU"/>
        </w:rPr>
        <w:t xml:space="preserve"> минут</w:t>
      </w:r>
      <w:r w:rsidR="00557C4B">
        <w:rPr>
          <w:color w:val="353535"/>
          <w:sz w:val="24"/>
          <w:szCs w:val="24"/>
          <w:lang w:bidi="ru-RU"/>
        </w:rPr>
        <w:t>ы</w:t>
      </w:r>
      <w:r w:rsidR="00881932" w:rsidRPr="00C0343E">
        <w:rPr>
          <w:color w:val="353535"/>
          <w:sz w:val="24"/>
          <w:szCs w:val="24"/>
          <w:lang w:bidi="ru-RU"/>
        </w:rPr>
        <w:t>. Заявка и пакет документов, представленный претендентом, соответствует требованиям документации прове</w:t>
      </w:r>
      <w:r w:rsidR="00557C4B">
        <w:rPr>
          <w:color w:val="353535"/>
          <w:sz w:val="24"/>
          <w:szCs w:val="24"/>
          <w:lang w:bidi="ru-RU"/>
        </w:rPr>
        <w:t xml:space="preserve">дения аукциона. Предоставлено платежное поручение </w:t>
      </w:r>
      <w:r w:rsidR="00881932" w:rsidRPr="00C0343E">
        <w:rPr>
          <w:color w:val="353535"/>
          <w:sz w:val="24"/>
          <w:szCs w:val="24"/>
          <w:lang w:bidi="ru-RU"/>
        </w:rPr>
        <w:t xml:space="preserve">по операции Сбербанк </w:t>
      </w:r>
      <w:r w:rsidR="00E26ACB" w:rsidRPr="00C0343E">
        <w:rPr>
          <w:color w:val="353535"/>
          <w:sz w:val="24"/>
          <w:szCs w:val="24"/>
          <w:lang w:bidi="ru-RU"/>
        </w:rPr>
        <w:t xml:space="preserve">от </w:t>
      </w:r>
      <w:r w:rsidR="00557C4B">
        <w:rPr>
          <w:color w:val="353535"/>
          <w:sz w:val="24"/>
          <w:szCs w:val="24"/>
          <w:lang w:bidi="ru-RU"/>
        </w:rPr>
        <w:t>№ 31 от 27.05.2021</w:t>
      </w:r>
      <w:r w:rsidR="00557C4B" w:rsidRPr="00C0343E">
        <w:rPr>
          <w:color w:val="353535"/>
          <w:sz w:val="24"/>
          <w:szCs w:val="24"/>
          <w:lang w:bidi="ru-RU"/>
        </w:rPr>
        <w:t xml:space="preserve"> </w:t>
      </w:r>
      <w:r w:rsidR="00881932" w:rsidRPr="00C0343E">
        <w:rPr>
          <w:color w:val="353535"/>
          <w:sz w:val="24"/>
          <w:szCs w:val="24"/>
          <w:lang w:bidi="ru-RU"/>
        </w:rPr>
        <w:t xml:space="preserve">на сумму </w:t>
      </w:r>
      <w:r w:rsidR="008A73F6">
        <w:rPr>
          <w:color w:val="353535"/>
          <w:sz w:val="24"/>
          <w:szCs w:val="24"/>
          <w:lang w:bidi="ru-RU"/>
        </w:rPr>
        <w:t>105 280</w:t>
      </w:r>
      <w:r w:rsidR="00881932" w:rsidRPr="00C0343E">
        <w:rPr>
          <w:color w:val="353535"/>
          <w:sz w:val="24"/>
          <w:szCs w:val="24"/>
          <w:lang w:bidi="ru-RU"/>
        </w:rPr>
        <w:t xml:space="preserve"> (</w:t>
      </w:r>
      <w:r w:rsidR="008A73F6">
        <w:rPr>
          <w:color w:val="353535"/>
          <w:sz w:val="24"/>
          <w:szCs w:val="24"/>
          <w:lang w:bidi="ru-RU"/>
        </w:rPr>
        <w:t>Сто пять тысяч двести восемьдесят) рублей 0</w:t>
      </w:r>
      <w:r w:rsidR="00881932" w:rsidRPr="00C0343E">
        <w:rPr>
          <w:color w:val="353535"/>
          <w:sz w:val="24"/>
          <w:szCs w:val="24"/>
          <w:lang w:bidi="ru-RU"/>
        </w:rPr>
        <w:t>0 копеек. Денежные средства поступили на расчетный счет Организатора</w:t>
      </w:r>
      <w:r w:rsidR="008A73F6">
        <w:rPr>
          <w:color w:val="353535"/>
          <w:sz w:val="24"/>
          <w:szCs w:val="24"/>
          <w:lang w:bidi="ru-RU"/>
        </w:rPr>
        <w:t xml:space="preserve"> аукциона 27</w:t>
      </w:r>
      <w:r w:rsidR="00E26ACB" w:rsidRPr="00C0343E">
        <w:rPr>
          <w:color w:val="353535"/>
          <w:sz w:val="24"/>
          <w:szCs w:val="24"/>
          <w:lang w:bidi="ru-RU"/>
        </w:rPr>
        <w:t>.0</w:t>
      </w:r>
      <w:r w:rsidR="008A73F6">
        <w:rPr>
          <w:color w:val="353535"/>
          <w:sz w:val="24"/>
          <w:szCs w:val="24"/>
          <w:lang w:bidi="ru-RU"/>
        </w:rPr>
        <w:t>5</w:t>
      </w:r>
      <w:r w:rsidR="00881932" w:rsidRPr="00C0343E">
        <w:rPr>
          <w:color w:val="353535"/>
          <w:sz w:val="24"/>
          <w:szCs w:val="24"/>
          <w:lang w:bidi="ru-RU"/>
        </w:rPr>
        <w:t>.20</w:t>
      </w:r>
      <w:r w:rsidR="008A73F6">
        <w:rPr>
          <w:color w:val="353535"/>
          <w:sz w:val="24"/>
          <w:szCs w:val="24"/>
          <w:lang w:bidi="ru-RU"/>
        </w:rPr>
        <w:t>21</w:t>
      </w:r>
      <w:r w:rsidR="00881932" w:rsidRPr="00C0343E">
        <w:rPr>
          <w:color w:val="353535"/>
          <w:sz w:val="24"/>
          <w:szCs w:val="24"/>
          <w:lang w:bidi="ru-RU"/>
        </w:rPr>
        <w:t>. Сведения о заявителе в реестре недобросовестных участников аукционов в отношении земельных участков отсутствуют.</w:t>
      </w:r>
    </w:p>
    <w:p w:rsidR="00A31956" w:rsidRPr="00C0343E" w:rsidRDefault="00A31956" w:rsidP="00C0343E">
      <w:pPr>
        <w:tabs>
          <w:tab w:val="left" w:pos="851"/>
        </w:tabs>
        <w:jc w:val="both"/>
        <w:rPr>
          <w:color w:val="353535"/>
          <w:sz w:val="24"/>
          <w:szCs w:val="24"/>
          <w:lang w:bidi="ru-RU"/>
        </w:rPr>
      </w:pPr>
    </w:p>
    <w:p w:rsidR="008457B3" w:rsidRPr="00C0343E" w:rsidRDefault="008457B3" w:rsidP="00C3539E">
      <w:pPr>
        <w:ind w:firstLine="426"/>
        <w:jc w:val="both"/>
        <w:rPr>
          <w:color w:val="353535"/>
          <w:sz w:val="24"/>
          <w:szCs w:val="24"/>
          <w:lang w:bidi="ru-RU"/>
        </w:rPr>
      </w:pPr>
      <w:r w:rsidRPr="00C0343E">
        <w:rPr>
          <w:color w:val="353535"/>
          <w:sz w:val="24"/>
          <w:szCs w:val="24"/>
          <w:lang w:bidi="ru-RU"/>
        </w:rPr>
        <w:t>Отозванных заявок нет.</w:t>
      </w:r>
    </w:p>
    <w:p w:rsidR="003763F8" w:rsidRPr="00C0343E" w:rsidRDefault="003763F8" w:rsidP="00C0343E">
      <w:pPr>
        <w:jc w:val="both"/>
        <w:rPr>
          <w:color w:val="353535"/>
          <w:sz w:val="24"/>
          <w:szCs w:val="24"/>
          <w:lang w:bidi="ru-RU"/>
        </w:rPr>
      </w:pPr>
    </w:p>
    <w:p w:rsidR="008457B3" w:rsidRPr="00C0343E" w:rsidRDefault="00C3539E" w:rsidP="00C0343E">
      <w:pPr>
        <w:tabs>
          <w:tab w:val="left" w:pos="709"/>
          <w:tab w:val="left" w:pos="851"/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5F9D" w:rsidRPr="00C0343E">
        <w:rPr>
          <w:sz w:val="24"/>
          <w:szCs w:val="24"/>
        </w:rPr>
        <w:t xml:space="preserve">На основании положений </w:t>
      </w:r>
      <w:r w:rsidR="00026849" w:rsidRPr="00C0343E">
        <w:rPr>
          <w:sz w:val="24"/>
          <w:szCs w:val="24"/>
        </w:rPr>
        <w:t>ст. 39.11, 39.12 Земельного кодекса Российской  Федерации</w:t>
      </w:r>
      <w:r w:rsidR="008457B3" w:rsidRPr="00C0343E">
        <w:rPr>
          <w:sz w:val="24"/>
          <w:szCs w:val="24"/>
        </w:rPr>
        <w:t>:</w:t>
      </w:r>
    </w:p>
    <w:p w:rsidR="001833C6" w:rsidRPr="00C0343E" w:rsidRDefault="008457B3" w:rsidP="00C3539E">
      <w:pPr>
        <w:ind w:firstLine="720"/>
        <w:jc w:val="both"/>
        <w:rPr>
          <w:sz w:val="24"/>
          <w:szCs w:val="24"/>
        </w:rPr>
      </w:pPr>
      <w:r w:rsidRPr="00C0343E">
        <w:rPr>
          <w:sz w:val="24"/>
          <w:szCs w:val="24"/>
        </w:rPr>
        <w:t>1</w:t>
      </w:r>
      <w:r w:rsidR="003763F8" w:rsidRPr="00C0343E">
        <w:rPr>
          <w:sz w:val="24"/>
          <w:szCs w:val="24"/>
        </w:rPr>
        <w:t>. Аукцион на право заключения договор</w:t>
      </w:r>
      <w:r w:rsidR="008A73F6">
        <w:rPr>
          <w:sz w:val="24"/>
          <w:szCs w:val="24"/>
        </w:rPr>
        <w:t>а</w:t>
      </w:r>
      <w:r w:rsidR="003763F8" w:rsidRPr="00C0343E">
        <w:rPr>
          <w:sz w:val="24"/>
          <w:szCs w:val="24"/>
        </w:rPr>
        <w:t xml:space="preserve"> аренды земельн</w:t>
      </w:r>
      <w:r w:rsidR="008A73F6">
        <w:rPr>
          <w:sz w:val="24"/>
          <w:szCs w:val="24"/>
        </w:rPr>
        <w:t>ого</w:t>
      </w:r>
      <w:r w:rsidR="003763F8" w:rsidRPr="00C0343E">
        <w:rPr>
          <w:sz w:val="24"/>
          <w:szCs w:val="24"/>
        </w:rPr>
        <w:t xml:space="preserve"> участк</w:t>
      </w:r>
      <w:r w:rsidR="008A73F6">
        <w:rPr>
          <w:sz w:val="24"/>
          <w:szCs w:val="24"/>
        </w:rPr>
        <w:t>а</w:t>
      </w:r>
      <w:r w:rsidR="003763F8" w:rsidRPr="00C0343E">
        <w:rPr>
          <w:sz w:val="24"/>
          <w:szCs w:val="24"/>
        </w:rPr>
        <w:t>, государс</w:t>
      </w:r>
      <w:r w:rsidR="008A73F6">
        <w:rPr>
          <w:sz w:val="24"/>
          <w:szCs w:val="24"/>
        </w:rPr>
        <w:t>твенная собственность на который</w:t>
      </w:r>
      <w:r w:rsidR="003763F8" w:rsidRPr="00C0343E">
        <w:rPr>
          <w:sz w:val="24"/>
          <w:szCs w:val="24"/>
        </w:rPr>
        <w:t xml:space="preserve"> не разграничена, расположенн</w:t>
      </w:r>
      <w:r w:rsidR="008A73F6">
        <w:rPr>
          <w:sz w:val="24"/>
          <w:szCs w:val="24"/>
        </w:rPr>
        <w:t xml:space="preserve">ого </w:t>
      </w:r>
      <w:r w:rsidR="003763F8" w:rsidRPr="00C0343E">
        <w:rPr>
          <w:sz w:val="24"/>
          <w:szCs w:val="24"/>
        </w:rPr>
        <w:t xml:space="preserve">в границах Красноборского городского поселения  Тосненского района Ленинградской области, по </w:t>
      </w:r>
      <w:r w:rsidR="008A73F6">
        <w:rPr>
          <w:sz w:val="24"/>
          <w:szCs w:val="24"/>
        </w:rPr>
        <w:t>одному</w:t>
      </w:r>
      <w:r w:rsidR="003763F8" w:rsidRPr="00C0343E">
        <w:rPr>
          <w:sz w:val="24"/>
          <w:szCs w:val="24"/>
        </w:rPr>
        <w:t xml:space="preserve"> лот</w:t>
      </w:r>
      <w:r w:rsidR="008A73F6">
        <w:rPr>
          <w:sz w:val="24"/>
          <w:szCs w:val="24"/>
        </w:rPr>
        <w:t>у</w:t>
      </w:r>
      <w:r w:rsidR="003763F8" w:rsidRPr="00C0343E">
        <w:rPr>
          <w:sz w:val="24"/>
          <w:szCs w:val="24"/>
        </w:rPr>
        <w:t xml:space="preserve"> с подачей предложений о цене предмета аукциона в открытой форме </w:t>
      </w:r>
      <w:r w:rsidR="001833C6" w:rsidRPr="00C0343E">
        <w:rPr>
          <w:bCs/>
          <w:iCs/>
          <w:sz w:val="24"/>
          <w:szCs w:val="24"/>
        </w:rPr>
        <w:t>признать несостоявшимся</w:t>
      </w:r>
      <w:r w:rsidR="001833C6" w:rsidRPr="00C0343E">
        <w:rPr>
          <w:sz w:val="24"/>
          <w:szCs w:val="24"/>
        </w:rPr>
        <w:t>.</w:t>
      </w:r>
    </w:p>
    <w:p w:rsidR="00C67CBE" w:rsidRPr="00C0343E" w:rsidRDefault="00C67CBE" w:rsidP="00C0343E">
      <w:pPr>
        <w:tabs>
          <w:tab w:val="left" w:pos="709"/>
          <w:tab w:val="left" w:pos="851"/>
        </w:tabs>
        <w:ind w:firstLine="426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      2. </w:t>
      </w:r>
      <w:proofErr w:type="gramStart"/>
      <w:r w:rsidR="00172AB7" w:rsidRPr="00C0343E">
        <w:rPr>
          <w:sz w:val="24"/>
          <w:szCs w:val="24"/>
        </w:rPr>
        <w:t xml:space="preserve">Направить </w:t>
      </w:r>
      <w:r w:rsidR="00FD5E55">
        <w:rPr>
          <w:sz w:val="24"/>
          <w:szCs w:val="24"/>
        </w:rPr>
        <w:t xml:space="preserve">индивидуальному предпринимателю </w:t>
      </w:r>
      <w:proofErr w:type="spellStart"/>
      <w:r w:rsidR="008A73F6">
        <w:rPr>
          <w:sz w:val="24"/>
          <w:szCs w:val="24"/>
        </w:rPr>
        <w:t>Валленберг</w:t>
      </w:r>
      <w:proofErr w:type="spellEnd"/>
      <w:r w:rsidR="008A73F6">
        <w:rPr>
          <w:sz w:val="24"/>
          <w:szCs w:val="24"/>
        </w:rPr>
        <w:t xml:space="preserve"> Ксении Валерьевне, 28.01.1998 г.р.</w:t>
      </w:r>
      <w:r w:rsidRPr="00C0343E">
        <w:rPr>
          <w:sz w:val="24"/>
          <w:szCs w:val="24"/>
        </w:rPr>
        <w:t xml:space="preserve">, </w:t>
      </w:r>
      <w:r w:rsidR="00FD5E55" w:rsidRPr="00FD5E55">
        <w:rPr>
          <w:sz w:val="24"/>
          <w:szCs w:val="24"/>
        </w:rPr>
        <w:t xml:space="preserve">ОГРНИП № 320784700244981, </w:t>
      </w:r>
      <w:r w:rsidR="004B7B19">
        <w:rPr>
          <w:sz w:val="24"/>
          <w:szCs w:val="24"/>
        </w:rPr>
        <w:t>ИНН 782092214275</w:t>
      </w:r>
      <w:r w:rsidR="00FD5E55" w:rsidRPr="00FD5E55">
        <w:rPr>
          <w:sz w:val="24"/>
          <w:szCs w:val="24"/>
        </w:rPr>
        <w:t>,</w:t>
      </w:r>
      <w:r w:rsidR="00FD5E55">
        <w:rPr>
          <w:sz w:val="24"/>
          <w:szCs w:val="24"/>
        </w:rPr>
        <w:t xml:space="preserve"> </w:t>
      </w:r>
      <w:r w:rsidRPr="00C0343E">
        <w:rPr>
          <w:sz w:val="24"/>
          <w:szCs w:val="24"/>
        </w:rPr>
        <w:t>паспорт 4</w:t>
      </w:r>
      <w:r w:rsidR="008A73F6">
        <w:rPr>
          <w:sz w:val="24"/>
          <w:szCs w:val="24"/>
        </w:rPr>
        <w:t>018 № 239356</w:t>
      </w:r>
      <w:r w:rsidRPr="00C0343E">
        <w:rPr>
          <w:sz w:val="24"/>
          <w:szCs w:val="24"/>
        </w:rPr>
        <w:t xml:space="preserve"> выдан ГУ МВД по г. Санкт-Петербургу и Ленинградской области</w:t>
      </w:r>
      <w:r w:rsidR="008A73F6">
        <w:rPr>
          <w:sz w:val="24"/>
          <w:szCs w:val="24"/>
        </w:rPr>
        <w:t xml:space="preserve"> 15</w:t>
      </w:r>
      <w:r w:rsidRPr="00C0343E">
        <w:rPr>
          <w:sz w:val="24"/>
          <w:szCs w:val="24"/>
        </w:rPr>
        <w:t>.0</w:t>
      </w:r>
      <w:r w:rsidR="008A73F6">
        <w:rPr>
          <w:sz w:val="24"/>
          <w:szCs w:val="24"/>
        </w:rPr>
        <w:t>2</w:t>
      </w:r>
      <w:r w:rsidRPr="00C0343E">
        <w:rPr>
          <w:sz w:val="24"/>
          <w:szCs w:val="24"/>
        </w:rPr>
        <w:t>.2019</w:t>
      </w:r>
      <w:r w:rsidR="00FD5E55">
        <w:rPr>
          <w:sz w:val="24"/>
          <w:szCs w:val="24"/>
        </w:rPr>
        <w:t xml:space="preserve"> код подразделения 780-047</w:t>
      </w:r>
      <w:r w:rsidRPr="00C0343E">
        <w:rPr>
          <w:sz w:val="24"/>
          <w:szCs w:val="24"/>
        </w:rPr>
        <w:t>, зарегистрированно</w:t>
      </w:r>
      <w:r w:rsidR="00C3539E">
        <w:rPr>
          <w:sz w:val="24"/>
          <w:szCs w:val="24"/>
        </w:rPr>
        <w:t>й</w:t>
      </w:r>
      <w:r w:rsidRPr="00C0343E">
        <w:rPr>
          <w:sz w:val="24"/>
          <w:szCs w:val="24"/>
        </w:rPr>
        <w:t xml:space="preserve"> по адресу: </w:t>
      </w:r>
      <w:r w:rsidR="00C3539E">
        <w:rPr>
          <w:sz w:val="24"/>
          <w:szCs w:val="24"/>
        </w:rPr>
        <w:t xml:space="preserve">г. Санкт-Петербург, г. Пушкин, ул. </w:t>
      </w:r>
      <w:proofErr w:type="spellStart"/>
      <w:r w:rsidR="00C3539E">
        <w:rPr>
          <w:sz w:val="24"/>
          <w:szCs w:val="24"/>
        </w:rPr>
        <w:t>Магазейная</w:t>
      </w:r>
      <w:proofErr w:type="spellEnd"/>
      <w:r w:rsidR="00C3539E">
        <w:rPr>
          <w:sz w:val="24"/>
          <w:szCs w:val="24"/>
        </w:rPr>
        <w:t xml:space="preserve">, д. 53/30, кв. 9, </w:t>
      </w:r>
      <w:r w:rsidR="00C3539E" w:rsidRPr="00C3539E">
        <w:rPr>
          <w:sz w:val="24"/>
          <w:szCs w:val="24"/>
        </w:rPr>
        <w:t xml:space="preserve">в лице </w:t>
      </w:r>
      <w:proofErr w:type="spellStart"/>
      <w:r w:rsidR="00C3539E" w:rsidRPr="00C3539E">
        <w:rPr>
          <w:sz w:val="24"/>
          <w:szCs w:val="24"/>
        </w:rPr>
        <w:t>Солодовникова</w:t>
      </w:r>
      <w:proofErr w:type="spellEnd"/>
      <w:r w:rsidR="00C3539E" w:rsidRPr="00C3539E">
        <w:rPr>
          <w:sz w:val="24"/>
          <w:szCs w:val="24"/>
        </w:rPr>
        <w:t xml:space="preserve"> Андрея Геннадьевича, 01.11.1972 г.р., паспорт 4017 № 903506 выдан ТП № 12 отдела УФМС России</w:t>
      </w:r>
      <w:proofErr w:type="gramEnd"/>
      <w:r w:rsidR="00C3539E" w:rsidRPr="00C3539E">
        <w:rPr>
          <w:sz w:val="24"/>
          <w:szCs w:val="24"/>
        </w:rPr>
        <w:t xml:space="preserve"> </w:t>
      </w:r>
      <w:proofErr w:type="gramStart"/>
      <w:r w:rsidR="00C3539E" w:rsidRPr="00C3539E">
        <w:rPr>
          <w:sz w:val="24"/>
          <w:szCs w:val="24"/>
        </w:rPr>
        <w:t>по Санкт-Петербургу и Ленинградской области в Выборгском районе г. Санкт-Петербурга 14.11.2017, зарегистрированного по адресу: г. Санкт-Петербург, пос. Парголово, ул. Михаила Дудина, д. 12, кв. 564, действующего на основании доверенности от 31.05.2021, удостоверенной нотариусом Санкт-Петербурга Герасименко Петром Васильевичем, зарегистрированной в реестре за № 78/66-н/78-2021</w:t>
      </w:r>
      <w:r w:rsidR="00C3539E">
        <w:rPr>
          <w:sz w:val="24"/>
          <w:szCs w:val="24"/>
        </w:rPr>
        <w:t>-1-717</w:t>
      </w:r>
      <w:r w:rsidRPr="00C0343E">
        <w:rPr>
          <w:sz w:val="24"/>
          <w:szCs w:val="24"/>
        </w:rPr>
        <w:t>, в течение десяти дней со дня подписания настоящего протокола три экземпляра подписанного проекта договора аренды земельного</w:t>
      </w:r>
      <w:proofErr w:type="gramEnd"/>
      <w:r w:rsidRPr="00C0343E">
        <w:rPr>
          <w:sz w:val="24"/>
          <w:szCs w:val="24"/>
        </w:rPr>
        <w:t xml:space="preserve"> участка, государственная собственность на который не разграничена, площадью </w:t>
      </w:r>
      <w:r w:rsidR="00C3539E">
        <w:rPr>
          <w:sz w:val="24"/>
          <w:szCs w:val="24"/>
        </w:rPr>
        <w:t xml:space="preserve">10 000 </w:t>
      </w:r>
      <w:r w:rsidRPr="00C0343E">
        <w:rPr>
          <w:sz w:val="24"/>
          <w:szCs w:val="24"/>
        </w:rPr>
        <w:t>кв. метров (кадастровый номер 47:26:02060</w:t>
      </w:r>
      <w:r w:rsidR="00C3539E">
        <w:rPr>
          <w:sz w:val="24"/>
          <w:szCs w:val="24"/>
        </w:rPr>
        <w:t>12:166</w:t>
      </w:r>
      <w:r w:rsidRPr="00C0343E">
        <w:rPr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="00C3539E" w:rsidRPr="00C3539E">
        <w:rPr>
          <w:sz w:val="24"/>
          <w:szCs w:val="24"/>
        </w:rPr>
        <w:t>малоэтажная многоквартирная жилая застройка), расположенного по адресу: Ленинградская область, Тосненский район, г.п. Красный Бор, ул. Комсомольская, д. 24, не имеюще</w:t>
      </w:r>
      <w:r w:rsidR="00C3539E">
        <w:rPr>
          <w:sz w:val="24"/>
          <w:szCs w:val="24"/>
        </w:rPr>
        <w:t xml:space="preserve">го </w:t>
      </w:r>
      <w:r w:rsidR="00C3539E">
        <w:rPr>
          <w:sz w:val="24"/>
          <w:szCs w:val="24"/>
        </w:rPr>
        <w:lastRenderedPageBreak/>
        <w:t xml:space="preserve">ограничений по использованию, </w:t>
      </w:r>
      <w:r w:rsidRPr="00C0343E">
        <w:rPr>
          <w:sz w:val="24"/>
          <w:szCs w:val="24"/>
        </w:rPr>
        <w:t xml:space="preserve">заключенного по начальной цене предмета аукциона (ежегодный размер арендной платы </w:t>
      </w:r>
      <w:r w:rsidR="00C3539E" w:rsidRPr="00C3539E">
        <w:rPr>
          <w:sz w:val="24"/>
          <w:szCs w:val="24"/>
        </w:rPr>
        <w:t>526 400 (Пятьсот двадцать шесть тысяч четыреста) ру</w:t>
      </w:r>
      <w:r w:rsidR="00C3539E">
        <w:rPr>
          <w:sz w:val="24"/>
          <w:szCs w:val="24"/>
        </w:rPr>
        <w:t>блей 00 копеек</w:t>
      </w:r>
      <w:r w:rsidRPr="00C0343E">
        <w:rPr>
          <w:sz w:val="24"/>
          <w:szCs w:val="24"/>
        </w:rPr>
        <w:t>).</w:t>
      </w:r>
    </w:p>
    <w:p w:rsidR="00C3539E" w:rsidRDefault="00C3539E" w:rsidP="00C0343E">
      <w:pPr>
        <w:shd w:val="clear" w:color="auto" w:fill="FFFFFF"/>
        <w:jc w:val="both"/>
        <w:rPr>
          <w:sz w:val="24"/>
          <w:szCs w:val="24"/>
        </w:rPr>
      </w:pPr>
    </w:p>
    <w:p w:rsidR="00A52818" w:rsidRPr="00C0343E" w:rsidRDefault="005E4069" w:rsidP="00C3539E">
      <w:pPr>
        <w:shd w:val="clear" w:color="auto" w:fill="FFFFFF"/>
        <w:ind w:firstLine="426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Настоящий протокол подлежит размещению </w:t>
      </w:r>
      <w:r w:rsidR="00A52818" w:rsidRPr="00C0343E">
        <w:rPr>
          <w:sz w:val="24"/>
          <w:szCs w:val="24"/>
        </w:rPr>
        <w:t xml:space="preserve">на официальном сайте Российской Федерации  </w:t>
      </w:r>
      <w:hyperlink r:id="rId9" w:history="1">
        <w:r w:rsidR="00A05CF7" w:rsidRPr="00C0343E">
          <w:rPr>
            <w:rStyle w:val="a7"/>
            <w:sz w:val="24"/>
            <w:szCs w:val="24"/>
          </w:rPr>
          <w:t>http://www.torgi.gov.ru</w:t>
        </w:r>
      </w:hyperlink>
      <w:r w:rsidR="00C67CBE" w:rsidRPr="00C0343E">
        <w:rPr>
          <w:sz w:val="24"/>
          <w:szCs w:val="24"/>
        </w:rPr>
        <w:t xml:space="preserve"> и на </w:t>
      </w:r>
      <w:r w:rsidR="005E692D" w:rsidRPr="00C0343E">
        <w:rPr>
          <w:sz w:val="24"/>
          <w:szCs w:val="24"/>
        </w:rPr>
        <w:t xml:space="preserve">сайте Красноборского городского поселения Тосненского района Ленинградской области </w:t>
      </w:r>
      <w:hyperlink r:id="rId10" w:history="1">
        <w:r w:rsidR="005E692D" w:rsidRPr="00C0343E">
          <w:rPr>
            <w:rStyle w:val="a7"/>
            <w:sz w:val="24"/>
            <w:szCs w:val="24"/>
            <w:lang w:val="en-US"/>
          </w:rPr>
          <w:t>www</w:t>
        </w:r>
        <w:r w:rsidR="005E692D" w:rsidRPr="00C0343E">
          <w:rPr>
            <w:rStyle w:val="a7"/>
            <w:sz w:val="24"/>
            <w:szCs w:val="24"/>
          </w:rPr>
          <w:t>.</w:t>
        </w:r>
        <w:r w:rsidR="005E692D" w:rsidRPr="00C0343E">
          <w:rPr>
            <w:rStyle w:val="a7"/>
            <w:sz w:val="24"/>
            <w:szCs w:val="24"/>
            <w:lang w:val="en-US"/>
          </w:rPr>
          <w:t>krbor</w:t>
        </w:r>
        <w:r w:rsidR="005E692D" w:rsidRPr="00C0343E">
          <w:rPr>
            <w:rStyle w:val="a7"/>
            <w:sz w:val="24"/>
            <w:szCs w:val="24"/>
          </w:rPr>
          <w:t>.</w:t>
        </w:r>
        <w:r w:rsidR="005E692D" w:rsidRPr="00C0343E">
          <w:rPr>
            <w:rStyle w:val="a7"/>
            <w:sz w:val="24"/>
            <w:szCs w:val="24"/>
            <w:lang w:val="en-US"/>
          </w:rPr>
          <w:t>ru</w:t>
        </w:r>
      </w:hyperlink>
    </w:p>
    <w:p w:rsidR="00A05CF7" w:rsidRPr="00C0343E" w:rsidRDefault="00655FC7" w:rsidP="00C0343E">
      <w:pPr>
        <w:shd w:val="clear" w:color="auto" w:fill="FFFFFF"/>
        <w:jc w:val="both"/>
        <w:rPr>
          <w:sz w:val="24"/>
          <w:szCs w:val="24"/>
        </w:rPr>
      </w:pPr>
      <w:r w:rsidRPr="00C0343E">
        <w:rPr>
          <w:sz w:val="24"/>
          <w:szCs w:val="24"/>
        </w:rPr>
        <w:t xml:space="preserve">     </w:t>
      </w:r>
    </w:p>
    <w:p w:rsidR="00C3539E" w:rsidRPr="00F612C7" w:rsidRDefault="00C3539E" w:rsidP="00C3539E">
      <w:pPr>
        <w:suppressAutoHyphens/>
        <w:ind w:firstLine="720"/>
        <w:rPr>
          <w:b/>
          <w:sz w:val="24"/>
          <w:szCs w:val="24"/>
          <w:lang w:eastAsia="ar-SA"/>
        </w:rPr>
      </w:pPr>
      <w:r w:rsidRPr="00F612C7">
        <w:rPr>
          <w:b/>
          <w:sz w:val="24"/>
          <w:szCs w:val="24"/>
          <w:lang w:eastAsia="ar-SA"/>
        </w:rPr>
        <w:t xml:space="preserve">Подписи членов Единой комиссии: </w:t>
      </w:r>
    </w:p>
    <w:p w:rsidR="00C3539E" w:rsidRPr="00F612C7" w:rsidRDefault="00C3539E" w:rsidP="00C3539E">
      <w:pPr>
        <w:suppressAutoHyphens/>
        <w:rPr>
          <w:b/>
          <w:sz w:val="24"/>
          <w:szCs w:val="24"/>
          <w:lang w:eastAsia="ar-SA"/>
        </w:rPr>
      </w:pPr>
    </w:p>
    <w:p w:rsidR="00C3539E" w:rsidRPr="00F612C7" w:rsidRDefault="00C3539E" w:rsidP="00C3539E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  <w:r w:rsidRPr="00F612C7">
        <w:rPr>
          <w:bCs/>
          <w:sz w:val="24"/>
          <w:szCs w:val="24"/>
          <w:lang w:eastAsia="ar-SA"/>
        </w:rPr>
        <w:tab/>
        <w:t>Члены Единой комиссии, присутствующие на заседании:</w:t>
      </w:r>
    </w:p>
    <w:p w:rsidR="00C3539E" w:rsidRPr="00F612C7" w:rsidRDefault="00C3539E" w:rsidP="00C3539E">
      <w:pPr>
        <w:keepNext/>
        <w:numPr>
          <w:ilvl w:val="3"/>
          <w:numId w:val="0"/>
        </w:numPr>
        <w:tabs>
          <w:tab w:val="num" w:pos="0"/>
        </w:tabs>
        <w:suppressAutoHyphens/>
        <w:ind w:left="864" w:hanging="864"/>
        <w:outlineLvl w:val="3"/>
        <w:rPr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90"/>
        <w:gridCol w:w="2489"/>
        <w:gridCol w:w="3901"/>
      </w:tblGrid>
      <w:tr w:rsidR="00C3539E" w:rsidRPr="00F612C7" w:rsidTr="00CF6D48">
        <w:trPr>
          <w:trHeight w:val="599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39E" w:rsidRPr="00F612C7" w:rsidRDefault="00C3539E" w:rsidP="00CF6D48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C3539E" w:rsidRPr="00F612C7" w:rsidRDefault="00C3539E" w:rsidP="00CF6D48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jc w:val="both"/>
              <w:rPr>
                <w:b/>
                <w:i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 xml:space="preserve">Н.И. Аксенов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3539E" w:rsidRPr="00F612C7" w:rsidTr="00CF6D4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39E" w:rsidRPr="00F612C7" w:rsidRDefault="00C3539E" w:rsidP="00CF6D48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Член комиссии</w:t>
            </w:r>
          </w:p>
          <w:p w:rsidR="00C3539E" w:rsidRPr="00F612C7" w:rsidRDefault="00C3539E" w:rsidP="00CF6D48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</w:rPr>
              <w:t>Л.Л. Крылова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3539E" w:rsidRPr="00E37EC7" w:rsidTr="00CF6D48"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539E" w:rsidRPr="00F612C7" w:rsidRDefault="00C3539E" w:rsidP="00CF6D48">
            <w:pPr>
              <w:suppressAutoHyphens/>
              <w:snapToGrid w:val="0"/>
              <w:rPr>
                <w:b/>
                <w:sz w:val="24"/>
                <w:szCs w:val="24"/>
                <w:lang w:eastAsia="ar-SA"/>
              </w:rPr>
            </w:pPr>
            <w:r w:rsidRPr="00F612C7">
              <w:rPr>
                <w:b/>
                <w:sz w:val="24"/>
                <w:szCs w:val="24"/>
                <w:lang w:eastAsia="ar-SA"/>
              </w:rPr>
              <w:t>Секретарь комиссии</w:t>
            </w:r>
          </w:p>
          <w:p w:rsidR="00C3539E" w:rsidRPr="00F612C7" w:rsidRDefault="00C3539E" w:rsidP="00CF6D48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snapToGrid w:val="0"/>
              <w:jc w:val="both"/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</w:pPr>
            <w:r w:rsidRPr="00F612C7">
              <w:rPr>
                <w:b/>
                <w:color w:val="000000"/>
                <w:spacing w:val="-8"/>
                <w:sz w:val="24"/>
                <w:szCs w:val="24"/>
                <w:lang w:eastAsia="ar-SA"/>
              </w:rPr>
              <w:t>Н.Б. Михайловская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39E" w:rsidRPr="00F612C7" w:rsidRDefault="00C3539E" w:rsidP="00CF6D48">
            <w:pPr>
              <w:suppressAutoHyphens/>
              <w:snapToGrid w:val="0"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9A4AF9" w:rsidRPr="00C0343E" w:rsidRDefault="009A4AF9" w:rsidP="00C0343E">
      <w:pPr>
        <w:suppressAutoHyphens/>
        <w:rPr>
          <w:sz w:val="24"/>
          <w:szCs w:val="24"/>
          <w:lang w:eastAsia="ar-SA"/>
        </w:rPr>
      </w:pPr>
    </w:p>
    <w:sectPr w:rsidR="009A4AF9" w:rsidRPr="00C0343E" w:rsidSect="00FD7E3A">
      <w:pgSz w:w="11906" w:h="16838"/>
      <w:pgMar w:top="709" w:right="424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7E" w:rsidRDefault="00AF7D7E" w:rsidP="005E5F41">
      <w:r>
        <w:separator/>
      </w:r>
    </w:p>
  </w:endnote>
  <w:endnote w:type="continuationSeparator" w:id="0">
    <w:p w:rsidR="00AF7D7E" w:rsidRDefault="00AF7D7E" w:rsidP="005E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7E" w:rsidRDefault="00AF7D7E" w:rsidP="005E5F41">
      <w:r>
        <w:separator/>
      </w:r>
    </w:p>
  </w:footnote>
  <w:footnote w:type="continuationSeparator" w:id="0">
    <w:p w:rsidR="00AF7D7E" w:rsidRDefault="00AF7D7E" w:rsidP="005E5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99"/>
    <w:rsid w:val="0000154C"/>
    <w:rsid w:val="00022564"/>
    <w:rsid w:val="00024040"/>
    <w:rsid w:val="00026849"/>
    <w:rsid w:val="000C4ABB"/>
    <w:rsid w:val="000C72E5"/>
    <w:rsid w:val="000D0E0B"/>
    <w:rsid w:val="000D1DA4"/>
    <w:rsid w:val="000F2A6E"/>
    <w:rsid w:val="00160C95"/>
    <w:rsid w:val="00172AB7"/>
    <w:rsid w:val="00177885"/>
    <w:rsid w:val="001833C6"/>
    <w:rsid w:val="001C10BD"/>
    <w:rsid w:val="001D063F"/>
    <w:rsid w:val="001E3397"/>
    <w:rsid w:val="00233AF8"/>
    <w:rsid w:val="00246AAE"/>
    <w:rsid w:val="00294EE7"/>
    <w:rsid w:val="003335E3"/>
    <w:rsid w:val="0034056F"/>
    <w:rsid w:val="00371E0F"/>
    <w:rsid w:val="003763F8"/>
    <w:rsid w:val="00422459"/>
    <w:rsid w:val="00436144"/>
    <w:rsid w:val="004439DE"/>
    <w:rsid w:val="00444D62"/>
    <w:rsid w:val="00475AEB"/>
    <w:rsid w:val="00476C37"/>
    <w:rsid w:val="004A4583"/>
    <w:rsid w:val="004B7B19"/>
    <w:rsid w:val="004C5984"/>
    <w:rsid w:val="004E23BB"/>
    <w:rsid w:val="005128C7"/>
    <w:rsid w:val="0051702C"/>
    <w:rsid w:val="00543872"/>
    <w:rsid w:val="00557C4B"/>
    <w:rsid w:val="0057114D"/>
    <w:rsid w:val="00596028"/>
    <w:rsid w:val="005D5CF5"/>
    <w:rsid w:val="005E4069"/>
    <w:rsid w:val="005E5F41"/>
    <w:rsid w:val="005E692D"/>
    <w:rsid w:val="005F5CDF"/>
    <w:rsid w:val="005F7C38"/>
    <w:rsid w:val="0061569E"/>
    <w:rsid w:val="00631EEC"/>
    <w:rsid w:val="00655FC7"/>
    <w:rsid w:val="0065665F"/>
    <w:rsid w:val="00672639"/>
    <w:rsid w:val="00686766"/>
    <w:rsid w:val="006A553D"/>
    <w:rsid w:val="006B4E48"/>
    <w:rsid w:val="007137E1"/>
    <w:rsid w:val="0072491D"/>
    <w:rsid w:val="00737CD4"/>
    <w:rsid w:val="00746FAA"/>
    <w:rsid w:val="00762A46"/>
    <w:rsid w:val="007F4229"/>
    <w:rsid w:val="00802D5C"/>
    <w:rsid w:val="00807FA0"/>
    <w:rsid w:val="008143F3"/>
    <w:rsid w:val="00815513"/>
    <w:rsid w:val="008255CF"/>
    <w:rsid w:val="008457B3"/>
    <w:rsid w:val="00863214"/>
    <w:rsid w:val="00875434"/>
    <w:rsid w:val="0088052E"/>
    <w:rsid w:val="00881932"/>
    <w:rsid w:val="008838B5"/>
    <w:rsid w:val="008A1159"/>
    <w:rsid w:val="008A73F6"/>
    <w:rsid w:val="008F4D81"/>
    <w:rsid w:val="00905F9D"/>
    <w:rsid w:val="009322E1"/>
    <w:rsid w:val="009454CA"/>
    <w:rsid w:val="009A4AF9"/>
    <w:rsid w:val="009A6A95"/>
    <w:rsid w:val="009B101A"/>
    <w:rsid w:val="009B128D"/>
    <w:rsid w:val="009C1961"/>
    <w:rsid w:val="009C7080"/>
    <w:rsid w:val="009E41BB"/>
    <w:rsid w:val="00A05CF7"/>
    <w:rsid w:val="00A1111C"/>
    <w:rsid w:val="00A17773"/>
    <w:rsid w:val="00A26703"/>
    <w:rsid w:val="00A31956"/>
    <w:rsid w:val="00A41870"/>
    <w:rsid w:val="00A52818"/>
    <w:rsid w:val="00A84399"/>
    <w:rsid w:val="00AA53A6"/>
    <w:rsid w:val="00AC6546"/>
    <w:rsid w:val="00AE4FFE"/>
    <w:rsid w:val="00AF7D7E"/>
    <w:rsid w:val="00B33A79"/>
    <w:rsid w:val="00B34D94"/>
    <w:rsid w:val="00B54F0E"/>
    <w:rsid w:val="00B8761B"/>
    <w:rsid w:val="00BB6F45"/>
    <w:rsid w:val="00C0343E"/>
    <w:rsid w:val="00C04689"/>
    <w:rsid w:val="00C06E8D"/>
    <w:rsid w:val="00C17E96"/>
    <w:rsid w:val="00C3074D"/>
    <w:rsid w:val="00C33158"/>
    <w:rsid w:val="00C3539E"/>
    <w:rsid w:val="00C67CBE"/>
    <w:rsid w:val="00CF4804"/>
    <w:rsid w:val="00D23EFC"/>
    <w:rsid w:val="00D45885"/>
    <w:rsid w:val="00DC3E2C"/>
    <w:rsid w:val="00DD71A6"/>
    <w:rsid w:val="00DE69E9"/>
    <w:rsid w:val="00E12145"/>
    <w:rsid w:val="00E14ECB"/>
    <w:rsid w:val="00E156BA"/>
    <w:rsid w:val="00E15EB0"/>
    <w:rsid w:val="00E26ACB"/>
    <w:rsid w:val="00E86F67"/>
    <w:rsid w:val="00F52EC4"/>
    <w:rsid w:val="00F762AA"/>
    <w:rsid w:val="00F84DE8"/>
    <w:rsid w:val="00FD146F"/>
    <w:rsid w:val="00FD5E55"/>
    <w:rsid w:val="00FD7E3A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5F41"/>
  </w:style>
  <w:style w:type="paragraph" w:styleId="ac">
    <w:name w:val="footer"/>
    <w:basedOn w:val="a"/>
    <w:link w:val="ad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5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425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left="426"/>
      <w:outlineLvl w:val="2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426"/>
      <w:jc w:val="both"/>
    </w:pPr>
    <w:rPr>
      <w:sz w:val="24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ind w:left="-284"/>
      <w:jc w:val="both"/>
    </w:pPr>
    <w:rPr>
      <w:sz w:val="24"/>
      <w:szCs w:val="22"/>
    </w:rPr>
  </w:style>
  <w:style w:type="paragraph" w:customStyle="1" w:styleId="a6">
    <w:basedOn w:val="a"/>
    <w:rsid w:val="00FD146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7">
    <w:name w:val="Hyperlink"/>
    <w:rsid w:val="005F7C38"/>
    <w:rPr>
      <w:color w:val="0000FF"/>
      <w:u w:val="single"/>
    </w:rPr>
  </w:style>
  <w:style w:type="paragraph" w:styleId="a8">
    <w:name w:val="Body Text"/>
    <w:basedOn w:val="a"/>
    <w:link w:val="a9"/>
    <w:rsid w:val="009B128D"/>
    <w:pPr>
      <w:spacing w:after="120"/>
    </w:pPr>
  </w:style>
  <w:style w:type="character" w:customStyle="1" w:styleId="a9">
    <w:name w:val="Основной текст Знак"/>
    <w:basedOn w:val="a0"/>
    <w:link w:val="a8"/>
    <w:rsid w:val="009B128D"/>
  </w:style>
  <w:style w:type="character" w:customStyle="1" w:styleId="21">
    <w:name w:val="Основной текст (2)"/>
    <w:rsid w:val="008457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535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rsid w:val="005E5F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E5F41"/>
  </w:style>
  <w:style w:type="paragraph" w:styleId="ac">
    <w:name w:val="footer"/>
    <w:basedOn w:val="a"/>
    <w:link w:val="ad"/>
    <w:rsid w:val="005E5F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E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rb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АМСУ г.Сортавала</Company>
  <LinksUpToDate>false</LinksUpToDate>
  <CharactersWithSpaces>7286</CharactersWithSpaces>
  <SharedDoc>false</SharedDoc>
  <HLinks>
    <vt:vector size="24" baseType="variant">
      <vt:variant>
        <vt:i4>851990</vt:i4>
      </vt:variant>
      <vt:variant>
        <vt:i4>9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http://www.krbor.ru/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XXX</dc:creator>
  <cp:lastModifiedBy>Platonova</cp:lastModifiedBy>
  <cp:revision>4</cp:revision>
  <cp:lastPrinted>2021-06-11T07:13:00Z</cp:lastPrinted>
  <dcterms:created xsi:type="dcterms:W3CDTF">2021-06-10T14:01:00Z</dcterms:created>
  <dcterms:modified xsi:type="dcterms:W3CDTF">2021-06-11T07:14:00Z</dcterms:modified>
</cp:coreProperties>
</file>