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F04C28" w:rsidRDefault="00F04C28" w:rsidP="00F04C28">
      <w:pPr>
        <w:jc w:val="center"/>
        <w:rPr>
          <w:b/>
        </w:rPr>
      </w:pPr>
      <w:r>
        <w:rPr>
          <w:b/>
        </w:rPr>
        <w:t xml:space="preserve">  </w:t>
      </w:r>
    </w:p>
    <w:p w:rsidR="00F04C28" w:rsidRDefault="00F04C28" w:rsidP="00F04C28">
      <w:pPr>
        <w:jc w:val="center"/>
        <w:rPr>
          <w:b/>
        </w:rPr>
      </w:pPr>
      <w:r>
        <w:rPr>
          <w:b/>
          <w:noProof/>
        </w:rPr>
        <w:drawing>
          <wp:anchor distT="0" distB="0" distL="114300" distR="114300" simplePos="0" relativeHeight="251659264" behindDoc="0" locked="0" layoutInCell="1" allowOverlap="1">
            <wp:simplePos x="0" y="0"/>
            <wp:positionH relativeFrom="column">
              <wp:posOffset>2694305</wp:posOffset>
            </wp:positionH>
            <wp:positionV relativeFrom="paragraph">
              <wp:posOffset>-370205</wp:posOffset>
            </wp:positionV>
            <wp:extent cx="63817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rsidR="00F04C28" w:rsidRDefault="00F04C28" w:rsidP="00F04C28">
      <w:pPr>
        <w:jc w:val="center"/>
        <w:rPr>
          <w:b/>
        </w:rPr>
      </w:pPr>
      <w:r>
        <w:rPr>
          <w:b/>
        </w:rPr>
        <w:tab/>
      </w:r>
    </w:p>
    <w:p w:rsidR="00F04C28" w:rsidRDefault="00F04C28" w:rsidP="00F04C28">
      <w:pPr>
        <w:jc w:val="center"/>
        <w:rPr>
          <w:b/>
        </w:rPr>
      </w:pPr>
    </w:p>
    <w:p w:rsidR="00F04C28" w:rsidRPr="00F04C28" w:rsidRDefault="00F04C28" w:rsidP="00F04C28">
      <w:pPr>
        <w:jc w:val="center"/>
        <w:rPr>
          <w:rFonts w:ascii="Times New Roman" w:hAnsi="Times New Roman" w:cs="Times New Roman"/>
          <w:b/>
        </w:rPr>
      </w:pPr>
      <w:r w:rsidRPr="00F04C28">
        <w:rPr>
          <w:rFonts w:ascii="Times New Roman" w:hAnsi="Times New Roman" w:cs="Times New Roman"/>
          <w:b/>
        </w:rPr>
        <w:t>КРАСНОБОРСКОЕ  ГОРОДСКОЕ  ПОСЕЛЕНИЕ</w:t>
      </w:r>
    </w:p>
    <w:p w:rsidR="00F04C28" w:rsidRPr="00F04C28" w:rsidRDefault="00F04C28" w:rsidP="00F04C28">
      <w:pPr>
        <w:jc w:val="center"/>
        <w:rPr>
          <w:rFonts w:ascii="Times New Roman" w:hAnsi="Times New Roman" w:cs="Times New Roman"/>
          <w:b/>
        </w:rPr>
      </w:pPr>
      <w:r w:rsidRPr="00F04C28">
        <w:rPr>
          <w:rFonts w:ascii="Times New Roman" w:hAnsi="Times New Roman" w:cs="Times New Roman"/>
          <w:b/>
        </w:rPr>
        <w:t>ТОСНЕНСКОГО РАЙОНА  ЛЕНИНГРАДСКОЙ ОБЛАСТИ</w:t>
      </w:r>
    </w:p>
    <w:p w:rsidR="00F04C28" w:rsidRPr="00F04C28" w:rsidRDefault="00F04C28" w:rsidP="00F04C28">
      <w:pPr>
        <w:jc w:val="center"/>
        <w:rPr>
          <w:rFonts w:ascii="Times New Roman" w:hAnsi="Times New Roman" w:cs="Times New Roman"/>
        </w:rPr>
      </w:pPr>
    </w:p>
    <w:p w:rsidR="00F04C28" w:rsidRPr="00F04C28" w:rsidRDefault="00F04C28" w:rsidP="00F04C28">
      <w:pPr>
        <w:jc w:val="center"/>
        <w:rPr>
          <w:rFonts w:ascii="Times New Roman" w:hAnsi="Times New Roman" w:cs="Times New Roman"/>
          <w:b/>
        </w:rPr>
      </w:pPr>
      <w:r w:rsidRPr="00F04C28">
        <w:rPr>
          <w:rFonts w:ascii="Times New Roman" w:hAnsi="Times New Roman" w:cs="Times New Roman"/>
          <w:b/>
        </w:rPr>
        <w:t>АДМИНИСТРАЦИЯ</w:t>
      </w:r>
    </w:p>
    <w:p w:rsidR="00F04C28" w:rsidRPr="00F04C28" w:rsidRDefault="00F04C28" w:rsidP="00F04C28">
      <w:pPr>
        <w:jc w:val="center"/>
        <w:rPr>
          <w:rFonts w:ascii="Times New Roman" w:hAnsi="Times New Roman" w:cs="Times New Roman"/>
          <w:b/>
        </w:rPr>
      </w:pPr>
    </w:p>
    <w:p w:rsidR="00F04C28" w:rsidRPr="00F04C28" w:rsidRDefault="00F04C28" w:rsidP="00F04C28">
      <w:pPr>
        <w:jc w:val="center"/>
        <w:rPr>
          <w:rFonts w:ascii="Times New Roman" w:hAnsi="Times New Roman" w:cs="Times New Roman"/>
          <w:b/>
        </w:rPr>
      </w:pPr>
      <w:r w:rsidRPr="00F04C28">
        <w:rPr>
          <w:rFonts w:ascii="Times New Roman" w:hAnsi="Times New Roman" w:cs="Times New Roman"/>
          <w:b/>
        </w:rPr>
        <w:t>ПОСТАНОВЛЕНИЕ</w:t>
      </w:r>
    </w:p>
    <w:p w:rsidR="00C64E52" w:rsidRDefault="00C64E52" w:rsidP="00F04C28">
      <w:pPr>
        <w:ind w:left="1416" w:hanging="1416"/>
        <w:rPr>
          <w:rFonts w:ascii="Times New Roman" w:hAnsi="Times New Roman" w:cs="Times New Roman"/>
          <w:b/>
        </w:rPr>
      </w:pPr>
    </w:p>
    <w:p w:rsidR="00F04C28" w:rsidRPr="00F04C28" w:rsidRDefault="00C64E52" w:rsidP="00F04C28">
      <w:pPr>
        <w:ind w:left="1416" w:hanging="1416"/>
        <w:rPr>
          <w:rFonts w:ascii="Times New Roman" w:hAnsi="Times New Roman" w:cs="Times New Roman"/>
          <w:b/>
        </w:rPr>
      </w:pPr>
      <w:r>
        <w:rPr>
          <w:rFonts w:ascii="Times New Roman" w:hAnsi="Times New Roman" w:cs="Times New Roman"/>
          <w:b/>
        </w:rPr>
        <w:t>26</w:t>
      </w:r>
      <w:r w:rsidR="002C6267">
        <w:rPr>
          <w:rFonts w:ascii="Times New Roman" w:hAnsi="Times New Roman" w:cs="Times New Roman"/>
          <w:b/>
        </w:rPr>
        <w:t>.12</w:t>
      </w:r>
      <w:r>
        <w:rPr>
          <w:rFonts w:ascii="Times New Roman" w:hAnsi="Times New Roman" w:cs="Times New Roman"/>
          <w:b/>
        </w:rPr>
        <w:t>.2020  № 500</w:t>
      </w:r>
    </w:p>
    <w:p w:rsidR="00F04C28" w:rsidRPr="00F04C28" w:rsidRDefault="00F04C28" w:rsidP="00F04C28">
      <w:pPr>
        <w:ind w:left="1416" w:hanging="1416"/>
        <w:rPr>
          <w:rFonts w:ascii="Times New Roman" w:hAnsi="Times New Roman" w:cs="Times New Roman"/>
          <w:b/>
        </w:rPr>
      </w:pPr>
    </w:p>
    <w:tbl>
      <w:tblPr>
        <w:tblW w:w="0" w:type="auto"/>
        <w:tblLook w:val="04A0" w:firstRow="1" w:lastRow="0" w:firstColumn="1" w:lastColumn="0" w:noHBand="0" w:noVBand="1"/>
      </w:tblPr>
      <w:tblGrid>
        <w:gridCol w:w="5495"/>
      </w:tblGrid>
      <w:tr w:rsidR="00F04C28" w:rsidRPr="00F04C28" w:rsidTr="009D0CDB">
        <w:tc>
          <w:tcPr>
            <w:tcW w:w="5495" w:type="dxa"/>
            <w:shd w:val="clear" w:color="auto" w:fill="auto"/>
          </w:tcPr>
          <w:p w:rsidR="00F04C28" w:rsidRPr="00F04C28" w:rsidRDefault="00F04C28" w:rsidP="009D0CDB">
            <w:pPr>
              <w:jc w:val="both"/>
              <w:rPr>
                <w:rFonts w:ascii="Times New Roman" w:hAnsi="Times New Roman" w:cs="Times New Roman"/>
              </w:rPr>
            </w:pPr>
            <w:r w:rsidRPr="00F04C28">
              <w:rPr>
                <w:rFonts w:ascii="Times New Roman" w:hAnsi="Times New Roman" w:cs="Times New Roman"/>
              </w:rPr>
              <w:t xml:space="preserve">Об утверждении административного регламента исполнения муниципальной функции «Осуществление муниципального </w:t>
            </w:r>
            <w:proofErr w:type="gramStart"/>
            <w:r w:rsidRPr="00F04C28">
              <w:rPr>
                <w:rFonts w:ascii="Times New Roman" w:hAnsi="Times New Roman" w:cs="Times New Roman"/>
              </w:rPr>
              <w:t>контроля за</w:t>
            </w:r>
            <w:proofErr w:type="gramEnd"/>
            <w:r w:rsidRPr="00F04C28">
              <w:rPr>
                <w:rFonts w:ascii="Times New Roman" w:hAnsi="Times New Roman" w:cs="Times New Roman"/>
              </w:rPr>
              <w:t xml:space="preserve"> соблюдением правил благоустройства на территории Красноборского городского поселения Тосненского района Ленинградской области</w:t>
            </w:r>
          </w:p>
        </w:tc>
      </w:tr>
    </w:tbl>
    <w:p w:rsidR="00F04C28" w:rsidRPr="00F04C28" w:rsidRDefault="00F04C28" w:rsidP="00F04C28">
      <w:pPr>
        <w:rPr>
          <w:rFonts w:ascii="Times New Roman" w:hAnsi="Times New Roman" w:cs="Times New Roman"/>
          <w:b/>
        </w:rPr>
      </w:pPr>
    </w:p>
    <w:p w:rsidR="00F04C28" w:rsidRPr="00F04C28" w:rsidRDefault="00F04C28" w:rsidP="00F04C28">
      <w:pPr>
        <w:tabs>
          <w:tab w:val="left" w:pos="4140"/>
        </w:tabs>
        <w:ind w:right="4959"/>
        <w:rPr>
          <w:rFonts w:ascii="Times New Roman" w:hAnsi="Times New Roman" w:cs="Times New Roman"/>
        </w:rPr>
      </w:pPr>
    </w:p>
    <w:p w:rsidR="00F04C28" w:rsidRPr="00F04C28" w:rsidRDefault="00F04C28" w:rsidP="00F04C28">
      <w:pPr>
        <w:spacing w:line="322" w:lineRule="exact"/>
        <w:ind w:firstLine="284"/>
        <w:jc w:val="both"/>
        <w:rPr>
          <w:rFonts w:ascii="Times New Roman" w:hAnsi="Times New Roman" w:cs="Times New Roman"/>
        </w:rPr>
      </w:pPr>
      <w:r w:rsidRPr="00F04C28">
        <w:rPr>
          <w:rFonts w:ascii="Times New Roman" w:hAnsi="Times New Roman" w:cs="Times New Roman"/>
          <w:lang w:bidi="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Красноборского городского поселения Тосненского района Ленинградской области</w:t>
      </w:r>
    </w:p>
    <w:p w:rsidR="00F04C28" w:rsidRPr="00F04C28" w:rsidRDefault="00F04C28" w:rsidP="00F04C28">
      <w:pPr>
        <w:pStyle w:val="ae"/>
        <w:rPr>
          <w:rFonts w:ascii="Times New Roman" w:hAnsi="Times New Roman" w:cs="Times New Roman"/>
          <w:sz w:val="24"/>
          <w:szCs w:val="24"/>
        </w:rPr>
      </w:pPr>
    </w:p>
    <w:p w:rsidR="00F04C28" w:rsidRPr="00F04C28" w:rsidRDefault="00F04C28" w:rsidP="00F04C28">
      <w:pPr>
        <w:pStyle w:val="ae"/>
        <w:rPr>
          <w:rFonts w:ascii="Times New Roman" w:hAnsi="Times New Roman" w:cs="Times New Roman"/>
          <w:sz w:val="24"/>
          <w:szCs w:val="24"/>
        </w:rPr>
      </w:pPr>
      <w:r w:rsidRPr="00F04C28">
        <w:rPr>
          <w:rFonts w:ascii="Times New Roman" w:hAnsi="Times New Roman" w:cs="Times New Roman"/>
          <w:sz w:val="24"/>
          <w:szCs w:val="24"/>
        </w:rPr>
        <w:t>ПОСТАНОВЛЯЮ:</w:t>
      </w:r>
    </w:p>
    <w:p w:rsidR="00F04C28" w:rsidRPr="00F04C28" w:rsidRDefault="00F04C28" w:rsidP="00F04C28">
      <w:pPr>
        <w:pStyle w:val="ae"/>
        <w:rPr>
          <w:rFonts w:ascii="Times New Roman" w:hAnsi="Times New Roman" w:cs="Times New Roman"/>
          <w:sz w:val="24"/>
          <w:szCs w:val="24"/>
        </w:rPr>
      </w:pPr>
    </w:p>
    <w:p w:rsidR="00F04C28" w:rsidRPr="00F04C28" w:rsidRDefault="00F04C28" w:rsidP="00F04C28">
      <w:pPr>
        <w:pStyle w:val="ae"/>
        <w:ind w:firstLine="284"/>
        <w:jc w:val="both"/>
        <w:rPr>
          <w:rFonts w:ascii="Times New Roman" w:hAnsi="Times New Roman" w:cs="Times New Roman"/>
          <w:sz w:val="24"/>
          <w:szCs w:val="24"/>
        </w:rPr>
      </w:pPr>
      <w:r w:rsidRPr="00F04C28">
        <w:rPr>
          <w:rFonts w:ascii="Times New Roman" w:hAnsi="Times New Roman" w:cs="Times New Roman"/>
          <w:sz w:val="24"/>
          <w:szCs w:val="24"/>
        </w:rPr>
        <w:t>1.</w:t>
      </w:r>
      <w:r>
        <w:rPr>
          <w:rFonts w:ascii="Times New Roman" w:hAnsi="Times New Roman" w:cs="Times New Roman"/>
          <w:sz w:val="24"/>
          <w:szCs w:val="24"/>
        </w:rPr>
        <w:t xml:space="preserve"> </w:t>
      </w:r>
      <w:r w:rsidRPr="00F04C28">
        <w:rPr>
          <w:rFonts w:ascii="Times New Roman" w:hAnsi="Times New Roman" w:cs="Times New Roman"/>
          <w:sz w:val="24"/>
          <w:szCs w:val="24"/>
        </w:rPr>
        <w:t xml:space="preserve">Утвердить административный регламент исполнения муниципальной функции «Осуществление муниципального </w:t>
      </w:r>
      <w:proofErr w:type="gramStart"/>
      <w:r w:rsidRPr="00F04C28">
        <w:rPr>
          <w:rFonts w:ascii="Times New Roman" w:hAnsi="Times New Roman" w:cs="Times New Roman"/>
          <w:sz w:val="24"/>
          <w:szCs w:val="24"/>
        </w:rPr>
        <w:t>контроля за</w:t>
      </w:r>
      <w:proofErr w:type="gramEnd"/>
      <w:r w:rsidRPr="00F04C28">
        <w:rPr>
          <w:rFonts w:ascii="Times New Roman" w:hAnsi="Times New Roman" w:cs="Times New Roman"/>
          <w:sz w:val="24"/>
          <w:szCs w:val="24"/>
        </w:rPr>
        <w:t xml:space="preserve"> соблюдением правил благоустройства на территории Красноборского городского поселения Тосненского района Ленинградской области», согласно Приложению № 1 к настоящему постановлению.</w:t>
      </w:r>
    </w:p>
    <w:p w:rsidR="00F04C28" w:rsidRPr="00F04C28" w:rsidRDefault="00F04C28" w:rsidP="00F04C28">
      <w:pPr>
        <w:ind w:firstLine="284"/>
        <w:jc w:val="both"/>
        <w:rPr>
          <w:rFonts w:ascii="Times New Roman" w:hAnsi="Times New Roman" w:cs="Times New Roman"/>
        </w:rPr>
      </w:pPr>
      <w:r w:rsidRPr="00F04C28">
        <w:rPr>
          <w:rFonts w:ascii="Times New Roman" w:hAnsi="Times New Roman" w:cs="Times New Roman"/>
        </w:rPr>
        <w:t>2.</w:t>
      </w:r>
      <w:r>
        <w:rPr>
          <w:rFonts w:ascii="Times New Roman" w:hAnsi="Times New Roman" w:cs="Times New Roman"/>
        </w:rPr>
        <w:t xml:space="preserve"> </w:t>
      </w:r>
      <w:proofErr w:type="gramStart"/>
      <w:r w:rsidRPr="00F04C28">
        <w:rPr>
          <w:rFonts w:ascii="Times New Roman" w:hAnsi="Times New Roman" w:cs="Times New Roman"/>
        </w:rPr>
        <w:t>Разместить</w:t>
      </w:r>
      <w:proofErr w:type="gramEnd"/>
      <w:r w:rsidRPr="00F04C28">
        <w:rPr>
          <w:rFonts w:ascii="Times New Roman" w:hAnsi="Times New Roman" w:cs="Times New Roman"/>
        </w:rPr>
        <w:t xml:space="preserve"> настоящее постановление на официальном сайте администрации Красноборского городского поселения Тосненского района Ленинградской области </w:t>
      </w:r>
      <w:r w:rsidRPr="00F04C28">
        <w:rPr>
          <w:rFonts w:ascii="Times New Roman" w:hAnsi="Times New Roman" w:cs="Times New Roman"/>
          <w:lang w:val="en-US"/>
        </w:rPr>
        <w:t>www</w:t>
      </w:r>
      <w:r w:rsidRPr="00F04C28">
        <w:rPr>
          <w:rFonts w:ascii="Times New Roman" w:hAnsi="Times New Roman" w:cs="Times New Roman"/>
        </w:rPr>
        <w:t>.</w:t>
      </w:r>
      <w:r w:rsidRPr="00F04C28">
        <w:rPr>
          <w:rFonts w:ascii="Times New Roman" w:hAnsi="Times New Roman" w:cs="Times New Roman"/>
          <w:lang w:val="en-US"/>
        </w:rPr>
        <w:t>krbor</w:t>
      </w:r>
      <w:r w:rsidRPr="00F04C28">
        <w:rPr>
          <w:rFonts w:ascii="Times New Roman" w:hAnsi="Times New Roman" w:cs="Times New Roman"/>
        </w:rPr>
        <w:t>.</w:t>
      </w:r>
      <w:r w:rsidRPr="00F04C28">
        <w:rPr>
          <w:rFonts w:ascii="Times New Roman" w:hAnsi="Times New Roman" w:cs="Times New Roman"/>
          <w:lang w:val="en-US"/>
        </w:rPr>
        <w:t>ru</w:t>
      </w:r>
      <w:r w:rsidRPr="00F04C28">
        <w:rPr>
          <w:rFonts w:ascii="Times New Roman" w:hAnsi="Times New Roman" w:cs="Times New Roman"/>
        </w:rPr>
        <w:t>.</w:t>
      </w:r>
    </w:p>
    <w:p w:rsidR="00F04C28" w:rsidRPr="00F04C28" w:rsidRDefault="00F04C28" w:rsidP="00F04C28">
      <w:pPr>
        <w:ind w:firstLine="284"/>
        <w:jc w:val="both"/>
        <w:rPr>
          <w:rFonts w:ascii="Times New Roman" w:hAnsi="Times New Roman" w:cs="Times New Roman"/>
        </w:rPr>
      </w:pPr>
      <w:r w:rsidRPr="00F04C28">
        <w:rPr>
          <w:rFonts w:ascii="Times New Roman" w:hAnsi="Times New Roman" w:cs="Times New Roman"/>
        </w:rPr>
        <w:t xml:space="preserve">3. </w:t>
      </w:r>
      <w:r>
        <w:rPr>
          <w:rFonts w:ascii="Times New Roman" w:hAnsi="Times New Roman" w:cs="Times New Roman"/>
        </w:rPr>
        <w:t xml:space="preserve">    </w:t>
      </w:r>
      <w:r w:rsidRPr="00F04C28">
        <w:rPr>
          <w:rFonts w:ascii="Times New Roman" w:hAnsi="Times New Roman" w:cs="Times New Roman"/>
        </w:rPr>
        <w:t>Настоящее постановление вступает в силу со дня его подписания.</w:t>
      </w:r>
    </w:p>
    <w:p w:rsidR="00F04C28" w:rsidRPr="00F04C28" w:rsidRDefault="00F04C28" w:rsidP="00F04C28">
      <w:pPr>
        <w:ind w:firstLine="284"/>
        <w:jc w:val="both"/>
        <w:rPr>
          <w:rFonts w:ascii="Times New Roman" w:hAnsi="Times New Roman" w:cs="Times New Roman"/>
        </w:rPr>
      </w:pPr>
      <w:r w:rsidRPr="00F04C28">
        <w:rPr>
          <w:rFonts w:ascii="Times New Roman" w:hAnsi="Times New Roman" w:cs="Times New Roman"/>
        </w:rPr>
        <w:t xml:space="preserve">4. </w:t>
      </w:r>
      <w:r>
        <w:rPr>
          <w:rFonts w:ascii="Times New Roman" w:hAnsi="Times New Roman" w:cs="Times New Roman"/>
        </w:rPr>
        <w:t xml:space="preserve">    </w:t>
      </w:r>
      <w:proofErr w:type="gramStart"/>
      <w:r w:rsidRPr="00F04C28">
        <w:rPr>
          <w:rFonts w:ascii="Times New Roman" w:hAnsi="Times New Roman" w:cs="Times New Roman"/>
        </w:rPr>
        <w:t>Контроль за</w:t>
      </w:r>
      <w:proofErr w:type="gramEnd"/>
      <w:r w:rsidRPr="00F04C28">
        <w:rPr>
          <w:rFonts w:ascii="Times New Roman" w:hAnsi="Times New Roman" w:cs="Times New Roman"/>
        </w:rPr>
        <w:t xml:space="preserve"> исполнением настоящего постановления оставляю за собой.</w:t>
      </w:r>
    </w:p>
    <w:p w:rsidR="00F04C28" w:rsidRPr="00F04C28" w:rsidRDefault="00F04C28" w:rsidP="00F04C28">
      <w:pPr>
        <w:ind w:hanging="720"/>
        <w:jc w:val="both"/>
        <w:rPr>
          <w:rFonts w:ascii="Times New Roman" w:hAnsi="Times New Roman" w:cs="Times New Roman"/>
        </w:rPr>
      </w:pPr>
    </w:p>
    <w:p w:rsidR="00F04C28" w:rsidRPr="00F04C28" w:rsidRDefault="00F04C28" w:rsidP="00F04C28">
      <w:pPr>
        <w:ind w:hanging="720"/>
        <w:jc w:val="both"/>
        <w:rPr>
          <w:rFonts w:ascii="Times New Roman" w:hAnsi="Times New Roman" w:cs="Times New Roman"/>
        </w:rPr>
      </w:pPr>
    </w:p>
    <w:p w:rsidR="00F04C28" w:rsidRPr="00F04C28" w:rsidRDefault="00F04C28" w:rsidP="00F04C28">
      <w:pPr>
        <w:ind w:hanging="720"/>
        <w:jc w:val="both"/>
        <w:rPr>
          <w:rFonts w:ascii="Times New Roman" w:hAnsi="Times New Roman" w:cs="Times New Roman"/>
        </w:rPr>
      </w:pPr>
    </w:p>
    <w:p w:rsidR="00F04C28" w:rsidRPr="00F04C28" w:rsidRDefault="00F04C28" w:rsidP="00F04C28">
      <w:pPr>
        <w:ind w:hanging="720"/>
        <w:jc w:val="both"/>
        <w:rPr>
          <w:rFonts w:ascii="Times New Roman" w:hAnsi="Times New Roman" w:cs="Times New Roman"/>
        </w:rPr>
      </w:pPr>
    </w:p>
    <w:p w:rsidR="00F04C28" w:rsidRPr="00F04C28" w:rsidRDefault="00F04C28" w:rsidP="00F04C28">
      <w:pPr>
        <w:ind w:hanging="720"/>
        <w:jc w:val="both"/>
        <w:rPr>
          <w:rFonts w:ascii="Times New Roman" w:hAnsi="Times New Roman" w:cs="Times New Roman"/>
        </w:rPr>
      </w:pPr>
    </w:p>
    <w:p w:rsidR="00F04C28" w:rsidRPr="00F04C28" w:rsidRDefault="00F04C28" w:rsidP="00F04C28">
      <w:pPr>
        <w:jc w:val="center"/>
        <w:rPr>
          <w:rFonts w:ascii="Times New Roman" w:hAnsi="Times New Roman" w:cs="Times New Roman"/>
        </w:rPr>
      </w:pPr>
      <w:r w:rsidRPr="00F04C28">
        <w:rPr>
          <w:rFonts w:ascii="Times New Roman" w:hAnsi="Times New Roman" w:cs="Times New Roman"/>
        </w:rPr>
        <w:t>Глава  администрации                                   Н.И. Аксенов</w:t>
      </w:r>
    </w:p>
    <w:p w:rsidR="00F04C28" w:rsidRPr="00F04C28" w:rsidRDefault="00F04C28" w:rsidP="00F04C28">
      <w:pPr>
        <w:jc w:val="center"/>
        <w:rPr>
          <w:rFonts w:ascii="Times New Roman" w:hAnsi="Times New Roman" w:cs="Times New Roman"/>
        </w:rPr>
      </w:pPr>
    </w:p>
    <w:p w:rsidR="00F04C28" w:rsidRPr="00F04C28" w:rsidRDefault="00F04C28" w:rsidP="00F04C28">
      <w:pPr>
        <w:jc w:val="center"/>
        <w:rPr>
          <w:rFonts w:ascii="Times New Roman" w:hAnsi="Times New Roman" w:cs="Times New Roman"/>
        </w:rPr>
      </w:pPr>
    </w:p>
    <w:p w:rsidR="00F04C28" w:rsidRPr="00F04C28" w:rsidRDefault="00F04C28" w:rsidP="00F04C28">
      <w:pPr>
        <w:jc w:val="center"/>
        <w:rPr>
          <w:rFonts w:ascii="Times New Roman" w:hAnsi="Times New Roman" w:cs="Times New Roman"/>
        </w:rPr>
      </w:pPr>
    </w:p>
    <w:p w:rsidR="00F04C28" w:rsidRDefault="00F04C28" w:rsidP="00F04C28">
      <w:pPr>
        <w:jc w:val="center"/>
      </w:pPr>
    </w:p>
    <w:p w:rsidR="00F04C28" w:rsidRDefault="00F04C28" w:rsidP="00F04C28">
      <w:pPr>
        <w:jc w:val="center"/>
      </w:pPr>
    </w:p>
    <w:p w:rsidR="00F04C28" w:rsidRDefault="00F04C28" w:rsidP="00F04C28">
      <w:pPr>
        <w:jc w:val="center"/>
      </w:pPr>
    </w:p>
    <w:p w:rsidR="00F04C28" w:rsidRDefault="00F04C28" w:rsidP="00F04C28">
      <w:pPr>
        <w:jc w:val="center"/>
      </w:pPr>
    </w:p>
    <w:p w:rsidR="00F04C28" w:rsidRPr="00F04C28" w:rsidRDefault="00F04C28" w:rsidP="00F04C28">
      <w:pPr>
        <w:rPr>
          <w:rFonts w:ascii="Times New Roman" w:hAnsi="Times New Roman" w:cs="Times New Roman"/>
          <w:sz w:val="18"/>
          <w:szCs w:val="18"/>
        </w:rPr>
      </w:pPr>
      <w:r w:rsidRPr="00F04C28">
        <w:rPr>
          <w:rFonts w:ascii="Times New Roman" w:hAnsi="Times New Roman" w:cs="Times New Roman"/>
          <w:sz w:val="18"/>
          <w:szCs w:val="18"/>
        </w:rPr>
        <w:t>Исп. Савченко Е.А.</w:t>
      </w:r>
      <w:r w:rsidR="002C6267">
        <w:rPr>
          <w:rFonts w:ascii="Times New Roman" w:hAnsi="Times New Roman" w:cs="Times New Roman"/>
          <w:sz w:val="18"/>
          <w:szCs w:val="18"/>
        </w:rPr>
        <w:t>, т</w:t>
      </w:r>
      <w:r w:rsidRPr="00F04C28">
        <w:rPr>
          <w:rFonts w:ascii="Times New Roman" w:hAnsi="Times New Roman" w:cs="Times New Roman"/>
          <w:sz w:val="18"/>
          <w:szCs w:val="18"/>
        </w:rPr>
        <w:t>ел.8(81361)62-382</w:t>
      </w:r>
    </w:p>
    <w:p w:rsidR="00F04C28" w:rsidRDefault="00F04C28" w:rsidP="006701D3">
      <w:pPr>
        <w:ind w:left="4248" w:firstLine="708"/>
        <w:rPr>
          <w:rFonts w:ascii="Times New Roman" w:hAnsi="Times New Roman" w:cs="Times New Roman"/>
          <w:sz w:val="28"/>
          <w:szCs w:val="28"/>
        </w:rPr>
      </w:pPr>
    </w:p>
    <w:p w:rsidR="00F04C28" w:rsidRPr="00F04C28" w:rsidRDefault="00F04C28" w:rsidP="00F04C28">
      <w:pPr>
        <w:ind w:firstLine="709"/>
        <w:jc w:val="right"/>
        <w:rPr>
          <w:rFonts w:ascii="Times New Roman" w:hAnsi="Times New Roman" w:cs="Times New Roman"/>
          <w:bCs/>
        </w:rPr>
      </w:pPr>
      <w:r w:rsidRPr="00F04C28">
        <w:rPr>
          <w:rFonts w:ascii="Times New Roman" w:hAnsi="Times New Roman" w:cs="Times New Roman"/>
          <w:bCs/>
        </w:rPr>
        <w:lastRenderedPageBreak/>
        <w:t>Приложение № 1</w:t>
      </w:r>
    </w:p>
    <w:p w:rsidR="00F04C28" w:rsidRPr="00F04C28" w:rsidRDefault="00F04C28" w:rsidP="00F04C28">
      <w:pPr>
        <w:ind w:firstLine="709"/>
        <w:jc w:val="right"/>
        <w:rPr>
          <w:rFonts w:ascii="Times New Roman" w:hAnsi="Times New Roman" w:cs="Times New Roman"/>
        </w:rPr>
      </w:pPr>
      <w:r w:rsidRPr="00F04C28">
        <w:rPr>
          <w:rFonts w:ascii="Times New Roman" w:hAnsi="Times New Roman" w:cs="Times New Roman"/>
          <w:bCs/>
        </w:rPr>
        <w:t xml:space="preserve"> к постановлению </w:t>
      </w:r>
    </w:p>
    <w:p w:rsidR="00F04C28" w:rsidRPr="00F04C28" w:rsidRDefault="00F04C28" w:rsidP="00F04C28">
      <w:pPr>
        <w:tabs>
          <w:tab w:val="left" w:pos="2655"/>
          <w:tab w:val="left" w:pos="2836"/>
          <w:tab w:val="left" w:pos="3545"/>
          <w:tab w:val="left" w:pos="4254"/>
          <w:tab w:val="left" w:pos="4963"/>
          <w:tab w:val="left" w:pos="5672"/>
          <w:tab w:val="left" w:pos="6381"/>
        </w:tabs>
        <w:ind w:firstLine="709"/>
        <w:jc w:val="right"/>
        <w:outlineLvl w:val="0"/>
        <w:rPr>
          <w:rFonts w:ascii="Times New Roman" w:hAnsi="Times New Roman" w:cs="Times New Roman"/>
          <w:bCs/>
        </w:rPr>
      </w:pPr>
      <w:r w:rsidRPr="00F04C28">
        <w:rPr>
          <w:rFonts w:ascii="Times New Roman" w:hAnsi="Times New Roman" w:cs="Times New Roman"/>
          <w:bCs/>
        </w:rPr>
        <w:t>администрации Красноборского</w:t>
      </w:r>
    </w:p>
    <w:p w:rsidR="00F04C28" w:rsidRPr="00F04C28" w:rsidRDefault="00F04C28" w:rsidP="00F04C28">
      <w:pPr>
        <w:tabs>
          <w:tab w:val="left" w:pos="2655"/>
          <w:tab w:val="left" w:pos="2836"/>
          <w:tab w:val="left" w:pos="3545"/>
          <w:tab w:val="left" w:pos="4254"/>
          <w:tab w:val="left" w:pos="4963"/>
          <w:tab w:val="left" w:pos="5672"/>
          <w:tab w:val="left" w:pos="6381"/>
        </w:tabs>
        <w:ind w:firstLine="709"/>
        <w:jc w:val="right"/>
        <w:outlineLvl w:val="0"/>
        <w:rPr>
          <w:rFonts w:ascii="Times New Roman" w:hAnsi="Times New Roman" w:cs="Times New Roman"/>
          <w:bCs/>
        </w:rPr>
      </w:pPr>
      <w:r w:rsidRPr="00F04C28">
        <w:rPr>
          <w:rFonts w:ascii="Times New Roman" w:hAnsi="Times New Roman" w:cs="Times New Roman"/>
          <w:bCs/>
        </w:rPr>
        <w:t>городского поселения Тосненского</w:t>
      </w:r>
    </w:p>
    <w:p w:rsidR="00F04C28" w:rsidRPr="00F04C28" w:rsidRDefault="00F04C28" w:rsidP="00F04C28">
      <w:pPr>
        <w:tabs>
          <w:tab w:val="left" w:pos="2655"/>
          <w:tab w:val="left" w:pos="2836"/>
          <w:tab w:val="left" w:pos="3545"/>
          <w:tab w:val="left" w:pos="4254"/>
          <w:tab w:val="left" w:pos="4963"/>
          <w:tab w:val="left" w:pos="5672"/>
          <w:tab w:val="left" w:pos="6381"/>
        </w:tabs>
        <w:ind w:firstLine="709"/>
        <w:jc w:val="right"/>
        <w:outlineLvl w:val="0"/>
        <w:rPr>
          <w:rFonts w:ascii="Times New Roman" w:hAnsi="Times New Roman" w:cs="Times New Roman"/>
          <w:bCs/>
        </w:rPr>
      </w:pPr>
      <w:r w:rsidRPr="00F04C28">
        <w:rPr>
          <w:rFonts w:ascii="Times New Roman" w:hAnsi="Times New Roman" w:cs="Times New Roman"/>
          <w:bCs/>
        </w:rPr>
        <w:t xml:space="preserve">района Ленинградской области </w:t>
      </w:r>
    </w:p>
    <w:p w:rsidR="00F04C28" w:rsidRPr="00F04C28" w:rsidRDefault="00C64E52" w:rsidP="002C6267">
      <w:pPr>
        <w:tabs>
          <w:tab w:val="left" w:pos="2655"/>
          <w:tab w:val="left" w:pos="2836"/>
          <w:tab w:val="left" w:pos="3545"/>
          <w:tab w:val="left" w:pos="4254"/>
          <w:tab w:val="left" w:pos="4963"/>
          <w:tab w:val="left" w:pos="5672"/>
          <w:tab w:val="left" w:pos="6381"/>
        </w:tabs>
        <w:ind w:firstLine="709"/>
        <w:jc w:val="right"/>
        <w:outlineLvl w:val="0"/>
        <w:rPr>
          <w:rFonts w:ascii="Times New Roman" w:hAnsi="Times New Roman" w:cs="Times New Roman"/>
          <w:bCs/>
        </w:rPr>
      </w:pPr>
      <w:r>
        <w:rPr>
          <w:rFonts w:ascii="Times New Roman" w:hAnsi="Times New Roman" w:cs="Times New Roman"/>
          <w:bCs/>
        </w:rPr>
        <w:t>от 26</w:t>
      </w:r>
      <w:r w:rsidR="002C6267">
        <w:rPr>
          <w:rFonts w:ascii="Times New Roman" w:hAnsi="Times New Roman" w:cs="Times New Roman"/>
          <w:bCs/>
        </w:rPr>
        <w:t>.12</w:t>
      </w:r>
      <w:r>
        <w:rPr>
          <w:rFonts w:ascii="Times New Roman" w:hAnsi="Times New Roman" w:cs="Times New Roman"/>
          <w:bCs/>
        </w:rPr>
        <w:t>.2020  № 500</w:t>
      </w:r>
      <w:bookmarkStart w:id="0" w:name="_GoBack"/>
      <w:bookmarkEnd w:id="0"/>
    </w:p>
    <w:p w:rsidR="006701D3" w:rsidRDefault="006701D3" w:rsidP="002C6267">
      <w:pPr>
        <w:pStyle w:val="20"/>
        <w:shd w:val="clear" w:color="auto" w:fill="auto"/>
        <w:spacing w:before="0" w:after="0" w:line="322" w:lineRule="exact"/>
        <w:jc w:val="center"/>
        <w:rPr>
          <w:sz w:val="28"/>
          <w:szCs w:val="28"/>
        </w:rPr>
      </w:pPr>
    </w:p>
    <w:p w:rsidR="002C6267" w:rsidRDefault="006701D3" w:rsidP="002C6267">
      <w:pPr>
        <w:pStyle w:val="20"/>
        <w:shd w:val="clear" w:color="auto" w:fill="auto"/>
        <w:spacing w:before="0" w:after="0" w:line="322" w:lineRule="exact"/>
        <w:jc w:val="center"/>
        <w:rPr>
          <w:sz w:val="28"/>
          <w:szCs w:val="28"/>
        </w:rPr>
      </w:pPr>
      <w:r>
        <w:rPr>
          <w:sz w:val="28"/>
          <w:szCs w:val="28"/>
        </w:rPr>
        <w:t>А</w:t>
      </w:r>
      <w:r w:rsidR="00B12C6F" w:rsidRPr="003F3878">
        <w:rPr>
          <w:sz w:val="28"/>
          <w:szCs w:val="28"/>
        </w:rPr>
        <w:t xml:space="preserve">дминистративный регламент исполнения муниципальной функции «Осуществление муниципального </w:t>
      </w:r>
      <w:proofErr w:type="gramStart"/>
      <w:r w:rsidR="00B12C6F" w:rsidRPr="003F3878">
        <w:rPr>
          <w:sz w:val="28"/>
          <w:szCs w:val="28"/>
        </w:rPr>
        <w:t>контроля за</w:t>
      </w:r>
      <w:proofErr w:type="gramEnd"/>
      <w:r w:rsidR="00B12C6F" w:rsidRPr="003F3878">
        <w:rPr>
          <w:sz w:val="28"/>
          <w:szCs w:val="28"/>
        </w:rPr>
        <w:t xml:space="preserve"> соблюдением правил благоустройства на территории </w:t>
      </w:r>
      <w:r w:rsidR="009D0CDB" w:rsidRPr="009D0CDB">
        <w:rPr>
          <w:sz w:val="28"/>
          <w:szCs w:val="28"/>
        </w:rPr>
        <w:t>Красноборского городского поселения Тосненского района Ленинградской области</w:t>
      </w:r>
      <w:r w:rsidR="00B12C6F" w:rsidRPr="003F3878">
        <w:rPr>
          <w:sz w:val="28"/>
          <w:szCs w:val="28"/>
        </w:rPr>
        <w:t>»</w:t>
      </w:r>
    </w:p>
    <w:p w:rsidR="00CE1390" w:rsidRPr="003F3878" w:rsidRDefault="00B12C6F" w:rsidP="002C6267">
      <w:pPr>
        <w:pStyle w:val="20"/>
        <w:shd w:val="clear" w:color="auto" w:fill="auto"/>
        <w:spacing w:before="0" w:after="0" w:line="322" w:lineRule="exact"/>
        <w:jc w:val="center"/>
        <w:rPr>
          <w:sz w:val="28"/>
          <w:szCs w:val="28"/>
        </w:rPr>
      </w:pPr>
      <w:r w:rsidRPr="003F3878">
        <w:rPr>
          <w:sz w:val="28"/>
          <w:szCs w:val="28"/>
        </w:rPr>
        <w:t>Раздел 1. Общие положения</w:t>
      </w:r>
    </w:p>
    <w:p w:rsidR="00CE1390" w:rsidRPr="003F3878" w:rsidRDefault="00B12C6F" w:rsidP="002C6267">
      <w:pPr>
        <w:pStyle w:val="21"/>
        <w:numPr>
          <w:ilvl w:val="0"/>
          <w:numId w:val="2"/>
        </w:numPr>
        <w:shd w:val="clear" w:color="auto" w:fill="auto"/>
        <w:tabs>
          <w:tab w:val="left" w:pos="2931"/>
        </w:tabs>
        <w:spacing w:before="0" w:line="638" w:lineRule="exact"/>
        <w:ind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w:t>
      </w:r>
      <w:r w:rsidR="009D0CDB" w:rsidRPr="009D0CDB">
        <w:rPr>
          <w:sz w:val="28"/>
          <w:szCs w:val="28"/>
        </w:rPr>
        <w:t>Красноборского городского поселения Тосненского района Ленинградской области</w:t>
      </w:r>
      <w:r w:rsidRPr="003F3878">
        <w:rPr>
          <w:sz w:val="28"/>
          <w:szCs w:val="28"/>
        </w:rPr>
        <w:t>» (далее - муниципальная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Административный регламент по осуществлению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w:t>
      </w:r>
      <w:r w:rsidR="009D0CDB" w:rsidRPr="009D0CDB">
        <w:rPr>
          <w:sz w:val="28"/>
          <w:szCs w:val="28"/>
        </w:rPr>
        <w:t xml:space="preserve">Красноборского городского поселения Тосненского района Ленинградской области </w:t>
      </w:r>
      <w:r w:rsidRPr="003F3878">
        <w:rPr>
          <w:sz w:val="28"/>
          <w:szCs w:val="28"/>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9D0CDB" w:rsidRPr="009D0CDB">
        <w:rPr>
          <w:sz w:val="28"/>
          <w:szCs w:val="28"/>
        </w:rPr>
        <w:t>Красноборского городского поселения Тосненского района Ленинградской области</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 </w:t>
      </w:r>
      <w:r w:rsidR="009D0CDB" w:rsidRPr="009D0CDB">
        <w:rPr>
          <w:sz w:val="28"/>
          <w:szCs w:val="28"/>
        </w:rPr>
        <w:t>Красноборского городского поселения Тосненского района Ленинградской области</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940EF5" w:rsidRPr="003F3878">
        <w:rPr>
          <w:sz w:val="28"/>
          <w:szCs w:val="28"/>
        </w:rPr>
        <w:t xml:space="preserve"> </w:t>
      </w:r>
      <w:r w:rsidR="009D0CDB" w:rsidRPr="009D0CDB">
        <w:rPr>
          <w:sz w:val="28"/>
          <w:szCs w:val="28"/>
        </w:rPr>
        <w:t>Красноборского городского поселения Тосненского района Ленинградской области</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9D0CDB" w:rsidRPr="009D0CDB">
        <w:rPr>
          <w:sz w:val="28"/>
          <w:szCs w:val="28"/>
        </w:rPr>
        <w:t>Красноборского городского поселения Тосненского района Ленинградской области</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9D0CDB" w:rsidRPr="009D0CDB">
        <w:rPr>
          <w:sz w:val="28"/>
          <w:szCs w:val="28"/>
        </w:rPr>
        <w:lastRenderedPageBreak/>
        <w:t>Красноборского городского поселения Тосненского района Ленинградской области</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63012E"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w:t>
      </w:r>
      <w:r w:rsidR="0063012E">
        <w:rPr>
          <w:rFonts w:ascii="Times New Roman" w:eastAsia="Times New Roman" w:hAnsi="Times New Roman" w:cs="Times New Roman"/>
          <w:color w:val="212121"/>
          <w:sz w:val="28"/>
          <w:szCs w:val="28"/>
        </w:rPr>
        <w:t>нституцией Российской Федерации;</w:t>
      </w:r>
    </w:p>
    <w:p w:rsidR="0063012E"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w:t>
      </w:r>
      <w:r w:rsidR="0063012E">
        <w:rPr>
          <w:rFonts w:ascii="Times New Roman" w:eastAsia="Times New Roman" w:hAnsi="Times New Roman" w:cs="Times New Roman"/>
          <w:color w:val="212121"/>
          <w:sz w:val="28"/>
          <w:szCs w:val="28"/>
        </w:rPr>
        <w:t>рушениях от 30.12.2001 № 195-ФЗ;</w:t>
      </w:r>
    </w:p>
    <w:p w:rsidR="0063012E"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w:t>
      </w:r>
      <w:r w:rsidR="0063012E">
        <w:rPr>
          <w:rFonts w:ascii="Times New Roman" w:eastAsia="Times New Roman" w:hAnsi="Times New Roman" w:cs="Times New Roman"/>
          <w:color w:val="212121"/>
          <w:sz w:val="28"/>
          <w:szCs w:val="28"/>
        </w:rPr>
        <w:t>авления в Российской Федерации";</w:t>
      </w:r>
    </w:p>
    <w:p w:rsidR="0063012E"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sidR="0063012E">
        <w:rPr>
          <w:rFonts w:ascii="Times New Roman" w:eastAsia="Times New Roman" w:hAnsi="Times New Roman" w:cs="Times New Roman"/>
          <w:color w:val="212121"/>
          <w:sz w:val="28"/>
          <w:szCs w:val="28"/>
        </w:rPr>
        <w:t>ора) и муниципального контроля";</w:t>
      </w:r>
    </w:p>
    <w:p w:rsidR="0063012E"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w:t>
      </w:r>
      <w:r w:rsidR="0063012E">
        <w:rPr>
          <w:rFonts w:ascii="Times New Roman" w:eastAsia="Times New Roman" w:hAnsi="Times New Roman" w:cs="Times New Roman"/>
          <w:color w:val="212121"/>
          <w:sz w:val="28"/>
          <w:szCs w:val="28"/>
        </w:rPr>
        <w:t>й граждан Российской Федерации";</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color w:val="auto"/>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color w:val="auto"/>
          <w:sz w:val="28"/>
          <w:szCs w:val="28"/>
        </w:rPr>
        <w:t xml:space="preserve"> и и</w:t>
      </w:r>
      <w:r w:rsidR="0063012E">
        <w:rPr>
          <w:rFonts w:ascii="Times New Roman" w:eastAsia="Times New Roman" w:hAnsi="Times New Roman" w:cs="Times New Roman"/>
          <w:color w:val="auto"/>
          <w:sz w:val="28"/>
          <w:szCs w:val="28"/>
        </w:rPr>
        <w:t>ндивидуальных предпринимателей";</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63012E">
        <w:rPr>
          <w:rFonts w:ascii="Times New Roman" w:hAnsi="Times New Roman" w:cs="Times New Roman"/>
          <w:color w:val="auto"/>
          <w:sz w:val="28"/>
          <w:szCs w:val="28"/>
        </w:rPr>
        <w:t>;</w:t>
      </w:r>
    </w:p>
    <w:p w:rsidR="0063012E"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63012E">
        <w:rPr>
          <w:rFonts w:ascii="Times New Roman" w:eastAsia="Times New Roman" w:hAnsi="Times New Roman" w:cs="Times New Roman"/>
          <w:color w:val="auto"/>
          <w:sz w:val="28"/>
          <w:szCs w:val="28"/>
        </w:rPr>
        <w:t>ора) и муниципального контроля";</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9D0CDB" w:rsidRPr="009D0CDB">
        <w:rPr>
          <w:color w:val="auto"/>
          <w:sz w:val="28"/>
          <w:szCs w:val="28"/>
        </w:rPr>
        <w:t>Красноборского городского поселения Тосненского района Ленинградской области</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9D0CDB" w:rsidRPr="009D0CDB">
        <w:rPr>
          <w:color w:val="auto"/>
          <w:sz w:val="28"/>
          <w:szCs w:val="28"/>
        </w:rPr>
        <w:t xml:space="preserve">Красноборского городского поселения Тосненского района Ленинградской области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roofErr w:type="gramEnd"/>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Мероприятия по осуществлению муниципального контроля в отношении </w:t>
      </w:r>
      <w:r w:rsidRPr="00200D2F">
        <w:rPr>
          <w:color w:val="auto"/>
          <w:sz w:val="28"/>
          <w:szCs w:val="28"/>
        </w:rPr>
        <w:lastRenderedPageBreak/>
        <w:t>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rsidP="009D0CDB">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9D0CDB">
        <w:rPr>
          <w:color w:val="auto"/>
          <w:sz w:val="28"/>
          <w:szCs w:val="28"/>
        </w:rPr>
        <w:t xml:space="preserve"> </w:t>
      </w:r>
      <w:r w:rsidR="009D0CDB" w:rsidRPr="009D0CDB">
        <w:rPr>
          <w:color w:val="auto"/>
          <w:sz w:val="28"/>
          <w:szCs w:val="28"/>
        </w:rPr>
        <w:t>Правилами благоустройства Красноборского городского поселения Тосненского района Ленинградской области</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proofErr w:type="gramStart"/>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00D2F">
        <w:rPr>
          <w:color w:val="auto"/>
          <w:sz w:val="28"/>
          <w:szCs w:val="28"/>
        </w:rPr>
        <w:t xml:space="preserve"> </w:t>
      </w:r>
      <w:proofErr w:type="gramStart"/>
      <w:r w:rsidRPr="00200D2F">
        <w:rPr>
          <w:color w:val="auto"/>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color w:val="auto"/>
          <w:sz w:val="28"/>
          <w:szCs w:val="28"/>
        </w:rPr>
        <w:t xml:space="preserve"> </w:t>
      </w:r>
      <w:proofErr w:type="gramStart"/>
      <w:r w:rsidRPr="00200D2F">
        <w:rPr>
          <w:color w:val="auto"/>
          <w:sz w:val="28"/>
          <w:szCs w:val="28"/>
        </w:rPr>
        <w:t>порядке</w:t>
      </w:r>
      <w:proofErr w:type="gramEnd"/>
      <w:r w:rsidRPr="00200D2F">
        <w:rPr>
          <w:color w:val="auto"/>
          <w:sz w:val="28"/>
          <w:szCs w:val="28"/>
        </w:rPr>
        <w:t>,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w:t>
      </w:r>
      <w:r w:rsidRPr="00200D2F">
        <w:rPr>
          <w:color w:val="auto"/>
          <w:sz w:val="28"/>
          <w:szCs w:val="28"/>
        </w:rPr>
        <w:lastRenderedPageBreak/>
        <w:t>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color w:val="auto"/>
          <w:sz w:val="28"/>
          <w:szCs w:val="28"/>
        </w:rPr>
        <w:t>контроль за</w:t>
      </w:r>
      <w:proofErr w:type="gramEnd"/>
      <w:r w:rsidRPr="00200D2F">
        <w:rPr>
          <w:color w:val="auto"/>
          <w:sz w:val="28"/>
          <w:szCs w:val="28"/>
        </w:rPr>
        <w:t xml:space="preserve">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w:t>
      </w:r>
      <w:proofErr w:type="gramStart"/>
      <w:r w:rsidR="0078468D" w:rsidRPr="00200D2F">
        <w:rPr>
          <w:color w:val="auto"/>
          <w:sz w:val="28"/>
          <w:szCs w:val="28"/>
        </w:rPr>
        <w:t xml:space="preserve"> </w:t>
      </w:r>
      <w:r w:rsidRPr="00200D2F">
        <w:rPr>
          <w:color w:val="auto"/>
          <w:sz w:val="28"/>
          <w:szCs w:val="28"/>
        </w:rPr>
        <w:t>;</w:t>
      </w:r>
      <w:proofErr w:type="gramEnd"/>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proofErr w:type="gramStart"/>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proofErr w:type="gramStart"/>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color w:val="auto"/>
          <w:sz w:val="28"/>
          <w:szCs w:val="28"/>
        </w:rPr>
        <w:t xml:space="preserve">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200D2F">
        <w:rPr>
          <w:color w:val="auto"/>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color w:val="auto"/>
          <w:sz w:val="28"/>
          <w:szCs w:val="28"/>
        </w:rPr>
        <w:t xml:space="preserve"> </w:t>
      </w:r>
      <w:proofErr w:type="gramStart"/>
      <w:r w:rsidRPr="00200D2F">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rsidP="009D0CDB">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w:t>
      </w:r>
      <w:r w:rsidR="009D0CDB" w:rsidRPr="009D0CDB">
        <w:rPr>
          <w:color w:val="auto"/>
          <w:sz w:val="28"/>
          <w:szCs w:val="28"/>
        </w:rPr>
        <w:t>Красноборского городского поселения Тосненского района Ленинградской области</w:t>
      </w:r>
      <w:r w:rsidRPr="00200D2F">
        <w:rPr>
          <w:color w:val="auto"/>
          <w:sz w:val="28"/>
          <w:szCs w:val="28"/>
        </w:rPr>
        <w:t>.</w:t>
      </w:r>
      <w:proofErr w:type="gramEnd"/>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w:t>
      </w:r>
      <w:r w:rsidRPr="00200D2F">
        <w:rPr>
          <w:color w:val="auto"/>
          <w:sz w:val="28"/>
          <w:szCs w:val="28"/>
        </w:rPr>
        <w:lastRenderedPageBreak/>
        <w:t>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color w:val="auto"/>
          <w:sz w:val="28"/>
          <w:szCs w:val="28"/>
        </w:rPr>
        <w:t xml:space="preserve">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color w:val="auto"/>
          <w:sz w:val="28"/>
          <w:szCs w:val="28"/>
        </w:rPr>
        <w:t>утвержденный</w:t>
      </w:r>
      <w:proofErr w:type="gramEnd"/>
      <w:r w:rsidRPr="00200D2F">
        <w:rPr>
          <w:color w:val="auto"/>
          <w:sz w:val="28"/>
          <w:szCs w:val="28"/>
        </w:rPr>
        <w:t xml:space="preserve">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proofErr w:type="gramStart"/>
      <w:r w:rsidRPr="00200D2F">
        <w:rPr>
          <w:color w:val="auto"/>
          <w:sz w:val="28"/>
          <w:szCs w:val="28"/>
        </w:rPr>
        <w:t>Должностные лица, уполномоченные на осуществление муниципального контроля обязаны</w:t>
      </w:r>
      <w:proofErr w:type="gramEnd"/>
      <w:r w:rsidRPr="00200D2F">
        <w:rPr>
          <w:color w:val="auto"/>
          <w:sz w:val="28"/>
          <w:szCs w:val="28"/>
        </w:rPr>
        <w:t>:</w:t>
      </w:r>
    </w:p>
    <w:p w:rsidR="00CE1390" w:rsidRPr="00200D2F" w:rsidRDefault="00B12C6F" w:rsidP="00810D42">
      <w:pPr>
        <w:pStyle w:val="21"/>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 xml:space="preserve">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w:t>
      </w:r>
      <w:r w:rsidRPr="00200D2F">
        <w:rPr>
          <w:color w:val="auto"/>
          <w:sz w:val="28"/>
          <w:szCs w:val="28"/>
        </w:rPr>
        <w:lastRenderedPageBreak/>
        <w:t>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proofErr w:type="gramStart"/>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roofErr w:type="gramEnd"/>
    </w:p>
    <w:p w:rsidR="00CE1390" w:rsidRPr="00200D2F" w:rsidRDefault="00B12C6F">
      <w:pPr>
        <w:pStyle w:val="21"/>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lastRenderedPageBreak/>
        <w:t xml:space="preserve">Лица, в отношении которых </w:t>
      </w:r>
      <w:proofErr w:type="gramStart"/>
      <w:r w:rsidR="00B12C6F" w:rsidRPr="00200D2F">
        <w:rPr>
          <w:color w:val="auto"/>
          <w:sz w:val="28"/>
          <w:szCs w:val="28"/>
        </w:rPr>
        <w:t>осуществляются</w:t>
      </w:r>
      <w:r w:rsidR="00B12C6F" w:rsidRPr="00200D2F">
        <w:rPr>
          <w:color w:val="auto"/>
          <w:sz w:val="28"/>
          <w:szCs w:val="28"/>
        </w:rPr>
        <w:tab/>
        <w:t>мероприятия по</w:t>
      </w:r>
      <w:r w:rsidRPr="00200D2F">
        <w:rPr>
          <w:color w:val="auto"/>
          <w:sz w:val="28"/>
          <w:szCs w:val="28"/>
        </w:rPr>
        <w:t xml:space="preserve"> </w:t>
      </w:r>
      <w:r w:rsidR="00B12C6F" w:rsidRPr="00200D2F">
        <w:rPr>
          <w:color w:val="auto"/>
          <w:sz w:val="28"/>
          <w:szCs w:val="28"/>
        </w:rPr>
        <w:t>муниципальному контролю имеют</w:t>
      </w:r>
      <w:proofErr w:type="gramEnd"/>
      <w:r w:rsidR="00B12C6F" w:rsidRPr="00200D2F">
        <w:rPr>
          <w:color w:val="auto"/>
          <w:sz w:val="28"/>
          <w:szCs w:val="28"/>
        </w:rPr>
        <w:t xml:space="preserve">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color w:val="auto"/>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proofErr w:type="gramStart"/>
      <w:r w:rsidRPr="00200D2F">
        <w:rPr>
          <w:color w:val="auto"/>
          <w:sz w:val="28"/>
          <w:szCs w:val="28"/>
        </w:rPr>
        <w:t xml:space="preserve">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w:t>
      </w:r>
      <w:r w:rsidRPr="00200D2F">
        <w:rPr>
          <w:color w:val="auto"/>
          <w:sz w:val="28"/>
          <w:szCs w:val="28"/>
        </w:rPr>
        <w:lastRenderedPageBreak/>
        <w:t>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w:t>
      </w:r>
      <w:proofErr w:type="gramEnd"/>
      <w:r w:rsidR="001825B2" w:rsidRPr="00200D2F">
        <w:rPr>
          <w:color w:val="auto"/>
          <w:sz w:val="28"/>
          <w:szCs w:val="28"/>
        </w:rPr>
        <w:t xml:space="preserve">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 xml:space="preserve">выдача предостережения о недопустимости нарушения требований, установленных Правилами благоустройства, при наличии у органа </w:t>
      </w:r>
      <w:r w:rsidRPr="00200D2F">
        <w:rPr>
          <w:color w:val="auto"/>
          <w:sz w:val="28"/>
          <w:szCs w:val="28"/>
        </w:rPr>
        <w:lastRenderedPageBreak/>
        <w:t>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color w:val="auto"/>
          <w:sz w:val="28"/>
          <w:szCs w:val="28"/>
        </w:rPr>
        <w:t xml:space="preserve">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документов и (или) информации, </w:t>
      </w:r>
      <w:proofErr w:type="spellStart"/>
      <w:r w:rsidRPr="00200D2F">
        <w:rPr>
          <w:color w:val="auto"/>
          <w:sz w:val="28"/>
          <w:szCs w:val="28"/>
        </w:rPr>
        <w:t>истребуемых</w:t>
      </w:r>
      <w:proofErr w:type="spellEnd"/>
      <w:r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 xml:space="preserve">Информирование заинтересованными лицами по вопросам осуществления муниципального контроля (далее - информирование) </w:t>
      </w:r>
      <w:r w:rsidRPr="00200D2F">
        <w:rPr>
          <w:color w:val="auto"/>
          <w:sz w:val="28"/>
          <w:szCs w:val="28"/>
        </w:rPr>
        <w:lastRenderedPageBreak/>
        <w:t>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71510C" w:rsidRDefault="00B12C6F" w:rsidP="008B2F8C">
      <w:pPr>
        <w:pStyle w:val="21"/>
        <w:numPr>
          <w:ilvl w:val="0"/>
          <w:numId w:val="12"/>
        </w:numPr>
        <w:shd w:val="clear" w:color="auto" w:fill="auto"/>
        <w:tabs>
          <w:tab w:val="left" w:pos="1599"/>
        </w:tabs>
        <w:spacing w:before="0"/>
        <w:ind w:left="20" w:right="20" w:firstLine="820"/>
        <w:rPr>
          <w:color w:val="auto"/>
          <w:sz w:val="28"/>
          <w:szCs w:val="28"/>
        </w:rPr>
      </w:pPr>
      <w:r w:rsidRPr="0071510C">
        <w:rPr>
          <w:color w:val="auto"/>
          <w:sz w:val="28"/>
          <w:szCs w:val="28"/>
        </w:rPr>
        <w:t>Публичное письменное информирование осуществляется путем размещения информации на официальном сайте</w:t>
      </w:r>
      <w:r w:rsidR="009D0CDB" w:rsidRPr="0071510C">
        <w:rPr>
          <w:color w:val="auto"/>
          <w:sz w:val="28"/>
          <w:szCs w:val="28"/>
        </w:rPr>
        <w:t xml:space="preserve"> </w:t>
      </w:r>
      <w:r w:rsidR="008E307F" w:rsidRPr="0071510C">
        <w:rPr>
          <w:color w:val="auto"/>
          <w:sz w:val="28"/>
          <w:szCs w:val="28"/>
        </w:rPr>
        <w:t xml:space="preserve">администрации </w:t>
      </w:r>
      <w:r w:rsidR="009D0CDB" w:rsidRPr="0071510C">
        <w:rPr>
          <w:color w:val="auto"/>
          <w:sz w:val="28"/>
          <w:szCs w:val="28"/>
        </w:rPr>
        <w:t>Красноборского городского поселения Тосненского района Ленинградской области</w:t>
      </w:r>
      <w:r w:rsidRPr="0071510C">
        <w:rPr>
          <w:color w:val="auto"/>
          <w:sz w:val="28"/>
          <w:szCs w:val="28"/>
        </w:rPr>
        <w:t>, Едином портале</w:t>
      </w:r>
      <w:r w:rsidR="008B2F8C" w:rsidRPr="0071510C">
        <w:rPr>
          <w:color w:val="auto"/>
          <w:sz w:val="28"/>
          <w:szCs w:val="28"/>
        </w:rPr>
        <w:t xml:space="preserve"> www.gosuslugi.ru</w:t>
      </w:r>
      <w:r w:rsidRPr="0071510C">
        <w:rPr>
          <w:color w:val="auto"/>
          <w:sz w:val="28"/>
          <w:szCs w:val="28"/>
        </w:rPr>
        <w:t>, Региональном портале</w:t>
      </w:r>
      <w:r w:rsidR="00B17390" w:rsidRPr="0071510C">
        <w:rPr>
          <w:color w:val="auto"/>
          <w:sz w:val="28"/>
          <w:szCs w:val="28"/>
        </w:rPr>
        <w:t xml:space="preserve"> </w:t>
      </w:r>
      <w:r w:rsidR="008B2F8C" w:rsidRPr="0071510C">
        <w:rPr>
          <w:color w:val="auto"/>
          <w:sz w:val="28"/>
          <w:szCs w:val="28"/>
        </w:rPr>
        <w:t>http://gu.lenobl.ru/</w:t>
      </w:r>
      <w:r w:rsidRPr="0071510C">
        <w:rPr>
          <w:color w:val="auto"/>
          <w:sz w:val="28"/>
          <w:szCs w:val="28"/>
        </w:rPr>
        <w:t>, издания информационных материалов (памяток, брошюр, буклетов и т.д.).</w:t>
      </w:r>
    </w:p>
    <w:p w:rsidR="00CE1390" w:rsidRPr="00200D2F" w:rsidRDefault="00B12C6F" w:rsidP="009D0CDB">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r w:rsidR="008E307F">
        <w:rPr>
          <w:color w:val="auto"/>
          <w:sz w:val="28"/>
          <w:szCs w:val="28"/>
        </w:rPr>
        <w:t xml:space="preserve">администрации </w:t>
      </w:r>
      <w:r w:rsidR="009D0CDB" w:rsidRPr="009D0CDB">
        <w:rPr>
          <w:color w:val="auto"/>
          <w:sz w:val="28"/>
          <w:szCs w:val="28"/>
        </w:rPr>
        <w:t>Красноборского городского поселения Тосненского района Ленинградской области</w:t>
      </w:r>
      <w:r w:rsidR="00B17390" w:rsidRPr="00200D2F">
        <w:rPr>
          <w:color w:val="auto"/>
          <w:sz w:val="28"/>
          <w:szCs w:val="28"/>
        </w:rPr>
        <w:t xml:space="preserve"> </w:t>
      </w:r>
      <w:r w:rsidRPr="00200D2F">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w:t>
      </w:r>
      <w:r w:rsidRPr="00200D2F">
        <w:rPr>
          <w:color w:val="auto"/>
          <w:sz w:val="28"/>
          <w:szCs w:val="28"/>
        </w:rPr>
        <w:lastRenderedPageBreak/>
        <w:t>требований, установленных Правилами благоустройства.</w:t>
      </w:r>
    </w:p>
    <w:p w:rsidR="00CE1390" w:rsidRPr="008B2F8C" w:rsidRDefault="00B12C6F" w:rsidP="00410584">
      <w:pPr>
        <w:pStyle w:val="21"/>
        <w:numPr>
          <w:ilvl w:val="0"/>
          <w:numId w:val="13"/>
        </w:numPr>
        <w:shd w:val="clear" w:color="auto" w:fill="auto"/>
        <w:tabs>
          <w:tab w:val="left" w:pos="1647"/>
        </w:tabs>
        <w:spacing w:before="0"/>
        <w:ind w:left="20" w:right="20" w:firstLine="860"/>
        <w:rPr>
          <w:color w:val="auto"/>
          <w:sz w:val="28"/>
          <w:szCs w:val="28"/>
        </w:rPr>
      </w:pPr>
      <w:r w:rsidRPr="008B2F8C">
        <w:rPr>
          <w:color w:val="auto"/>
          <w:sz w:val="28"/>
          <w:szCs w:val="28"/>
        </w:rPr>
        <w:t>Информирование посредством Единого портала</w:t>
      </w:r>
      <w:r w:rsidR="00B17390" w:rsidRPr="008B2F8C">
        <w:rPr>
          <w:color w:val="auto"/>
          <w:sz w:val="28"/>
          <w:szCs w:val="28"/>
        </w:rPr>
        <w:t xml:space="preserve"> </w:t>
      </w:r>
      <w:r w:rsidR="00410584" w:rsidRPr="008B2F8C">
        <w:t xml:space="preserve"> </w:t>
      </w:r>
      <w:r w:rsidR="00410584" w:rsidRPr="008B2F8C">
        <w:rPr>
          <w:color w:val="auto"/>
          <w:sz w:val="28"/>
          <w:szCs w:val="28"/>
        </w:rPr>
        <w:t>www.gosuslugi.ru</w:t>
      </w:r>
      <w:r w:rsidRPr="008B2F8C">
        <w:rPr>
          <w:color w:val="auto"/>
          <w:sz w:val="28"/>
          <w:szCs w:val="28"/>
        </w:rPr>
        <w:t>, Регионального портала</w:t>
      </w:r>
      <w:r w:rsidR="008B2F8C" w:rsidRPr="008B2F8C">
        <w:rPr>
          <w:color w:val="auto"/>
          <w:sz w:val="28"/>
          <w:szCs w:val="28"/>
        </w:rPr>
        <w:t xml:space="preserve"> </w:t>
      </w:r>
      <w:hyperlink r:id="rId10" w:history="1">
        <w:r w:rsidR="00410584" w:rsidRPr="008B2F8C">
          <w:rPr>
            <w:rStyle w:val="a3"/>
            <w:color w:val="auto"/>
            <w:sz w:val="28"/>
            <w:szCs w:val="28"/>
            <w:u w:val="none"/>
          </w:rPr>
          <w:t>http://gu.lenobl.ru/</w:t>
        </w:r>
      </w:hyperlink>
      <w:r w:rsidRPr="008B2F8C">
        <w:rPr>
          <w:color w:val="auto"/>
          <w:sz w:val="28"/>
          <w:szCs w:val="28"/>
        </w:rPr>
        <w:t>.</w:t>
      </w:r>
    </w:p>
    <w:p w:rsidR="00CE1390" w:rsidRPr="008B2F8C" w:rsidRDefault="00B12C6F">
      <w:pPr>
        <w:pStyle w:val="21"/>
        <w:shd w:val="clear" w:color="auto" w:fill="auto"/>
        <w:spacing w:before="0"/>
        <w:ind w:left="20" w:right="20" w:firstLine="860"/>
        <w:rPr>
          <w:color w:val="auto"/>
          <w:sz w:val="28"/>
          <w:szCs w:val="28"/>
        </w:rPr>
      </w:pPr>
      <w:r w:rsidRPr="008B2F8C">
        <w:rPr>
          <w:color w:val="auto"/>
          <w:sz w:val="28"/>
          <w:szCs w:val="28"/>
        </w:rPr>
        <w:t>На Едином портале</w:t>
      </w:r>
      <w:r w:rsidR="008B2F8C" w:rsidRPr="008B2F8C">
        <w:rPr>
          <w:color w:val="auto"/>
          <w:sz w:val="28"/>
          <w:szCs w:val="28"/>
        </w:rPr>
        <w:t xml:space="preserve"> www.gosuslugi.ru</w:t>
      </w:r>
      <w:r w:rsidRPr="008B2F8C">
        <w:rPr>
          <w:color w:val="auto"/>
          <w:sz w:val="28"/>
          <w:szCs w:val="28"/>
        </w:rPr>
        <w:t>, Региональном портале</w:t>
      </w:r>
      <w:r w:rsidR="00B17390" w:rsidRPr="008B2F8C">
        <w:rPr>
          <w:color w:val="auto"/>
          <w:sz w:val="28"/>
          <w:szCs w:val="28"/>
        </w:rPr>
        <w:t xml:space="preserve"> </w:t>
      </w:r>
      <w:r w:rsidR="008B2F8C" w:rsidRPr="008B2F8C">
        <w:rPr>
          <w:color w:val="auto"/>
          <w:sz w:val="28"/>
          <w:szCs w:val="28"/>
        </w:rPr>
        <w:t>http://gu.lenobl.ru/</w:t>
      </w:r>
      <w:r w:rsidR="00B17390" w:rsidRPr="008B2F8C">
        <w:rPr>
          <w:color w:val="auto"/>
          <w:sz w:val="28"/>
          <w:szCs w:val="28"/>
        </w:rPr>
        <w:t xml:space="preserve"> размещается следующая ин</w:t>
      </w:r>
      <w:r w:rsidRPr="008B2F8C">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8B2F8C">
        <w:rPr>
          <w:color w:val="auto"/>
          <w:sz w:val="28"/>
          <w:szCs w:val="28"/>
        </w:rPr>
        <w:t>предмет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AA5BF4">
      <w:pPr>
        <w:pStyle w:val="21"/>
        <w:shd w:val="clear" w:color="auto" w:fill="auto"/>
        <w:spacing w:before="0"/>
        <w:ind w:left="20" w:right="20" w:firstLine="860"/>
        <w:rPr>
          <w:color w:val="auto"/>
          <w:sz w:val="28"/>
          <w:szCs w:val="28"/>
        </w:rPr>
      </w:pPr>
      <w:r w:rsidRPr="008B2F8C">
        <w:rPr>
          <w:color w:val="auto"/>
          <w:sz w:val="28"/>
          <w:szCs w:val="28"/>
        </w:rPr>
        <w:t xml:space="preserve">В том числе на </w:t>
      </w:r>
      <w:r w:rsidR="008B2F8C" w:rsidRPr="008B2F8C">
        <w:rPr>
          <w:color w:val="auto"/>
          <w:sz w:val="28"/>
          <w:szCs w:val="28"/>
        </w:rPr>
        <w:t>Едином портале www.gosuslugi.ru, Региональном портале http://gu.lenobl.ru/</w:t>
      </w:r>
      <w:r w:rsidR="008B2F8C">
        <w:rPr>
          <w:color w:val="auto"/>
          <w:sz w:val="28"/>
          <w:szCs w:val="28"/>
        </w:rPr>
        <w:t xml:space="preserve">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proofErr w:type="gramStart"/>
      <w:r w:rsidRPr="008B2F8C">
        <w:rPr>
          <w:color w:val="auto"/>
          <w:sz w:val="28"/>
          <w:szCs w:val="28"/>
        </w:rPr>
        <w:t xml:space="preserve">Информация на </w:t>
      </w:r>
      <w:r w:rsidR="008B2F8C" w:rsidRPr="008B2F8C">
        <w:rPr>
          <w:color w:val="auto"/>
          <w:sz w:val="28"/>
          <w:szCs w:val="28"/>
        </w:rPr>
        <w:t>Едином портале www.gosuslugi.ru, Региональном портале http://gu.lenobl.ru/</w:t>
      </w:r>
      <w:r w:rsidR="00AA5BF4" w:rsidRPr="008B2F8C">
        <w:rPr>
          <w:color w:val="auto"/>
          <w:sz w:val="28"/>
          <w:szCs w:val="28"/>
        </w:rPr>
        <w:t>о порядке и сро</w:t>
      </w:r>
      <w:r w:rsidRPr="008B2F8C">
        <w:rPr>
          <w:color w:val="auto"/>
          <w:sz w:val="28"/>
          <w:szCs w:val="28"/>
        </w:rPr>
        <w:t>ках предоставления муниципальной услуги</w:t>
      </w:r>
      <w:r w:rsidR="00AA5BF4" w:rsidRPr="008B2F8C">
        <w:rPr>
          <w:color w:val="auto"/>
          <w:sz w:val="28"/>
          <w:szCs w:val="28"/>
        </w:rPr>
        <w:t xml:space="preserve"> на основании сведений, содержа</w:t>
      </w:r>
      <w:r w:rsidRPr="008B2F8C">
        <w:rPr>
          <w:color w:val="auto"/>
          <w:sz w:val="28"/>
          <w:szCs w:val="28"/>
        </w:rPr>
        <w:t>щихся в федеральной государственной информационной системе «Федеральный реестр государственных и</w:t>
      </w:r>
      <w:r w:rsidRPr="00200D2F">
        <w:rPr>
          <w:color w:val="auto"/>
          <w:sz w:val="28"/>
          <w:szCs w:val="28"/>
        </w:rPr>
        <w:t xml:space="preserve">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roofErr w:type="gramEnd"/>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 xml:space="preserve">4; текст - прописные буквы, </w:t>
      </w:r>
      <w:r w:rsidRPr="00200D2F">
        <w:rPr>
          <w:color w:val="auto"/>
          <w:sz w:val="28"/>
          <w:szCs w:val="28"/>
        </w:rPr>
        <w:lastRenderedPageBreak/>
        <w:t>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При ответе на телефонные </w:t>
      </w:r>
      <w:proofErr w:type="gramStart"/>
      <w:r w:rsidRPr="00200D2F">
        <w:rPr>
          <w:color w:val="auto"/>
          <w:sz w:val="28"/>
          <w:szCs w:val="28"/>
        </w:rPr>
        <w:t>звонки</w:t>
      </w:r>
      <w:proofErr w:type="gramEnd"/>
      <w:r w:rsidRPr="00200D2F">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8B2F8C"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8B2F8C">
        <w:rPr>
          <w:color w:val="auto"/>
          <w:sz w:val="28"/>
          <w:szCs w:val="28"/>
        </w:rPr>
        <w:lastRenderedPageBreak/>
        <w:t>Способы получения справочной информации: посредством размещения на официальном сайте;</w:t>
      </w:r>
    </w:p>
    <w:p w:rsidR="00CE1390" w:rsidRPr="008B2F8C" w:rsidRDefault="00B12C6F">
      <w:pPr>
        <w:pStyle w:val="21"/>
        <w:shd w:val="clear" w:color="auto" w:fill="auto"/>
        <w:spacing w:before="0"/>
        <w:ind w:left="20" w:right="20" w:firstLine="860"/>
        <w:jc w:val="left"/>
        <w:rPr>
          <w:color w:val="auto"/>
          <w:sz w:val="28"/>
          <w:szCs w:val="28"/>
        </w:rPr>
      </w:pPr>
      <w:r w:rsidRPr="008B2F8C">
        <w:rPr>
          <w:color w:val="auto"/>
          <w:sz w:val="28"/>
          <w:szCs w:val="28"/>
        </w:rPr>
        <w:t>непосредственно в органе муниципального контроля при личном обра</w:t>
      </w:r>
      <w:r w:rsidRPr="008B2F8C">
        <w:rPr>
          <w:color w:val="auto"/>
          <w:sz w:val="28"/>
          <w:szCs w:val="28"/>
        </w:rPr>
        <w:softHyphen/>
        <w:t xml:space="preserve">щении или по телефону, а также при письменном обращении; на </w:t>
      </w:r>
      <w:r w:rsidR="008B2F8C" w:rsidRPr="008B2F8C">
        <w:rPr>
          <w:color w:val="auto"/>
          <w:sz w:val="28"/>
          <w:szCs w:val="28"/>
        </w:rPr>
        <w:t>Едином портале www.gosuslugi.ru, Региональном портале http://gu.lenobl.ru/</w:t>
      </w:r>
      <w:r w:rsidRPr="008B2F8C">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8B2F8C">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B12C6F">
      <w:pPr>
        <w:pStyle w:val="21"/>
        <w:shd w:val="clear" w:color="auto" w:fill="auto"/>
        <w:spacing w:before="0" w:line="317" w:lineRule="exact"/>
        <w:ind w:left="20" w:firstLine="860"/>
        <w:rPr>
          <w:color w:val="auto"/>
          <w:sz w:val="28"/>
          <w:szCs w:val="28"/>
        </w:rPr>
      </w:pPr>
      <w:r w:rsidRPr="008B2F8C">
        <w:rPr>
          <w:color w:val="auto"/>
          <w:sz w:val="28"/>
          <w:szCs w:val="28"/>
        </w:rPr>
        <w:t xml:space="preserve">на </w:t>
      </w:r>
      <w:r w:rsidR="008B2F8C" w:rsidRPr="008B2F8C">
        <w:rPr>
          <w:color w:val="auto"/>
          <w:sz w:val="28"/>
          <w:szCs w:val="28"/>
        </w:rPr>
        <w:t>Едином портале www.gosuslugi.ru, Региональном портале http://gu.lenobl.ru/</w:t>
      </w:r>
      <w:r w:rsidR="008B2F8C">
        <w:rPr>
          <w:color w:val="auto"/>
          <w:sz w:val="28"/>
          <w:szCs w:val="28"/>
        </w:rPr>
        <w:t>.</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r w:rsidR="008E307F" w:rsidRPr="008E307F">
        <w:rPr>
          <w:color w:val="auto"/>
          <w:sz w:val="28"/>
          <w:szCs w:val="28"/>
        </w:rPr>
        <w:t>Красноборского городского поселения Тосненского района Ленинградской области</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lastRenderedPageBreak/>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8E307F">
        <w:rPr>
          <w:color w:val="auto"/>
          <w:sz w:val="28"/>
          <w:szCs w:val="28"/>
        </w:rPr>
        <w:t xml:space="preserve">администрации </w:t>
      </w:r>
      <w:r w:rsidR="008E307F" w:rsidRPr="008E307F">
        <w:rPr>
          <w:color w:val="auto"/>
          <w:sz w:val="28"/>
          <w:szCs w:val="28"/>
        </w:rPr>
        <w:t>Красноборского городского поселения Тосненского района Ленинградской области</w:t>
      </w:r>
      <w:r w:rsidRPr="00200D2F">
        <w:rPr>
          <w:color w:val="auto"/>
          <w:sz w:val="28"/>
          <w:szCs w:val="28"/>
        </w:rPr>
        <w:t xml:space="preserve">, но не более чем на двадцать рабочих дней, в отношении малых предприятий, </w:t>
      </w:r>
      <w:proofErr w:type="spellStart"/>
      <w:r w:rsidRPr="00200D2F">
        <w:rPr>
          <w:color w:val="auto"/>
          <w:sz w:val="28"/>
          <w:szCs w:val="28"/>
        </w:rPr>
        <w:t>микропредприятий</w:t>
      </w:r>
      <w:proofErr w:type="spellEnd"/>
      <w:proofErr w:type="gramEnd"/>
      <w:r w:rsidRPr="00200D2F">
        <w:rPr>
          <w:color w:val="auto"/>
          <w:sz w:val="28"/>
          <w:szCs w:val="28"/>
        </w:rPr>
        <w:t xml:space="preserve">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rsidP="008E307F">
      <w:pPr>
        <w:pStyle w:val="21"/>
        <w:numPr>
          <w:ilvl w:val="1"/>
          <w:numId w:val="2"/>
        </w:numPr>
        <w:shd w:val="clear" w:color="auto" w:fill="auto"/>
        <w:tabs>
          <w:tab w:val="left" w:pos="1522"/>
        </w:tabs>
        <w:spacing w:before="0"/>
        <w:ind w:left="20" w:right="20" w:firstLine="760"/>
        <w:rPr>
          <w:color w:val="auto"/>
          <w:sz w:val="28"/>
          <w:szCs w:val="28"/>
        </w:rPr>
      </w:pPr>
      <w:proofErr w:type="gramStart"/>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8E307F" w:rsidRPr="008E307F">
        <w:rPr>
          <w:color w:val="auto"/>
          <w:sz w:val="28"/>
          <w:szCs w:val="28"/>
        </w:rPr>
        <w:t>администрации Красноборского городского поселения Тосненского района Ленинградской области</w:t>
      </w:r>
      <w:r w:rsidR="003C0E4B"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w:t>
      </w:r>
      <w:proofErr w:type="gramEnd"/>
      <w:r w:rsidRPr="00200D2F">
        <w:rPr>
          <w:color w:val="auto"/>
          <w:sz w:val="28"/>
          <w:szCs w:val="28"/>
        </w:rPr>
        <w:t xml:space="preserve">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На период </w:t>
      </w:r>
      <w:proofErr w:type="gramStart"/>
      <w:r w:rsidRPr="00200D2F">
        <w:rPr>
          <w:color w:val="auto"/>
          <w:sz w:val="28"/>
          <w:szCs w:val="28"/>
        </w:rPr>
        <w:t>действия срока приостановления проведения проверки</w:t>
      </w:r>
      <w:proofErr w:type="gramEnd"/>
      <w:r w:rsidRPr="00200D2F">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8E307F">
        <w:rPr>
          <w:b/>
          <w:color w:val="auto"/>
          <w:sz w:val="28"/>
          <w:szCs w:val="28"/>
        </w:rPr>
        <w:t xml:space="preserve"> </w:t>
      </w:r>
      <w:r w:rsidRPr="00200D2F">
        <w:rPr>
          <w:b/>
          <w:color w:val="auto"/>
          <w:sz w:val="28"/>
          <w:szCs w:val="28"/>
        </w:rPr>
        <w:t>в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lastRenderedPageBreak/>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1"/>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rsidP="008E307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8E307F" w:rsidRPr="008E307F">
        <w:rPr>
          <w:color w:val="auto"/>
          <w:sz w:val="28"/>
          <w:szCs w:val="28"/>
        </w:rPr>
        <w:t xml:space="preserve">администрации Красноборского городского поселения Тосненского района Ленинградской области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color w:val="auto"/>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proofErr w:type="gramStart"/>
      <w:r w:rsidRPr="00200D2F">
        <w:rPr>
          <w:color w:val="auto"/>
          <w:sz w:val="28"/>
          <w:szCs w:val="28"/>
        </w:rPr>
        <w:t xml:space="preserve">обеспечивает регулярное (не реже одного раза в год) обобщение практики осуществления в сфере деятельности муниципального контроля и </w:t>
      </w:r>
      <w:r w:rsidRPr="00200D2F">
        <w:rPr>
          <w:color w:val="auto"/>
          <w:sz w:val="28"/>
          <w:szCs w:val="28"/>
        </w:rPr>
        <w:lastRenderedPageBreak/>
        <w:t>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proofErr w:type="gramStart"/>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color w:val="auto"/>
          <w:sz w:val="28"/>
          <w:szCs w:val="28"/>
        </w:rPr>
        <w:t xml:space="preserve"> </w:t>
      </w:r>
      <w:proofErr w:type="gramStart"/>
      <w:r w:rsidRPr="00200D2F">
        <w:rPr>
          <w:color w:val="auto"/>
          <w:sz w:val="28"/>
          <w:szCs w:val="28"/>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00D2F">
        <w:rPr>
          <w:color w:val="auto"/>
          <w:sz w:val="28"/>
          <w:szCs w:val="28"/>
        </w:rPr>
        <w:t xml:space="preserve"> </w:t>
      </w:r>
      <w:proofErr w:type="gramStart"/>
      <w:r w:rsidRPr="00200D2F">
        <w:rPr>
          <w:color w:val="auto"/>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color w:val="auto"/>
          <w:sz w:val="28"/>
          <w:szCs w:val="28"/>
        </w:rPr>
        <w:t xml:space="preserve">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proofErr w:type="gramStart"/>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color w:val="auto"/>
          <w:sz w:val="28"/>
          <w:szCs w:val="28"/>
        </w:rPr>
        <w:t xml:space="preserve"> Правительства Российской Федерации от 10 февраля 2017 года </w:t>
      </w:r>
      <w:r w:rsidRPr="00200D2F">
        <w:rPr>
          <w:color w:val="auto"/>
          <w:sz w:val="28"/>
          <w:szCs w:val="28"/>
        </w:rPr>
        <w:lastRenderedPageBreak/>
        <w:t>№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proofErr w:type="gramStart"/>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color w:val="auto"/>
          <w:sz w:val="28"/>
          <w:szCs w:val="28"/>
        </w:rPr>
        <w:t xml:space="preserve"> </w:t>
      </w:r>
      <w:proofErr w:type="gramStart"/>
      <w:r w:rsidRPr="00200D2F">
        <w:rPr>
          <w:color w:val="auto"/>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lastRenderedPageBreak/>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w:t>
      </w:r>
      <w:r w:rsidRPr="00200D2F">
        <w:rPr>
          <w:color w:val="auto"/>
          <w:sz w:val="28"/>
          <w:szCs w:val="28"/>
        </w:rPr>
        <w:lastRenderedPageBreak/>
        <w:t>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8E307F">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8E307F">
        <w:rPr>
          <w:color w:val="auto"/>
          <w:sz w:val="28"/>
          <w:szCs w:val="28"/>
        </w:rPr>
        <w:t xml:space="preserve"> </w:t>
      </w:r>
      <w:r w:rsidR="008E307F" w:rsidRPr="008E307F">
        <w:rPr>
          <w:color w:val="auto"/>
          <w:sz w:val="28"/>
          <w:szCs w:val="28"/>
        </w:rPr>
        <w:t xml:space="preserve">Красноборского городского поселения </w:t>
      </w:r>
      <w:r w:rsidR="008E307F" w:rsidRPr="008E307F">
        <w:rPr>
          <w:color w:val="auto"/>
          <w:sz w:val="28"/>
          <w:szCs w:val="28"/>
        </w:rPr>
        <w:lastRenderedPageBreak/>
        <w:t>Тосненского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proofErr w:type="gramStart"/>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roofErr w:type="gramEnd"/>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8E307F">
      <w:pPr>
        <w:pStyle w:val="21"/>
        <w:numPr>
          <w:ilvl w:val="1"/>
          <w:numId w:val="14"/>
        </w:numPr>
        <w:shd w:val="clear" w:color="auto" w:fill="auto"/>
        <w:tabs>
          <w:tab w:val="left" w:pos="0"/>
        </w:tabs>
        <w:spacing w:before="0"/>
        <w:ind w:left="40" w:firstLine="811"/>
        <w:rPr>
          <w:color w:val="auto"/>
          <w:sz w:val="28"/>
          <w:szCs w:val="28"/>
        </w:rPr>
      </w:pPr>
      <w:proofErr w:type="gramStart"/>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8E307F" w:rsidRPr="008E307F">
        <w:rPr>
          <w:color w:val="auto"/>
          <w:sz w:val="28"/>
          <w:szCs w:val="28"/>
        </w:rPr>
        <w:t>администрации Красноборского городского поселения Тосненского района Ленинградской области</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w:t>
      </w:r>
      <w:proofErr w:type="gramEnd"/>
      <w:r w:rsidRPr="00200D2F">
        <w:rPr>
          <w:color w:val="auto"/>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proofErr w:type="gramStart"/>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200D2F" w:rsidRDefault="00B12C6F" w:rsidP="008E307F">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color w:val="auto"/>
          <w:sz w:val="28"/>
          <w:szCs w:val="28"/>
        </w:rPr>
        <w:t>.</w:t>
      </w:r>
      <w:proofErr w:type="gramEnd"/>
      <w:r w:rsidRPr="00200D2F">
        <w:rPr>
          <w:color w:val="auto"/>
          <w:sz w:val="28"/>
          <w:szCs w:val="28"/>
        </w:rPr>
        <w:t xml:space="preserve"> </w:t>
      </w:r>
      <w:proofErr w:type="gramStart"/>
      <w:r w:rsidRPr="00200D2F">
        <w:rPr>
          <w:color w:val="auto"/>
          <w:sz w:val="28"/>
          <w:szCs w:val="28"/>
        </w:rPr>
        <w:t>и</w:t>
      </w:r>
      <w:proofErr w:type="gramEnd"/>
      <w:r w:rsidRPr="00200D2F">
        <w:rPr>
          <w:color w:val="auto"/>
          <w:sz w:val="28"/>
          <w:szCs w:val="28"/>
        </w:rPr>
        <w:t xml:space="preserve">ли мотивированное представление главе </w:t>
      </w:r>
      <w:r w:rsidR="008E307F" w:rsidRPr="008E307F">
        <w:rPr>
          <w:color w:val="auto"/>
          <w:sz w:val="28"/>
          <w:szCs w:val="28"/>
        </w:rPr>
        <w:t>администрации Красноборского городского поселения Тосненского района Ленинградской области</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rsidP="008E307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8E307F" w:rsidRPr="008E307F">
        <w:rPr>
          <w:color w:val="auto"/>
          <w:sz w:val="28"/>
          <w:szCs w:val="28"/>
        </w:rPr>
        <w:t>Красноборского городского поселения Тосненского района Ленинградской области</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rsidP="008E307F">
      <w:pPr>
        <w:pStyle w:val="21"/>
        <w:numPr>
          <w:ilvl w:val="1"/>
          <w:numId w:val="14"/>
        </w:numPr>
        <w:shd w:val="clear" w:color="auto" w:fill="auto"/>
        <w:tabs>
          <w:tab w:val="left" w:pos="1538"/>
        </w:tabs>
        <w:spacing w:before="0"/>
        <w:ind w:left="20" w:right="20" w:firstLine="880"/>
        <w:rPr>
          <w:color w:val="auto"/>
          <w:sz w:val="28"/>
          <w:szCs w:val="28"/>
        </w:rPr>
      </w:pPr>
      <w:proofErr w:type="gramStart"/>
      <w:r w:rsidRPr="00200D2F">
        <w:rPr>
          <w:color w:val="auto"/>
          <w:sz w:val="28"/>
          <w:szCs w:val="28"/>
        </w:rPr>
        <w:t xml:space="preserve">Основанием для издания распоряжения о проведении плановой </w:t>
      </w:r>
      <w:r w:rsidRPr="00200D2F">
        <w:rPr>
          <w:color w:val="auto"/>
          <w:sz w:val="28"/>
          <w:szCs w:val="28"/>
        </w:rPr>
        <w:lastRenderedPageBreak/>
        <w:t>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color w:val="auto"/>
          <w:sz w:val="28"/>
          <w:szCs w:val="28"/>
        </w:rPr>
        <w:t xml:space="preserve"> подготовки ежегодных планов проведения плановых проверок) и </w:t>
      </w:r>
      <w:proofErr w:type="gramStart"/>
      <w:r w:rsidRPr="00200D2F">
        <w:rPr>
          <w:color w:val="auto"/>
          <w:sz w:val="28"/>
          <w:szCs w:val="28"/>
        </w:rPr>
        <w:t>утвержденный</w:t>
      </w:r>
      <w:proofErr w:type="gramEnd"/>
      <w:r w:rsidRPr="00200D2F">
        <w:rPr>
          <w:color w:val="auto"/>
          <w:sz w:val="28"/>
          <w:szCs w:val="28"/>
        </w:rPr>
        <w:t xml:space="preserve"> постановлением администрации</w:t>
      </w:r>
      <w:r w:rsidR="008F425D" w:rsidRPr="00200D2F">
        <w:rPr>
          <w:color w:val="auto"/>
          <w:sz w:val="28"/>
          <w:szCs w:val="28"/>
        </w:rPr>
        <w:t xml:space="preserve"> </w:t>
      </w:r>
      <w:r w:rsidR="008E307F" w:rsidRPr="008E307F">
        <w:rPr>
          <w:color w:val="auto"/>
          <w:sz w:val="28"/>
          <w:szCs w:val="28"/>
        </w:rPr>
        <w:t>Красноборского городского поселения Тосненского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proofErr w:type="gramStart"/>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w:t>
      </w:r>
      <w:r w:rsidR="008E307F" w:rsidRPr="00822E03">
        <w:rPr>
          <w:color w:val="auto"/>
          <w:sz w:val="28"/>
          <w:szCs w:val="28"/>
        </w:rPr>
        <w:t xml:space="preserve">Тосненскую городскую </w:t>
      </w:r>
      <w:r w:rsidRPr="00822E03">
        <w:rPr>
          <w:color w:val="auto"/>
          <w:sz w:val="28"/>
          <w:szCs w:val="28"/>
        </w:rPr>
        <w:t>прокуратуру</w:t>
      </w:r>
      <w:proofErr w:type="gramStart"/>
      <w:r w:rsidR="008E307F">
        <w:rPr>
          <w:color w:val="auto"/>
          <w:sz w:val="28"/>
          <w:szCs w:val="28"/>
        </w:rPr>
        <w:t xml:space="preserve"> </w:t>
      </w:r>
      <w:r w:rsidRPr="00200D2F">
        <w:rPr>
          <w:color w:val="auto"/>
          <w:sz w:val="28"/>
          <w:szCs w:val="28"/>
        </w:rPr>
        <w:t>.</w:t>
      </w:r>
      <w:proofErr w:type="gramEnd"/>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доработку проекта ежегодного плана с учетом предложений </w:t>
      </w:r>
      <w:r w:rsidR="00822E03">
        <w:rPr>
          <w:color w:val="auto"/>
          <w:sz w:val="28"/>
          <w:szCs w:val="28"/>
        </w:rPr>
        <w:t>Тосненской городской</w:t>
      </w:r>
      <w:r w:rsidR="00822E03" w:rsidRPr="00822E03">
        <w:rPr>
          <w:color w:val="auto"/>
          <w:sz w:val="28"/>
          <w:szCs w:val="28"/>
        </w:rPr>
        <w:t xml:space="preserve"> </w:t>
      </w:r>
      <w:r w:rsidRPr="00200D2F">
        <w:rPr>
          <w:color w:val="auto"/>
          <w:sz w:val="28"/>
          <w:szCs w:val="28"/>
        </w:rPr>
        <w:t>прокуратуры, поступивших по результатам рассмотрения указанного проекта и его утверждение главой</w:t>
      </w:r>
      <w:r w:rsidR="00822E03">
        <w:rPr>
          <w:color w:val="auto"/>
          <w:sz w:val="28"/>
          <w:szCs w:val="28"/>
        </w:rPr>
        <w:t xml:space="preserve"> </w:t>
      </w:r>
      <w:r w:rsidR="00822E03" w:rsidRPr="00822E03">
        <w:rPr>
          <w:color w:val="auto"/>
          <w:sz w:val="28"/>
          <w:szCs w:val="28"/>
        </w:rPr>
        <w:t>администрации Красноборского городского поселения Тосненского района Ленинградской области</w:t>
      </w:r>
      <w:r w:rsidRPr="00200D2F">
        <w:rPr>
          <w:color w:val="auto"/>
          <w:sz w:val="28"/>
          <w:szCs w:val="28"/>
        </w:rPr>
        <w:t xml:space="preserve">. Орган муниципального контроля рассматривает предложения </w:t>
      </w:r>
      <w:r w:rsidR="00822E03" w:rsidRPr="00822E03">
        <w:rPr>
          <w:color w:val="auto"/>
          <w:sz w:val="28"/>
          <w:szCs w:val="28"/>
        </w:rPr>
        <w:t xml:space="preserve">Тосненской городской прокуратуры </w:t>
      </w:r>
      <w:r w:rsidRPr="00200D2F">
        <w:rPr>
          <w:color w:val="auto"/>
          <w:sz w:val="28"/>
          <w:szCs w:val="28"/>
        </w:rPr>
        <w:t xml:space="preserve">и по итогам их рассмотрения направляет в </w:t>
      </w:r>
      <w:r w:rsidR="00822E03">
        <w:rPr>
          <w:color w:val="auto"/>
          <w:sz w:val="28"/>
          <w:szCs w:val="28"/>
        </w:rPr>
        <w:t>Тосненскую городскую прокуратуру</w:t>
      </w:r>
      <w:r w:rsidR="00822E03" w:rsidRPr="00822E03">
        <w:rPr>
          <w:color w:val="auto"/>
          <w:sz w:val="28"/>
          <w:szCs w:val="28"/>
        </w:rPr>
        <w:t xml:space="preserve"> </w:t>
      </w:r>
      <w:r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w:t>
      </w:r>
      <w:r w:rsidR="00822E03">
        <w:rPr>
          <w:color w:val="auto"/>
          <w:sz w:val="28"/>
          <w:szCs w:val="28"/>
        </w:rPr>
        <w:t>Тосненскую городскую прокуратуру</w:t>
      </w:r>
      <w:r w:rsidR="00822E03" w:rsidRPr="00822E03">
        <w:rPr>
          <w:color w:val="auto"/>
          <w:sz w:val="28"/>
          <w:szCs w:val="28"/>
        </w:rPr>
        <w:t xml:space="preserve"> </w:t>
      </w:r>
      <w:r w:rsidRPr="00200D2F">
        <w:rPr>
          <w:color w:val="auto"/>
          <w:sz w:val="28"/>
          <w:szCs w:val="28"/>
        </w:rPr>
        <w:t xml:space="preserve">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w:t>
      </w:r>
      <w:r w:rsidRPr="00200D2F">
        <w:rPr>
          <w:color w:val="auto"/>
          <w:sz w:val="28"/>
          <w:szCs w:val="28"/>
        </w:rPr>
        <w:lastRenderedPageBreak/>
        <w:t>Правилам подготовки ежегодных планов</w:t>
      </w:r>
      <w:proofErr w:type="gramEnd"/>
      <w:r w:rsidRPr="00200D2F">
        <w:rPr>
          <w:color w:val="auto"/>
          <w:sz w:val="28"/>
          <w:szCs w:val="28"/>
        </w:rPr>
        <w:t xml:space="preserve">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proofErr w:type="gramStart"/>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color w:val="auto"/>
          <w:sz w:val="28"/>
          <w:szCs w:val="28"/>
        </w:rPr>
        <w:t xml:space="preserve">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б)</w:t>
      </w:r>
      <w:r w:rsidRPr="00200D2F">
        <w:rPr>
          <w:color w:val="auto"/>
          <w:sz w:val="28"/>
          <w:szCs w:val="28"/>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200D2F">
        <w:rPr>
          <w:color w:val="auto"/>
          <w:sz w:val="28"/>
          <w:szCs w:val="28"/>
        </w:rPr>
        <w:lastRenderedPageBreak/>
        <w:t>фонда, безопасности государства, а</w:t>
      </w:r>
      <w:proofErr w:type="gramEnd"/>
      <w:r w:rsidRPr="00200D2F">
        <w:rPr>
          <w:color w:val="auto"/>
          <w:sz w:val="28"/>
          <w:szCs w:val="28"/>
        </w:rPr>
        <w:t xml:space="preserve"> также возникновение чрезвычайных ситуаций природного и техногенного характера;</w:t>
      </w:r>
    </w:p>
    <w:p w:rsidR="00CE1390" w:rsidRPr="00200D2F" w:rsidRDefault="00B12C6F">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sidR="00822E03">
        <w:rPr>
          <w:color w:val="auto"/>
          <w:sz w:val="28"/>
          <w:szCs w:val="28"/>
        </w:rPr>
        <w:t>Красноборского городского поселения Тосненского района Ленинградской области,</w:t>
      </w:r>
      <w:r w:rsidR="00631F17" w:rsidRPr="00200D2F">
        <w:rPr>
          <w:color w:val="auto"/>
          <w:sz w:val="28"/>
          <w:szCs w:val="28"/>
        </w:rPr>
        <w:t xml:space="preserve"> </w:t>
      </w:r>
      <w:r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 прокуратуры материалам и обращениям.</w:t>
      </w:r>
    </w:p>
    <w:p w:rsidR="00CE1390" w:rsidRPr="00200D2F" w:rsidRDefault="00B12C6F" w:rsidP="00822E03">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822E03" w:rsidRPr="00822E03">
        <w:rPr>
          <w:color w:val="auto"/>
          <w:sz w:val="28"/>
          <w:szCs w:val="28"/>
        </w:rPr>
        <w:t>Красноборского городского поселения Тосненского района Ленинградской области</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color w:val="auto"/>
          <w:sz w:val="28"/>
          <w:szCs w:val="28"/>
        </w:rPr>
        <w:t>,</w:t>
      </w:r>
      <w:proofErr w:type="gramEnd"/>
      <w:r w:rsidRPr="00200D2F">
        <w:rPr>
          <w:color w:val="auto"/>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color w:val="auto"/>
          <w:sz w:val="28"/>
          <w:szCs w:val="28"/>
        </w:rPr>
        <w:t>ии и ау</w:t>
      </w:r>
      <w:proofErr w:type="gramEnd"/>
      <w:r w:rsidRPr="00200D2F">
        <w:rPr>
          <w:color w:val="auto"/>
          <w:sz w:val="28"/>
          <w:szCs w:val="28"/>
        </w:rPr>
        <w:t>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proofErr w:type="gramStart"/>
      <w:r w:rsidRPr="00200D2F">
        <w:rPr>
          <w:color w:val="auto"/>
          <w:sz w:val="28"/>
          <w:szCs w:val="28"/>
        </w:rPr>
        <w:t xml:space="preserve">При выявлении по результатам предварительной проверки лиц, </w:t>
      </w:r>
      <w:r w:rsidRPr="00200D2F">
        <w:rPr>
          <w:color w:val="auto"/>
          <w:sz w:val="28"/>
          <w:szCs w:val="28"/>
        </w:rPr>
        <w:lastRenderedPageBreak/>
        <w:t>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036AFC">
        <w:rPr>
          <w:color w:val="auto"/>
          <w:sz w:val="28"/>
          <w:szCs w:val="28"/>
        </w:rPr>
        <w:t xml:space="preserve">администрации </w:t>
      </w:r>
      <w:r w:rsidR="00036AFC" w:rsidRPr="00036AFC">
        <w:rPr>
          <w:color w:val="auto"/>
          <w:sz w:val="28"/>
          <w:szCs w:val="28"/>
        </w:rPr>
        <w:t>Красноборского городского поселения Тосненского района Ленинградской области</w:t>
      </w:r>
      <w:r w:rsidR="00F32BB6" w:rsidRPr="00200D2F">
        <w:rPr>
          <w:color w:val="auto"/>
          <w:sz w:val="28"/>
          <w:szCs w:val="28"/>
        </w:rPr>
        <w:t xml:space="preserve"> </w:t>
      </w:r>
      <w:r w:rsidRPr="00200D2F">
        <w:rPr>
          <w:color w:val="auto"/>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color w:val="auto"/>
          <w:sz w:val="28"/>
          <w:szCs w:val="28"/>
        </w:rPr>
        <w:t>явившихся</w:t>
      </w:r>
      <w:proofErr w:type="gramEnd"/>
      <w:r w:rsidRPr="00200D2F">
        <w:rPr>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proofErr w:type="gramStart"/>
      <w:r w:rsidRPr="00200D2F">
        <w:rPr>
          <w:color w:val="auto"/>
          <w:sz w:val="28"/>
          <w:szCs w:val="28"/>
        </w:rPr>
        <w:t>Внеплановая</w:t>
      </w:r>
      <w:proofErr w:type="gramEnd"/>
      <w:r w:rsidRPr="00200D2F">
        <w:rPr>
          <w:color w:val="auto"/>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w:t>
      </w:r>
      <w:r w:rsidR="00036AFC">
        <w:rPr>
          <w:color w:val="auto"/>
          <w:sz w:val="28"/>
          <w:szCs w:val="28"/>
        </w:rPr>
        <w:t xml:space="preserve">Тосненской городской </w:t>
      </w:r>
      <w:r w:rsidRPr="00200D2F">
        <w:rPr>
          <w:color w:val="auto"/>
          <w:sz w:val="28"/>
          <w:szCs w:val="28"/>
        </w:rPr>
        <w:t>прокуратурой.</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rsidP="00036AFC">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0D2F">
        <w:rPr>
          <w:color w:val="auto"/>
          <w:sz w:val="28"/>
          <w:szCs w:val="28"/>
        </w:rPr>
        <w:t xml:space="preserve"> </w:t>
      </w:r>
      <w:r w:rsidR="00036AFC" w:rsidRPr="00036AFC">
        <w:rPr>
          <w:color w:val="auto"/>
          <w:sz w:val="28"/>
          <w:szCs w:val="28"/>
        </w:rPr>
        <w:t>Красноборского городского поселения Тосненского района Ленинградской области</w:t>
      </w:r>
      <w:r w:rsidRPr="00200D2F">
        <w:rPr>
          <w:color w:val="auto"/>
          <w:sz w:val="28"/>
          <w:szCs w:val="28"/>
        </w:rPr>
        <w:t>, и подписывается главой</w:t>
      </w:r>
      <w:r w:rsidR="00F32BB6" w:rsidRPr="00200D2F">
        <w:rPr>
          <w:color w:val="auto"/>
          <w:sz w:val="28"/>
          <w:szCs w:val="28"/>
        </w:rPr>
        <w:t xml:space="preserve"> </w:t>
      </w:r>
      <w:r w:rsidR="00036AFC">
        <w:rPr>
          <w:color w:val="auto"/>
          <w:sz w:val="28"/>
          <w:szCs w:val="28"/>
        </w:rPr>
        <w:t xml:space="preserve">администрации </w:t>
      </w:r>
      <w:r w:rsidR="00036AFC" w:rsidRPr="00036AFC">
        <w:rPr>
          <w:color w:val="auto"/>
          <w:sz w:val="28"/>
          <w:szCs w:val="28"/>
        </w:rPr>
        <w:t>Красноборского городского поселения Тосненского района Ленинградской области</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lastRenderedPageBreak/>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036AFC">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036AFC" w:rsidRPr="00036AFC">
        <w:rPr>
          <w:color w:val="auto"/>
          <w:sz w:val="28"/>
          <w:szCs w:val="28"/>
        </w:rPr>
        <w:t>Красноборского городского поселения Тосненского района Ленинградской области</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proofErr w:type="gramStart"/>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036AFC">
        <w:rPr>
          <w:color w:val="auto"/>
          <w:sz w:val="28"/>
          <w:szCs w:val="28"/>
        </w:rPr>
        <w:t>Тосненскую городскую прокуратуру</w:t>
      </w:r>
      <w:r w:rsidR="00F32BB6" w:rsidRPr="00200D2F">
        <w:rPr>
          <w:color w:val="auto"/>
          <w:sz w:val="28"/>
          <w:szCs w:val="28"/>
        </w:rPr>
        <w:t xml:space="preserve"> </w:t>
      </w:r>
      <w:r w:rsidRPr="00200D2F">
        <w:rPr>
          <w:color w:val="auto"/>
          <w:sz w:val="28"/>
          <w:szCs w:val="28"/>
        </w:rPr>
        <w:t>заявление о согласовании проведения внеплановой выездной проверки.</w:t>
      </w:r>
      <w:proofErr w:type="gramEnd"/>
      <w:r w:rsidRPr="00200D2F">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200D2F">
        <w:rPr>
          <w:color w:val="auto"/>
          <w:sz w:val="28"/>
          <w:szCs w:val="28"/>
        </w:rPr>
        <w:t>основания</w:t>
      </w:r>
      <w:proofErr w:type="gramEnd"/>
      <w:r w:rsidRPr="00200D2F">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w:t>
      </w:r>
      <w:r w:rsidRPr="00200D2F">
        <w:rPr>
          <w:color w:val="auto"/>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color w:val="auto"/>
          <w:sz w:val="28"/>
          <w:szCs w:val="28"/>
        </w:rPr>
        <w:t xml:space="preserve"> </w:t>
      </w:r>
      <w:proofErr w:type="gramStart"/>
      <w:r w:rsidRPr="00200D2F">
        <w:rPr>
          <w:color w:val="auto"/>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w:t>
      </w:r>
      <w:r w:rsidR="00036AFC">
        <w:rPr>
          <w:color w:val="auto"/>
          <w:sz w:val="28"/>
          <w:szCs w:val="28"/>
        </w:rPr>
        <w:t>тельно с извещением Тосненской городской прокуратуры</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w:t>
      </w:r>
      <w:proofErr w:type="gramEnd"/>
      <w:r w:rsidRPr="00200D2F">
        <w:rPr>
          <w:color w:val="auto"/>
          <w:sz w:val="28"/>
          <w:szCs w:val="28"/>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sidR="00036AFC">
        <w:rPr>
          <w:color w:val="auto"/>
          <w:sz w:val="28"/>
          <w:szCs w:val="28"/>
        </w:rPr>
        <w:t>администрации Красноборского городского поселения Тосненского района Ленинградской области</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 xml:space="preserve">Основанием для начала административной процедуры является издание распоряжения о проведении проверки и уведомление субъектов </w:t>
      </w:r>
      <w:r w:rsidRPr="00200D2F">
        <w:rPr>
          <w:color w:val="auto"/>
          <w:sz w:val="28"/>
          <w:szCs w:val="28"/>
        </w:rPr>
        <w:lastRenderedPageBreak/>
        <w:t>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proofErr w:type="gramStart"/>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proofErr w:type="gramStart"/>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color w:val="auto"/>
          <w:sz w:val="28"/>
          <w:szCs w:val="28"/>
        </w:rPr>
        <w:t xml:space="preserve">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w:t>
      </w:r>
      <w:r w:rsidRPr="00200D2F">
        <w:rPr>
          <w:color w:val="auto"/>
          <w:sz w:val="28"/>
          <w:szCs w:val="28"/>
        </w:rPr>
        <w:lastRenderedPageBreak/>
        <w:t>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w:t>
      </w:r>
      <w:r w:rsidRPr="00200D2F">
        <w:rPr>
          <w:color w:val="auto"/>
          <w:sz w:val="28"/>
          <w:szCs w:val="28"/>
        </w:rPr>
        <w:lastRenderedPageBreak/>
        <w:t>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color w:val="auto"/>
          <w:sz w:val="28"/>
          <w:szCs w:val="28"/>
        </w:rPr>
        <w:t>,</w:t>
      </w:r>
      <w:proofErr w:type="gramEnd"/>
      <w:r w:rsidRPr="00200D2F">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lastRenderedPageBreak/>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color w:val="auto"/>
          <w:sz w:val="28"/>
          <w:szCs w:val="28"/>
        </w:rPr>
        <w:t>присутствовавших</w:t>
      </w:r>
      <w:proofErr w:type="gramEnd"/>
      <w:r w:rsidRPr="00200D2F">
        <w:rPr>
          <w:color w:val="auto"/>
          <w:sz w:val="28"/>
          <w:szCs w:val="28"/>
        </w:rPr>
        <w:t xml:space="preserve">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proofErr w:type="gramStart"/>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color w:val="auto"/>
          <w:sz w:val="28"/>
          <w:szCs w:val="28"/>
        </w:rPr>
        <w:t xml:space="preserve">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color w:val="auto"/>
          <w:sz w:val="28"/>
          <w:szCs w:val="28"/>
        </w:rPr>
        <w:t xml:space="preserve">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w:t>
      </w:r>
      <w:r w:rsidRPr="00200D2F">
        <w:rPr>
          <w:color w:val="auto"/>
          <w:sz w:val="28"/>
          <w:szCs w:val="28"/>
        </w:rPr>
        <w:lastRenderedPageBreak/>
        <w:t>актом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00036AFC">
        <w:rPr>
          <w:color w:val="auto"/>
          <w:sz w:val="28"/>
          <w:szCs w:val="28"/>
        </w:rPr>
        <w:t>Тосненскую городскую прокуратуру</w:t>
      </w:r>
      <w:r w:rsidRPr="00200D2F">
        <w:rPr>
          <w:color w:val="auto"/>
          <w:sz w:val="28"/>
          <w:szCs w:val="28"/>
        </w:rPr>
        <w:t>,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proofErr w:type="gramStart"/>
      <w:r w:rsidRPr="00200D2F">
        <w:rPr>
          <w:color w:val="auto"/>
          <w:sz w:val="28"/>
          <w:szCs w:val="28"/>
        </w:rPr>
        <w:t xml:space="preserve">Должностное лицо органа муниципального контроля осуществляет записи в журнале учета проверок юридического лица, индивидуального </w:t>
      </w:r>
      <w:r w:rsidRPr="00200D2F">
        <w:rPr>
          <w:color w:val="auto"/>
          <w:sz w:val="28"/>
          <w:szCs w:val="28"/>
        </w:rPr>
        <w:lastRenderedPageBreak/>
        <w:t>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color w:val="auto"/>
          <w:sz w:val="28"/>
          <w:szCs w:val="28"/>
        </w:rPr>
        <w:t xml:space="preserve">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proofErr w:type="gramStart"/>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 xml:space="preserve">Лицо в </w:t>
      </w:r>
      <w:proofErr w:type="gramStart"/>
      <w:r w:rsidRPr="00200D2F">
        <w:rPr>
          <w:color w:val="auto"/>
          <w:sz w:val="28"/>
          <w:szCs w:val="28"/>
        </w:rPr>
        <w:t>отношении</w:t>
      </w:r>
      <w:proofErr w:type="gramEnd"/>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lastRenderedPageBreak/>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 xml:space="preserve">Указанные </w:t>
      </w:r>
      <w:r w:rsidR="00036AFC">
        <w:rPr>
          <w:color w:val="auto"/>
          <w:sz w:val="28"/>
          <w:szCs w:val="28"/>
        </w:rPr>
        <w:t xml:space="preserve">в </w:t>
      </w:r>
      <w:r w:rsidRPr="00200D2F">
        <w:rPr>
          <w:color w:val="auto"/>
          <w:sz w:val="28"/>
          <w:szCs w:val="28"/>
        </w:rPr>
        <w:t>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 xml:space="preserve">Протокол составляется должностным лицом органа муниципального </w:t>
      </w:r>
      <w:r w:rsidRPr="00200D2F">
        <w:rPr>
          <w:color w:val="auto"/>
          <w:sz w:val="28"/>
          <w:szCs w:val="28"/>
        </w:rPr>
        <w:lastRenderedPageBreak/>
        <w:t>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 xml:space="preserve">Если требуется дополнительное выяснение обстоятельств дела, либо данных </w:t>
      </w:r>
      <w:proofErr w:type="gramStart"/>
      <w:r w:rsidRPr="00200D2F">
        <w:rPr>
          <w:color w:val="auto"/>
          <w:sz w:val="28"/>
          <w:szCs w:val="28"/>
        </w:rPr>
        <w:t>о</w:t>
      </w:r>
      <w:proofErr w:type="gramEnd"/>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036AFC">
        <w:rPr>
          <w:color w:val="auto"/>
          <w:sz w:val="28"/>
          <w:szCs w:val="28"/>
        </w:rPr>
        <w:t xml:space="preserve">муниципального образования Тосненский район Ленинградской области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 xml:space="preserve">о назначении административного наказания, должностным лицом органа </w:t>
      </w:r>
      <w:r w:rsidRPr="00200D2F">
        <w:rPr>
          <w:color w:val="auto"/>
          <w:sz w:val="28"/>
          <w:szCs w:val="28"/>
        </w:rPr>
        <w:lastRenderedPageBreak/>
        <w:t>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 xml:space="preserve">Раздел 4.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 xml:space="preserve">Порядок осуществления текущего </w:t>
      </w:r>
      <w:proofErr w:type="gramStart"/>
      <w:r w:rsidRPr="00200D2F">
        <w:rPr>
          <w:b/>
          <w:color w:val="auto"/>
          <w:sz w:val="28"/>
          <w:szCs w:val="28"/>
        </w:rPr>
        <w:t>контроля за</w:t>
      </w:r>
      <w:proofErr w:type="gramEnd"/>
      <w:r w:rsidRPr="00200D2F">
        <w:rPr>
          <w:b/>
          <w:color w:val="auto"/>
          <w:sz w:val="28"/>
          <w:szCs w:val="28"/>
        </w:rPr>
        <w:t xml:space="preserve">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036AFC">
        <w:rPr>
          <w:color w:val="auto"/>
          <w:sz w:val="28"/>
          <w:szCs w:val="28"/>
        </w:rPr>
        <w:t xml:space="preserve">администрации </w:t>
      </w:r>
      <w:r w:rsidR="00036AFC" w:rsidRPr="00036AFC">
        <w:rPr>
          <w:color w:val="auto"/>
          <w:sz w:val="28"/>
          <w:szCs w:val="28"/>
        </w:rPr>
        <w:t>Красноборского городского поселения Тосненского района Ленинградской области</w:t>
      </w:r>
      <w:r w:rsidR="00051CA8" w:rsidRPr="00200D2F">
        <w:rPr>
          <w:color w:val="auto"/>
          <w:sz w:val="28"/>
          <w:szCs w:val="28"/>
        </w:rPr>
        <w:t xml:space="preserve"> </w:t>
      </w:r>
      <w:r w:rsidRPr="00200D2F">
        <w:rPr>
          <w:color w:val="auto"/>
          <w:sz w:val="28"/>
          <w:szCs w:val="28"/>
        </w:rPr>
        <w:t xml:space="preserve">осуществляет текущий </w:t>
      </w:r>
      <w:proofErr w:type="gramStart"/>
      <w:r w:rsidRPr="00200D2F">
        <w:rPr>
          <w:color w:val="auto"/>
          <w:sz w:val="28"/>
          <w:szCs w:val="28"/>
        </w:rPr>
        <w:t>контроль за</w:t>
      </w:r>
      <w:proofErr w:type="gramEnd"/>
      <w:r w:rsidRPr="00200D2F">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w:t>
      </w:r>
      <w:r w:rsidRPr="00200D2F">
        <w:rPr>
          <w:color w:val="auto"/>
          <w:sz w:val="28"/>
          <w:szCs w:val="28"/>
        </w:rPr>
        <w:lastRenderedPageBreak/>
        <w:t>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AD714B" w:rsidRDefault="00B12C6F">
      <w:pPr>
        <w:pStyle w:val="21"/>
        <w:numPr>
          <w:ilvl w:val="1"/>
          <w:numId w:val="14"/>
        </w:numPr>
        <w:shd w:val="clear" w:color="auto" w:fill="auto"/>
        <w:tabs>
          <w:tab w:val="left" w:pos="1440"/>
        </w:tabs>
        <w:spacing w:before="0"/>
        <w:ind w:left="20" w:right="20" w:firstLine="780"/>
        <w:rPr>
          <w:color w:val="auto"/>
          <w:sz w:val="28"/>
          <w:szCs w:val="28"/>
        </w:rPr>
      </w:pPr>
      <w:proofErr w:type="gramStart"/>
      <w:r w:rsidRPr="00AD714B">
        <w:rPr>
          <w:color w:val="auto"/>
          <w:sz w:val="28"/>
          <w:szCs w:val="28"/>
        </w:rPr>
        <w:t>Контроль за</w:t>
      </w:r>
      <w:proofErr w:type="gramEnd"/>
      <w:r w:rsidRPr="00AD714B">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AD714B"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AD714B">
        <w:rPr>
          <w:color w:val="auto"/>
          <w:sz w:val="28"/>
          <w:szCs w:val="28"/>
        </w:rPr>
        <w:t>Проверки могут быть плановыми и внеплановыми.</w:t>
      </w:r>
    </w:p>
    <w:p w:rsidR="00CE1390" w:rsidRPr="0071510C" w:rsidRDefault="0071510C" w:rsidP="00036AFC">
      <w:pPr>
        <w:pStyle w:val="21"/>
        <w:numPr>
          <w:ilvl w:val="1"/>
          <w:numId w:val="14"/>
        </w:numPr>
        <w:shd w:val="clear" w:color="auto" w:fill="auto"/>
        <w:tabs>
          <w:tab w:val="left" w:pos="1560"/>
        </w:tabs>
        <w:spacing w:before="0" w:line="317" w:lineRule="exact"/>
        <w:ind w:left="20" w:firstLine="720"/>
        <w:rPr>
          <w:color w:val="auto"/>
          <w:sz w:val="28"/>
          <w:szCs w:val="28"/>
        </w:rPr>
      </w:pPr>
      <w:r w:rsidRPr="0071510C">
        <w:rPr>
          <w:color w:val="auto"/>
          <w:sz w:val="28"/>
          <w:szCs w:val="28"/>
        </w:rPr>
        <w:t>Проводятся п</w:t>
      </w:r>
      <w:r w:rsidR="00B12C6F" w:rsidRPr="0071510C">
        <w:rPr>
          <w:color w:val="auto"/>
          <w:sz w:val="28"/>
          <w:szCs w:val="28"/>
        </w:rPr>
        <w:t>лановые и внеплановые проверки полноты и качества</w:t>
      </w:r>
      <w:r w:rsidR="00036AFC" w:rsidRPr="0071510C">
        <w:rPr>
          <w:color w:val="auto"/>
          <w:sz w:val="28"/>
          <w:szCs w:val="28"/>
        </w:rPr>
        <w:t xml:space="preserve"> </w:t>
      </w:r>
      <w:r w:rsidR="00B12C6F" w:rsidRPr="0071510C">
        <w:rPr>
          <w:color w:val="auto"/>
          <w:sz w:val="28"/>
          <w:szCs w:val="28"/>
        </w:rPr>
        <w:t>осущес</w:t>
      </w:r>
      <w:r w:rsidRPr="0071510C">
        <w:rPr>
          <w:color w:val="auto"/>
          <w:sz w:val="28"/>
          <w:szCs w:val="28"/>
        </w:rPr>
        <w:t>твления муниципального контроля.</w:t>
      </w:r>
    </w:p>
    <w:p w:rsidR="00CE1390" w:rsidRPr="00AD714B"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AD714B">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AD714B">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w:t>
      </w:r>
      <w:r w:rsidRPr="00200D2F">
        <w:rPr>
          <w:color w:val="auto"/>
          <w:sz w:val="28"/>
          <w:szCs w:val="28"/>
        </w:rPr>
        <w:t xml:space="preserve">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 xml:space="preserve">Ответственность должностных лиц органа муниципального контроля за решения и действия (бездействие), принимаемые </w:t>
      </w:r>
      <w:r w:rsidRPr="00200D2F">
        <w:rPr>
          <w:b/>
          <w:color w:val="auto"/>
          <w:sz w:val="28"/>
          <w:szCs w:val="28"/>
        </w:rPr>
        <w:lastRenderedPageBreak/>
        <w:t>(осуществляемые)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 xml:space="preserve">Требования к порядку и формам </w:t>
      </w:r>
      <w:proofErr w:type="gramStart"/>
      <w:r w:rsidRPr="00200D2F">
        <w:rPr>
          <w:b/>
          <w:color w:val="auto"/>
          <w:sz w:val="28"/>
          <w:szCs w:val="28"/>
        </w:rPr>
        <w:t>контроля за</w:t>
      </w:r>
      <w:proofErr w:type="gramEnd"/>
      <w:r w:rsidRPr="00200D2F">
        <w:rPr>
          <w:b/>
          <w:color w:val="auto"/>
          <w:sz w:val="28"/>
          <w:szCs w:val="28"/>
        </w:rPr>
        <w:t xml:space="preserve">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proofErr w:type="gramStart"/>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036AFC">
        <w:rPr>
          <w:color w:val="auto"/>
          <w:sz w:val="28"/>
          <w:szCs w:val="28"/>
        </w:rPr>
        <w:t>администрации Красноборского городского поселения Тосненского района Ленинградской области</w:t>
      </w:r>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w:t>
      </w:r>
      <w:proofErr w:type="gramEnd"/>
      <w:r w:rsidRPr="00200D2F">
        <w:rPr>
          <w:color w:val="auto"/>
          <w:sz w:val="28"/>
          <w:szCs w:val="28"/>
        </w:rPr>
        <w:t xml:space="preserve">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proofErr w:type="gramStart"/>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proofErr w:type="gramStart"/>
      <w:r w:rsidRPr="00200D2F">
        <w:rPr>
          <w:b/>
          <w:color w:val="auto"/>
          <w:sz w:val="28"/>
          <w:szCs w:val="28"/>
        </w:rPr>
        <w:t xml:space="preserve">Информация для заинтересованных лиц об их праве на </w:t>
      </w:r>
      <w:r w:rsidRPr="00200D2F">
        <w:rPr>
          <w:b/>
          <w:color w:val="auto"/>
          <w:sz w:val="28"/>
          <w:szCs w:val="28"/>
        </w:rPr>
        <w:lastRenderedPageBreak/>
        <w:t>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roofErr w:type="gramEnd"/>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proofErr w:type="gramStart"/>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036AFC">
        <w:rPr>
          <w:color w:val="auto"/>
          <w:sz w:val="28"/>
          <w:szCs w:val="28"/>
        </w:rPr>
        <w:t>–</w:t>
      </w:r>
      <w:r w:rsidRPr="00200D2F">
        <w:rPr>
          <w:color w:val="auto"/>
          <w:sz w:val="28"/>
          <w:szCs w:val="28"/>
        </w:rPr>
        <w:t xml:space="preserve"> главе</w:t>
      </w:r>
      <w:r w:rsidR="00036AFC">
        <w:rPr>
          <w:color w:val="auto"/>
          <w:sz w:val="28"/>
          <w:szCs w:val="28"/>
        </w:rPr>
        <w:t xml:space="preserve"> администрации Красноборского городского поселения Тосненского района Ленинградской области</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proofErr w:type="gramStart"/>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proofErr w:type="gramStart"/>
      <w:r w:rsidRPr="00200D2F">
        <w:rPr>
          <w:color w:val="auto"/>
          <w:sz w:val="28"/>
          <w:szCs w:val="28"/>
        </w:rPr>
        <w:lastRenderedPageBreak/>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036AFC" w:rsidRPr="00036AFC">
        <w:rPr>
          <w:color w:val="auto"/>
          <w:sz w:val="28"/>
          <w:szCs w:val="28"/>
        </w:rPr>
        <w:t>администрации Красноборского городского поселения Тосненского района Ленинградской области</w:t>
      </w:r>
      <w:proofErr w:type="gramStart"/>
      <w:r w:rsidR="00036AFC" w:rsidRPr="00036AFC">
        <w:rPr>
          <w:color w:val="auto"/>
          <w:sz w:val="28"/>
          <w:szCs w:val="28"/>
        </w:rPr>
        <w:t>.</w:t>
      </w:r>
      <w:proofErr w:type="gramEnd"/>
      <w:r w:rsidR="00B105D3" w:rsidRPr="00200D2F">
        <w:rPr>
          <w:color w:val="auto"/>
          <w:sz w:val="28"/>
          <w:szCs w:val="28"/>
        </w:rPr>
        <w:t xml:space="preserve"> </w:t>
      </w:r>
      <w:proofErr w:type="gramStart"/>
      <w:r w:rsidRPr="00200D2F">
        <w:rPr>
          <w:color w:val="auto"/>
          <w:sz w:val="28"/>
          <w:szCs w:val="28"/>
        </w:rPr>
        <w:t>в</w:t>
      </w:r>
      <w:proofErr w:type="gramEnd"/>
      <w:r w:rsidRPr="00200D2F">
        <w:rPr>
          <w:color w:val="auto"/>
          <w:sz w:val="28"/>
          <w:szCs w:val="28"/>
        </w:rPr>
        <w:t>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proofErr w:type="gramStart"/>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color w:val="auto"/>
          <w:sz w:val="28"/>
          <w:szCs w:val="28"/>
        </w:rPr>
        <w:t xml:space="preserve">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lastRenderedPageBreak/>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036AFC">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Жалоба подается в письменной форме на бумажном носителе, в эл</w:t>
      </w:r>
      <w:r w:rsidR="00036AFC">
        <w:rPr>
          <w:color w:val="auto"/>
          <w:sz w:val="28"/>
          <w:szCs w:val="28"/>
        </w:rPr>
        <w:t>ектронной форме в администрацию</w:t>
      </w:r>
      <w:r w:rsidR="00036AFC" w:rsidRPr="00036AFC">
        <w:rPr>
          <w:color w:val="auto"/>
          <w:sz w:val="28"/>
          <w:szCs w:val="28"/>
        </w:rPr>
        <w:t xml:space="preserve"> Красноборского городского поселения Тосненского района Ленинградской области.</w:t>
      </w:r>
      <w:r w:rsidR="00B105D3" w:rsidRPr="00200D2F">
        <w:rPr>
          <w:color w:val="auto"/>
          <w:sz w:val="28"/>
          <w:szCs w:val="28"/>
        </w:rPr>
        <w:t xml:space="preserve"> </w:t>
      </w:r>
      <w:r w:rsidR="00036AFC">
        <w:rPr>
          <w:color w:val="auto"/>
          <w:sz w:val="28"/>
          <w:szCs w:val="28"/>
        </w:rPr>
        <w:t>Н</w:t>
      </w:r>
      <w:r w:rsidRPr="00200D2F">
        <w:rPr>
          <w:color w:val="auto"/>
          <w:sz w:val="28"/>
          <w:szCs w:val="28"/>
        </w:rPr>
        <w:t>а имя главы</w:t>
      </w:r>
      <w:r w:rsidR="00B105D3" w:rsidRPr="00200D2F">
        <w:rPr>
          <w:color w:val="auto"/>
          <w:sz w:val="28"/>
          <w:szCs w:val="28"/>
        </w:rPr>
        <w:t xml:space="preserve"> </w:t>
      </w:r>
      <w:r w:rsidR="00036AFC" w:rsidRPr="00036AFC">
        <w:rPr>
          <w:color w:val="auto"/>
          <w:sz w:val="28"/>
          <w:szCs w:val="28"/>
        </w:rPr>
        <w:t>администрации Красноборского городского поселения Тосненского района Ленинградской области</w:t>
      </w:r>
      <w:proofErr w:type="gramStart"/>
      <w:r w:rsidR="00036AFC" w:rsidRPr="00036AFC">
        <w:rPr>
          <w:color w:val="auto"/>
          <w:sz w:val="28"/>
          <w:szCs w:val="28"/>
        </w:rPr>
        <w:t>.</w:t>
      </w:r>
      <w:r w:rsidRPr="00200D2F">
        <w:rPr>
          <w:color w:val="auto"/>
          <w:sz w:val="28"/>
          <w:szCs w:val="28"/>
        </w:rPr>
        <w:t>.</w:t>
      </w:r>
      <w:proofErr w:type="gramEnd"/>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B105D3" w:rsidRPr="00200D2F">
        <w:rPr>
          <w:color w:val="auto"/>
          <w:sz w:val="28"/>
          <w:szCs w:val="28"/>
        </w:rPr>
        <w:t xml:space="preserve"> </w:t>
      </w:r>
      <w:r w:rsidR="006F7B77" w:rsidRPr="006F7B77">
        <w:rPr>
          <w:color w:val="auto"/>
          <w:sz w:val="28"/>
          <w:szCs w:val="28"/>
        </w:rPr>
        <w:t>Красноборского городского поселения Тосненско</w:t>
      </w:r>
      <w:r w:rsidR="006F7B77">
        <w:rPr>
          <w:color w:val="auto"/>
          <w:sz w:val="28"/>
          <w:szCs w:val="28"/>
        </w:rPr>
        <w:t>го района Ленинградской области,</w:t>
      </w:r>
      <w:r w:rsidR="00B105D3" w:rsidRPr="00200D2F">
        <w:rPr>
          <w:color w:val="auto"/>
          <w:sz w:val="28"/>
          <w:szCs w:val="28"/>
        </w:rPr>
        <w:t xml:space="preserve"> </w:t>
      </w:r>
      <w:r w:rsidR="006F7B77">
        <w:rPr>
          <w:color w:val="auto"/>
          <w:sz w:val="28"/>
          <w:szCs w:val="28"/>
        </w:rPr>
        <w:t>кабинет № 8</w:t>
      </w:r>
      <w:r w:rsidRPr="00200D2F">
        <w:rPr>
          <w:color w:val="auto"/>
          <w:sz w:val="28"/>
          <w:szCs w:val="28"/>
        </w:rPr>
        <w:t>, график (режим) работы:</w:t>
      </w:r>
      <w:r w:rsidR="006F7B77">
        <w:rPr>
          <w:color w:val="auto"/>
          <w:sz w:val="28"/>
          <w:szCs w:val="28"/>
        </w:rPr>
        <w:t xml:space="preserve"> понедельник – четверг с 08.30 час. до 17.30 час</w:t>
      </w:r>
      <w:r w:rsidRPr="00200D2F">
        <w:rPr>
          <w:color w:val="auto"/>
          <w:sz w:val="28"/>
          <w:szCs w:val="28"/>
        </w:rPr>
        <w:t>.</w:t>
      </w:r>
      <w:r w:rsidR="006F7B77">
        <w:rPr>
          <w:color w:val="auto"/>
          <w:sz w:val="28"/>
          <w:szCs w:val="28"/>
        </w:rPr>
        <w:t>, пятница с 08.30 час</w:t>
      </w:r>
      <w:proofErr w:type="gramStart"/>
      <w:r w:rsidR="006F7B77">
        <w:rPr>
          <w:color w:val="auto"/>
          <w:sz w:val="28"/>
          <w:szCs w:val="28"/>
        </w:rPr>
        <w:t>.</w:t>
      </w:r>
      <w:proofErr w:type="gramEnd"/>
      <w:r w:rsidR="006F7B77">
        <w:rPr>
          <w:color w:val="auto"/>
          <w:sz w:val="28"/>
          <w:szCs w:val="28"/>
        </w:rPr>
        <w:t xml:space="preserve"> </w:t>
      </w:r>
      <w:proofErr w:type="gramStart"/>
      <w:r w:rsidR="006F7B77">
        <w:rPr>
          <w:color w:val="auto"/>
          <w:sz w:val="28"/>
          <w:szCs w:val="28"/>
        </w:rPr>
        <w:t>д</w:t>
      </w:r>
      <w:proofErr w:type="gramEnd"/>
      <w:r w:rsidR="006F7B77">
        <w:rPr>
          <w:color w:val="auto"/>
          <w:sz w:val="28"/>
          <w:szCs w:val="28"/>
        </w:rPr>
        <w:t>о 16</w:t>
      </w:r>
      <w:r w:rsidR="006F7B77" w:rsidRPr="006F7B77">
        <w:rPr>
          <w:color w:val="auto"/>
          <w:sz w:val="28"/>
          <w:szCs w:val="28"/>
        </w:rPr>
        <w:t>.30 час.</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r w:rsidR="006F7B77">
        <w:rPr>
          <w:color w:val="auto"/>
          <w:sz w:val="28"/>
          <w:szCs w:val="28"/>
        </w:rPr>
        <w:t xml:space="preserve"> 187015, Ленинградская область, Тосненский район, г.п. Красный Бор, ул. Культуры, д. 62а</w:t>
      </w:r>
    </w:p>
    <w:p w:rsidR="00CE1390" w:rsidRPr="00AD714B" w:rsidRDefault="00B12C6F" w:rsidP="00B105D3">
      <w:pPr>
        <w:pStyle w:val="21"/>
        <w:shd w:val="clear" w:color="auto" w:fill="auto"/>
        <w:spacing w:before="0" w:line="240" w:lineRule="auto"/>
        <w:ind w:left="23" w:firstLine="720"/>
        <w:rPr>
          <w:color w:val="auto"/>
          <w:sz w:val="28"/>
          <w:szCs w:val="28"/>
        </w:rPr>
      </w:pPr>
      <w:r w:rsidRPr="00AD714B">
        <w:rPr>
          <w:color w:val="auto"/>
          <w:sz w:val="28"/>
          <w:szCs w:val="28"/>
        </w:rPr>
        <w:t>В электронном виде жалоба может быть подана заявителем посредством:</w:t>
      </w:r>
    </w:p>
    <w:p w:rsidR="00CE1390" w:rsidRPr="00200D2F" w:rsidRDefault="00AD714B"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AD714B">
        <w:rPr>
          <w:color w:val="auto"/>
          <w:sz w:val="28"/>
          <w:szCs w:val="28"/>
        </w:rPr>
        <w:t xml:space="preserve">           - официального сайта администрации Красноборского городского поселения Тосненского района Лен</w:t>
      </w:r>
      <w:r>
        <w:rPr>
          <w:color w:val="auto"/>
          <w:sz w:val="28"/>
          <w:szCs w:val="28"/>
        </w:rPr>
        <w:t>инградской области www.krbor.ru,</w:t>
      </w:r>
      <w:r w:rsidRPr="00AD714B">
        <w:rPr>
          <w:color w:val="auto"/>
          <w:sz w:val="28"/>
          <w:szCs w:val="28"/>
        </w:rPr>
        <w:t xml:space="preserve"> </w:t>
      </w:r>
      <w:r w:rsidR="00B12C6F" w:rsidRPr="00AD714B">
        <w:rPr>
          <w:color w:val="auto"/>
          <w:sz w:val="28"/>
          <w:szCs w:val="28"/>
        </w:rPr>
        <w:t>раздел «</w:t>
      </w:r>
      <w:r w:rsidRPr="00AD714B">
        <w:rPr>
          <w:color w:val="auto"/>
          <w:sz w:val="28"/>
          <w:szCs w:val="28"/>
        </w:rPr>
        <w:t>Интернет приемная</w:t>
      </w:r>
      <w:r w:rsidR="00B12C6F" w:rsidRPr="00AD714B">
        <w:rPr>
          <w:color w:val="auto"/>
          <w:sz w:val="28"/>
          <w:szCs w:val="28"/>
        </w:rPr>
        <w:t>»;</w:t>
      </w:r>
    </w:p>
    <w:p w:rsidR="00CE1390" w:rsidRPr="00200D2F" w:rsidRDefault="00AD714B">
      <w:pPr>
        <w:pStyle w:val="21"/>
        <w:shd w:val="clear" w:color="auto" w:fill="auto"/>
        <w:tabs>
          <w:tab w:val="right" w:leader="underscore" w:pos="7993"/>
        </w:tabs>
        <w:spacing w:before="0"/>
        <w:ind w:left="20" w:firstLine="720"/>
        <w:rPr>
          <w:color w:val="auto"/>
          <w:sz w:val="28"/>
          <w:szCs w:val="28"/>
        </w:rPr>
      </w:pPr>
      <w:r>
        <w:rPr>
          <w:color w:val="auto"/>
          <w:sz w:val="28"/>
          <w:szCs w:val="28"/>
        </w:rPr>
        <w:t xml:space="preserve">- </w:t>
      </w:r>
      <w:r w:rsidR="00B12C6F" w:rsidRPr="00200D2F">
        <w:rPr>
          <w:color w:val="auto"/>
          <w:sz w:val="28"/>
          <w:szCs w:val="28"/>
        </w:rPr>
        <w:t>официального адреса электронной почты:</w:t>
      </w:r>
      <w:r w:rsidR="006F7B77" w:rsidRPr="006F7B77">
        <w:t xml:space="preserve"> </w:t>
      </w:r>
      <w:r w:rsidR="006F7B77" w:rsidRPr="006F7B77">
        <w:rPr>
          <w:color w:val="auto"/>
          <w:sz w:val="28"/>
          <w:szCs w:val="28"/>
        </w:rPr>
        <w:t>adm-krasnyjbor@yandex.ru</w:t>
      </w:r>
      <w:r w:rsidR="006F7B77">
        <w:rPr>
          <w:color w:val="auto"/>
          <w:sz w:val="28"/>
          <w:szCs w:val="28"/>
        </w:rPr>
        <w:t>.</w:t>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proofErr w:type="gramStart"/>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lastRenderedPageBreak/>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00D2F"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6F7B77">
        <w:rPr>
          <w:color w:val="auto"/>
          <w:sz w:val="28"/>
          <w:szCs w:val="28"/>
        </w:rPr>
        <w:t>администрации Красноборского городского поселения Тосненского района Ленинградской области</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C37A71" w:rsidRPr="00200D2F">
        <w:rPr>
          <w:color w:val="auto"/>
          <w:sz w:val="28"/>
          <w:szCs w:val="28"/>
        </w:rPr>
        <w:t xml:space="preserve"> </w:t>
      </w:r>
      <w:r w:rsidR="006F7B77" w:rsidRPr="006F7B77">
        <w:rPr>
          <w:color w:val="auto"/>
          <w:sz w:val="28"/>
          <w:szCs w:val="28"/>
        </w:rPr>
        <w:t>администрации Красноборского городского поселения Тосненского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200D2F">
        <w:rPr>
          <w:color w:val="auto"/>
          <w:sz w:val="28"/>
          <w:szCs w:val="28"/>
        </w:rPr>
        <w:t xml:space="preserve">Жалобы на решения, принятые главой </w:t>
      </w:r>
      <w:r w:rsidR="006F7B77" w:rsidRPr="006F7B77">
        <w:rPr>
          <w:color w:val="auto"/>
          <w:sz w:val="28"/>
          <w:szCs w:val="28"/>
        </w:rPr>
        <w:t>администрации Красноборского городского поселения Тосненского района Ленинградской области</w:t>
      </w:r>
      <w:r w:rsidR="00C37A71" w:rsidRPr="00200D2F">
        <w:rPr>
          <w:color w:val="auto"/>
          <w:sz w:val="28"/>
          <w:szCs w:val="28"/>
        </w:rPr>
        <w:t xml:space="preserve"> </w:t>
      </w:r>
      <w:r w:rsidRPr="00200D2F">
        <w:rPr>
          <w:color w:val="auto"/>
          <w:sz w:val="28"/>
          <w:szCs w:val="28"/>
        </w:rPr>
        <w:t>рассматриваются непосредственно главой</w:t>
      </w:r>
      <w:r w:rsidR="00C37A71" w:rsidRPr="00200D2F">
        <w:rPr>
          <w:color w:val="auto"/>
          <w:sz w:val="28"/>
          <w:szCs w:val="28"/>
        </w:rPr>
        <w:t xml:space="preserve"> </w:t>
      </w:r>
      <w:r w:rsidR="006F7B77" w:rsidRPr="006F7B77">
        <w:rPr>
          <w:color w:val="auto"/>
          <w:sz w:val="28"/>
          <w:szCs w:val="28"/>
        </w:rPr>
        <w:t>администрации Красноборского городского поселения Тосненского района Ленинградской области</w:t>
      </w:r>
      <w:r w:rsidRPr="00200D2F">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proofErr w:type="gramStart"/>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rsidP="006F7B77">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lastRenderedPageBreak/>
        <w:t xml:space="preserve">По результатам рассмотрения жалобы администрация </w:t>
      </w:r>
      <w:r w:rsidR="006F7B77" w:rsidRPr="006F7B77">
        <w:rPr>
          <w:color w:val="auto"/>
          <w:sz w:val="28"/>
          <w:szCs w:val="28"/>
        </w:rPr>
        <w:t>Красноборского городского поселения Тосненского района Ленинградской области</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w:t>
      </w:r>
      <w:proofErr w:type="gramStart"/>
      <w:r w:rsidRPr="00200D2F">
        <w:rPr>
          <w:color w:val="auto"/>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color w:val="auto"/>
          <w:sz w:val="28"/>
          <w:szCs w:val="28"/>
        </w:rPr>
        <w:t xml:space="preserve">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rsidP="006F7B77">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r w:rsidR="006F7B77" w:rsidRPr="006F7B77">
        <w:rPr>
          <w:color w:val="auto"/>
          <w:sz w:val="28"/>
          <w:szCs w:val="28"/>
        </w:rPr>
        <w:t>Красноборского городского поселения Тосненского района Ленинградской области</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2E12A4">
      <w:headerReference w:type="default" r:id="rId11"/>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A8" w:rsidRDefault="00D368A8" w:rsidP="00CE1390">
      <w:r>
        <w:separator/>
      </w:r>
    </w:p>
  </w:endnote>
  <w:endnote w:type="continuationSeparator" w:id="0">
    <w:p w:rsidR="00D368A8" w:rsidRDefault="00D368A8"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A8" w:rsidRDefault="00D368A8"/>
  </w:footnote>
  <w:footnote w:type="continuationSeparator" w:id="0">
    <w:p w:rsidR="00D368A8" w:rsidRDefault="00D368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EndPr/>
    <w:sdtContent>
      <w:p w:rsidR="008B2F8C" w:rsidRDefault="008B2F8C">
        <w:pPr>
          <w:pStyle w:val="aa"/>
          <w:jc w:val="center"/>
        </w:pPr>
        <w:r>
          <w:fldChar w:fldCharType="begin"/>
        </w:r>
        <w:r>
          <w:instrText xml:space="preserve"> PAGE   \* MERGEFORMAT </w:instrText>
        </w:r>
        <w:r>
          <w:fldChar w:fldCharType="separate"/>
        </w:r>
        <w:r w:rsidR="00C64E52">
          <w:rPr>
            <w:noProof/>
          </w:rPr>
          <w:t>4</w:t>
        </w:r>
        <w:r>
          <w:rPr>
            <w:noProof/>
          </w:rPr>
          <w:fldChar w:fldCharType="end"/>
        </w:r>
      </w:p>
    </w:sdtContent>
  </w:sdt>
  <w:p w:rsidR="008B2F8C" w:rsidRPr="003F3878" w:rsidRDefault="008B2F8C"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2099D"/>
    <w:rsid w:val="00036AFC"/>
    <w:rsid w:val="00051CA8"/>
    <w:rsid w:val="00113036"/>
    <w:rsid w:val="001825B2"/>
    <w:rsid w:val="001B5F9A"/>
    <w:rsid w:val="00200D2F"/>
    <w:rsid w:val="002011A0"/>
    <w:rsid w:val="002663F9"/>
    <w:rsid w:val="002832F5"/>
    <w:rsid w:val="002971B2"/>
    <w:rsid w:val="002C6267"/>
    <w:rsid w:val="002D4552"/>
    <w:rsid w:val="002E12A4"/>
    <w:rsid w:val="003020A5"/>
    <w:rsid w:val="0036467C"/>
    <w:rsid w:val="00383883"/>
    <w:rsid w:val="003943A0"/>
    <w:rsid w:val="003C0E4B"/>
    <w:rsid w:val="003F3878"/>
    <w:rsid w:val="00410584"/>
    <w:rsid w:val="004461D9"/>
    <w:rsid w:val="0045162C"/>
    <w:rsid w:val="004A7671"/>
    <w:rsid w:val="004C50EB"/>
    <w:rsid w:val="004D0824"/>
    <w:rsid w:val="004D595C"/>
    <w:rsid w:val="00507B05"/>
    <w:rsid w:val="005B5C45"/>
    <w:rsid w:val="005C5615"/>
    <w:rsid w:val="005E1A47"/>
    <w:rsid w:val="0063012E"/>
    <w:rsid w:val="00631F17"/>
    <w:rsid w:val="00634A8E"/>
    <w:rsid w:val="00646144"/>
    <w:rsid w:val="006701D3"/>
    <w:rsid w:val="006E0B02"/>
    <w:rsid w:val="006F28EB"/>
    <w:rsid w:val="006F7B77"/>
    <w:rsid w:val="0070517C"/>
    <w:rsid w:val="0071510C"/>
    <w:rsid w:val="007731EF"/>
    <w:rsid w:val="0078468D"/>
    <w:rsid w:val="00801A3E"/>
    <w:rsid w:val="008050E6"/>
    <w:rsid w:val="00810D42"/>
    <w:rsid w:val="00822E03"/>
    <w:rsid w:val="00824F4D"/>
    <w:rsid w:val="00836DDA"/>
    <w:rsid w:val="00860937"/>
    <w:rsid w:val="008B2F8C"/>
    <w:rsid w:val="008E307F"/>
    <w:rsid w:val="008F425D"/>
    <w:rsid w:val="009360E5"/>
    <w:rsid w:val="00940EF5"/>
    <w:rsid w:val="00980858"/>
    <w:rsid w:val="009D0CDB"/>
    <w:rsid w:val="009E0B9E"/>
    <w:rsid w:val="009F7F7F"/>
    <w:rsid w:val="00A02ED1"/>
    <w:rsid w:val="00A432C1"/>
    <w:rsid w:val="00A657C1"/>
    <w:rsid w:val="00AA5705"/>
    <w:rsid w:val="00AA5BF4"/>
    <w:rsid w:val="00AD714B"/>
    <w:rsid w:val="00B05768"/>
    <w:rsid w:val="00B105D3"/>
    <w:rsid w:val="00B12C6F"/>
    <w:rsid w:val="00B17390"/>
    <w:rsid w:val="00B953E9"/>
    <w:rsid w:val="00B9617B"/>
    <w:rsid w:val="00C219E4"/>
    <w:rsid w:val="00C27EAD"/>
    <w:rsid w:val="00C32085"/>
    <w:rsid w:val="00C37A71"/>
    <w:rsid w:val="00C60CC8"/>
    <w:rsid w:val="00C641BC"/>
    <w:rsid w:val="00C64E52"/>
    <w:rsid w:val="00C77A7C"/>
    <w:rsid w:val="00CE1390"/>
    <w:rsid w:val="00D241E9"/>
    <w:rsid w:val="00D368A8"/>
    <w:rsid w:val="00D4465B"/>
    <w:rsid w:val="00D55AB0"/>
    <w:rsid w:val="00DA1060"/>
    <w:rsid w:val="00E003BE"/>
    <w:rsid w:val="00E218FA"/>
    <w:rsid w:val="00EB518D"/>
    <w:rsid w:val="00EC6AF8"/>
    <w:rsid w:val="00F04C28"/>
    <w:rsid w:val="00F32BB6"/>
    <w:rsid w:val="00F3697B"/>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99"/>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99"/>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36232-577F-449F-AB25-0292A6D8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17957</Words>
  <Characters>102358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6</cp:revision>
  <dcterms:created xsi:type="dcterms:W3CDTF">2020-12-26T10:28:00Z</dcterms:created>
  <dcterms:modified xsi:type="dcterms:W3CDTF">2021-01-13T08:02:00Z</dcterms:modified>
</cp:coreProperties>
</file>