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D" w:rsidRPr="001A4C3D" w:rsidRDefault="001A4C3D" w:rsidP="001A4C3D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bCs/>
          <w:sz w:val="22"/>
          <w:szCs w:val="24"/>
        </w:rPr>
      </w:pPr>
      <w:r w:rsidRPr="001A4C3D">
        <w:rPr>
          <w:rFonts w:ascii="Times New Roman" w:hAnsi="Times New Roman"/>
          <w:b/>
          <w:sz w:val="22"/>
          <w:szCs w:val="24"/>
        </w:rPr>
        <w:t>Перечень индикаторов риска нарушения обязательных требований</w:t>
      </w:r>
      <w:r w:rsidRPr="001A4C3D">
        <w:rPr>
          <w:rFonts w:ascii="Times New Roman" w:hAnsi="Times New Roman"/>
          <w:b/>
          <w:bCs/>
          <w:sz w:val="22"/>
          <w:szCs w:val="24"/>
        </w:rPr>
        <w:t>,</w:t>
      </w:r>
    </w:p>
    <w:p w:rsidR="001A4C3D" w:rsidRPr="001A4C3D" w:rsidRDefault="001A4C3D" w:rsidP="001A4C3D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2"/>
          <w:szCs w:val="24"/>
        </w:rPr>
      </w:pPr>
      <w:r w:rsidRPr="001A4C3D">
        <w:rPr>
          <w:rFonts w:ascii="Times New Roman" w:hAnsi="Times New Roman"/>
          <w:b/>
          <w:bCs/>
          <w:sz w:val="22"/>
          <w:szCs w:val="24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:rsidR="001A4C3D" w:rsidRPr="001A4C3D" w:rsidRDefault="001A4C3D" w:rsidP="001A4C3D">
      <w:pPr>
        <w:ind w:firstLine="709"/>
        <w:jc w:val="center"/>
        <w:rPr>
          <w:rFonts w:ascii="Times New Roman" w:hAnsi="Times New Roman"/>
          <w:sz w:val="22"/>
          <w:szCs w:val="24"/>
        </w:rPr>
      </w:pPr>
    </w:p>
    <w:p w:rsidR="002449DB" w:rsidRPr="00634B9A" w:rsidRDefault="002449DB" w:rsidP="002449D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34B9A">
        <w:rPr>
          <w:rFonts w:ascii="Times New Roman" w:hAnsi="Times New Roman"/>
          <w:sz w:val="24"/>
          <w:szCs w:val="24"/>
        </w:rPr>
        <w:t xml:space="preserve"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634B9A">
        <w:rPr>
          <w:rFonts w:ascii="Times New Roman" w:hAnsi="Times New Roman"/>
          <w:sz w:val="24"/>
          <w:szCs w:val="24"/>
        </w:rPr>
        <w:t>к</w:t>
      </w:r>
      <w:proofErr w:type="gramEnd"/>
      <w:r w:rsidRPr="00634B9A">
        <w:rPr>
          <w:rFonts w:ascii="Times New Roman" w:hAnsi="Times New Roman"/>
          <w:sz w:val="24"/>
          <w:szCs w:val="24"/>
        </w:rPr>
        <w:t>:</w:t>
      </w:r>
    </w:p>
    <w:p w:rsidR="002449DB" w:rsidRPr="00634B9A" w:rsidRDefault="002449DB" w:rsidP="002449D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34B9A">
        <w:rPr>
          <w:rFonts w:ascii="Times New Roman" w:hAnsi="Times New Roman"/>
          <w:sz w:val="24"/>
          <w:szCs w:val="24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2449DB" w:rsidRPr="00634B9A" w:rsidRDefault="002449DB" w:rsidP="002449D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34B9A">
        <w:rPr>
          <w:rFonts w:ascii="Times New Roman" w:hAnsi="Times New Roman"/>
          <w:sz w:val="24"/>
          <w:szCs w:val="24"/>
        </w:rPr>
        <w:t>б) порядку осуществления перепланировки и (или) переустройства помещений в многоквартирном доме;</w:t>
      </w:r>
    </w:p>
    <w:p w:rsidR="002449DB" w:rsidRPr="00634B9A" w:rsidRDefault="002449DB" w:rsidP="002449D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34B9A">
        <w:rPr>
          <w:rFonts w:ascii="Times New Roman" w:hAnsi="Times New Roman"/>
          <w:sz w:val="24"/>
          <w:szCs w:val="24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2449DB" w:rsidRPr="00634B9A" w:rsidRDefault="002449DB" w:rsidP="002449D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34B9A">
        <w:rPr>
          <w:rFonts w:ascii="Times New Roman" w:hAnsi="Times New Roman"/>
          <w:sz w:val="24"/>
          <w:szCs w:val="24"/>
        </w:rPr>
        <w:t>г) к обеспечению доступности для инвалидов помещений в многоквартирных домах;</w:t>
      </w:r>
    </w:p>
    <w:p w:rsidR="002449DB" w:rsidRPr="00634B9A" w:rsidRDefault="002449DB" w:rsidP="002449D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34B9A">
        <w:rPr>
          <w:rFonts w:ascii="Times New Roman" w:hAnsi="Times New Roman"/>
          <w:sz w:val="24"/>
          <w:szCs w:val="24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2449DB" w:rsidRPr="00634B9A" w:rsidRDefault="002449DB" w:rsidP="002449D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34B9A">
        <w:rPr>
          <w:rFonts w:ascii="Times New Roman" w:hAnsi="Times New Roman"/>
          <w:sz w:val="24"/>
          <w:szCs w:val="24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2449DB" w:rsidRDefault="002449DB" w:rsidP="002449DB">
      <w:pPr>
        <w:widowControl/>
        <w:suppressAutoHyphens/>
        <w:autoSpaceDN w:val="0"/>
        <w:ind w:firstLine="720"/>
        <w:jc w:val="both"/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</w:pPr>
      <w:r w:rsidRPr="00634B9A">
        <w:rPr>
          <w:rFonts w:ascii="Times New Roman" w:hAnsi="Times New Roman"/>
          <w:sz w:val="24"/>
          <w:szCs w:val="24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2449DB" w:rsidRPr="00C0286B" w:rsidRDefault="002449DB" w:rsidP="002449DB">
      <w:pPr>
        <w:widowControl/>
        <w:suppressAutoHyphens/>
        <w:autoSpaceDN w:val="0"/>
        <w:ind w:firstLine="720"/>
        <w:jc w:val="both"/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</w:pPr>
      <w:proofErr w:type="gramStart"/>
      <w:r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>2.</w:t>
      </w:r>
      <w:r w:rsidRPr="00C0286B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</w:t>
      </w:r>
      <w:proofErr w:type="gramEnd"/>
      <w:r w:rsidRPr="00C0286B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 xml:space="preserve"> </w:t>
      </w:r>
      <w:proofErr w:type="gramStart"/>
      <w:r w:rsidRPr="00C0286B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>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</w:t>
      </w:r>
      <w:r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 xml:space="preserve"> лицами обязательных требований</w:t>
      </w:r>
      <w:r w:rsidRPr="00C0286B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>, установленных частью 1 статьи 20 Жилищного кодекса Российской Федерации</w:t>
      </w:r>
      <w:r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>.</w:t>
      </w:r>
      <w:proofErr w:type="gramEnd"/>
    </w:p>
    <w:p w:rsidR="00251EA4" w:rsidRPr="001A4C3D" w:rsidRDefault="002449DB" w:rsidP="002449DB">
      <w:pPr>
        <w:ind w:firstLine="709"/>
        <w:jc w:val="both"/>
        <w:rPr>
          <w:sz w:val="18"/>
        </w:rPr>
      </w:pPr>
      <w:r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>3</w:t>
      </w:r>
      <w:r w:rsidRPr="00C0286B"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 xml:space="preserve">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</w:t>
      </w:r>
      <w:r>
        <w:rPr>
          <w:rFonts w:ascii="Times New Roman" w:eastAsia="Calibri" w:hAnsi="Times New Roman"/>
          <w:color w:val="auto"/>
          <w:sz w:val="24"/>
          <w:szCs w:val="24"/>
          <w:u w:color="000000"/>
          <w:bdr w:val="nil"/>
        </w:rPr>
        <w:t>кодекса Российской Федерации</w:t>
      </w:r>
      <w:bookmarkStart w:id="0" w:name="_GoBack"/>
      <w:bookmarkEnd w:id="0"/>
    </w:p>
    <w:sectPr w:rsidR="00251EA4" w:rsidRPr="001A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3D"/>
    <w:rsid w:val="001A4C3D"/>
    <w:rsid w:val="002449DB"/>
    <w:rsid w:val="0025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2</cp:revision>
  <dcterms:created xsi:type="dcterms:W3CDTF">2023-03-27T06:37:00Z</dcterms:created>
  <dcterms:modified xsi:type="dcterms:W3CDTF">2024-02-29T08:40:00Z</dcterms:modified>
</cp:coreProperties>
</file>