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E1" w:rsidRDefault="003832D7" w:rsidP="00BA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администрации Красноборского городского поселения Тосненского района Ленинградской области открыта </w:t>
      </w:r>
      <w:r w:rsidRPr="007356BD">
        <w:rPr>
          <w:rFonts w:ascii="Times New Roman" w:hAnsi="Times New Roman" w:cs="Times New Roman"/>
          <w:b/>
          <w:sz w:val="24"/>
          <w:szCs w:val="24"/>
        </w:rPr>
        <w:t xml:space="preserve">вакансия </w:t>
      </w:r>
      <w:r w:rsidR="00861D1C">
        <w:rPr>
          <w:rFonts w:ascii="Times New Roman" w:hAnsi="Times New Roman" w:cs="Times New Roman"/>
          <w:b/>
          <w:sz w:val="24"/>
          <w:szCs w:val="24"/>
        </w:rPr>
        <w:t>главного</w:t>
      </w:r>
      <w:r w:rsidR="003B0EFD" w:rsidRPr="007356BD">
        <w:rPr>
          <w:rFonts w:ascii="Times New Roman" w:hAnsi="Times New Roman" w:cs="Times New Roman"/>
          <w:b/>
          <w:sz w:val="24"/>
          <w:szCs w:val="24"/>
        </w:rPr>
        <w:t xml:space="preserve"> специалиста </w:t>
      </w:r>
      <w:r w:rsidR="00861D1C">
        <w:rPr>
          <w:rFonts w:ascii="Times New Roman" w:hAnsi="Times New Roman" w:cs="Times New Roman"/>
          <w:b/>
          <w:sz w:val="24"/>
          <w:szCs w:val="24"/>
        </w:rPr>
        <w:t>по вопросам благоустройства по срочному трудовому договору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32D7" w:rsidRPr="003832D7" w:rsidRDefault="003832D7" w:rsidP="00BA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6BD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 w:rsidRPr="003832D7">
        <w:rPr>
          <w:rFonts w:ascii="Times New Roman" w:hAnsi="Times New Roman" w:cs="Times New Roman"/>
          <w:sz w:val="24"/>
          <w:szCs w:val="24"/>
        </w:rPr>
        <w:t>, предъявляемые к профессиональным знаниям и навыкам, необходимым для исполнения должностных обязанностей:</w:t>
      </w:r>
    </w:p>
    <w:p w:rsidR="003B0EFD" w:rsidRPr="003B0EFD" w:rsidRDefault="003B0EFD" w:rsidP="003B0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B0EFD">
        <w:rPr>
          <w:rFonts w:ascii="Times New Roman" w:hAnsi="Times New Roman" w:cs="Times New Roman"/>
          <w:sz w:val="24"/>
          <w:szCs w:val="24"/>
        </w:rPr>
        <w:t>высшее образование (без предъявления требований к стажу) либо среднее профессиональное образование, соответствующее направлению деятельности, при стаже муниципальной службы или работы по специальности, направлению подготовки не менее двух лет;</w:t>
      </w:r>
    </w:p>
    <w:p w:rsidR="003B0EFD" w:rsidRPr="003B0EFD" w:rsidRDefault="00035D6B" w:rsidP="003B0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B0EFD" w:rsidRPr="003B0EFD">
        <w:rPr>
          <w:rFonts w:ascii="Times New Roman" w:hAnsi="Times New Roman" w:cs="Times New Roman"/>
          <w:sz w:val="24"/>
          <w:szCs w:val="24"/>
        </w:rPr>
        <w:t>.</w:t>
      </w:r>
      <w:r w:rsidR="00861D1C">
        <w:rPr>
          <w:rFonts w:ascii="Times New Roman" w:hAnsi="Times New Roman" w:cs="Times New Roman"/>
          <w:sz w:val="24"/>
          <w:szCs w:val="24"/>
        </w:rPr>
        <w:t>Главному</w:t>
      </w:r>
      <w:r w:rsidR="003B0EFD" w:rsidRPr="003B0EFD">
        <w:rPr>
          <w:rFonts w:ascii="Times New Roman" w:hAnsi="Times New Roman" w:cs="Times New Roman"/>
          <w:sz w:val="24"/>
          <w:szCs w:val="24"/>
        </w:rPr>
        <w:t xml:space="preserve"> специалисту необходимо знание: Конституции Российской Федерации; Федеральные законы и Постановления Правительства РФ; Устава Красноборского городского поселения Тосненского района Ленинградской области, Устава администрации Красноборского городского поселения Тосненского района Ленинградской области; муниципальных правовых актов по направлению деятельности; структуры администрации Красноборского городского поселения Тосненского района Ленинградской области; порядка работы со служебной информацией (корреспонденцией); инструкции по делопроизводству; правил по охране труда и технике безопасности; правил внутреннего трудового распорядка, а также делового этикета;</w:t>
      </w:r>
    </w:p>
    <w:p w:rsidR="003832D7" w:rsidRDefault="00035D6B" w:rsidP="003B0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0EFD" w:rsidRPr="003B0EFD">
        <w:rPr>
          <w:rFonts w:ascii="Times New Roman" w:hAnsi="Times New Roman" w:cs="Times New Roman"/>
          <w:sz w:val="24"/>
          <w:szCs w:val="24"/>
        </w:rPr>
        <w:t>.Навыки: работы по направлению деятельности; планирования своей работы; сбора информации, ее систематизации, структурирования и анализа; подготовки проектов документов; работы со служебной информацией (корреспонденцией); пользования оргтехникой, компьютерной техникой и необходимыми программными продуктами.</w:t>
      </w:r>
    </w:p>
    <w:p w:rsidR="000260E2" w:rsidRDefault="000260E2" w:rsidP="0002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3EF9" w:rsidRPr="007356BD" w:rsidRDefault="00263EF9" w:rsidP="00263E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6BD">
        <w:rPr>
          <w:rFonts w:ascii="Times New Roman" w:hAnsi="Times New Roman" w:cs="Times New Roman"/>
          <w:b/>
          <w:sz w:val="24"/>
          <w:szCs w:val="24"/>
        </w:rPr>
        <w:t>Гражданин Российской Федерации представляет следующие документы:</w:t>
      </w:r>
    </w:p>
    <w:p w:rsidR="00263EF9" w:rsidRPr="00263EF9" w:rsidRDefault="00263EF9" w:rsidP="00263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63EF9">
        <w:rPr>
          <w:rFonts w:ascii="Times New Roman" w:hAnsi="Times New Roman" w:cs="Times New Roman"/>
          <w:sz w:val="24"/>
          <w:szCs w:val="24"/>
        </w:rPr>
        <w:t>личное заявление на имя представителя нанимателя;</w:t>
      </w:r>
    </w:p>
    <w:p w:rsidR="00263EF9" w:rsidRPr="00263EF9" w:rsidRDefault="00263EF9" w:rsidP="00263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263EF9">
        <w:rPr>
          <w:rFonts w:ascii="Times New Roman" w:hAnsi="Times New Roman" w:cs="Times New Roman"/>
          <w:sz w:val="24"/>
          <w:szCs w:val="24"/>
        </w:rPr>
        <w:t xml:space="preserve">собственноручно заполненную и подписанную анкету с приложением фотографии по форме, утвержденной распоряжением Правительства Российской </w:t>
      </w:r>
      <w:r w:rsidRPr="00263EF9">
        <w:rPr>
          <w:rFonts w:ascii="Times New Roman" w:hAnsi="Times New Roman" w:cs="Times New Roman"/>
          <w:sz w:val="24"/>
          <w:szCs w:val="24"/>
        </w:rPr>
        <w:lastRenderedPageBreak/>
        <w:t>Федерации от 26 мая 2005 года №667-р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  <w:proofErr w:type="gramEnd"/>
    </w:p>
    <w:p w:rsidR="00263EF9" w:rsidRPr="00263EF9" w:rsidRDefault="00263EF9" w:rsidP="00263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50054">
        <w:rPr>
          <w:rFonts w:ascii="Times New Roman" w:hAnsi="Times New Roman" w:cs="Times New Roman"/>
          <w:sz w:val="24"/>
          <w:szCs w:val="24"/>
        </w:rPr>
        <w:t>паспорт</w:t>
      </w:r>
      <w:r w:rsidRPr="00263EF9">
        <w:rPr>
          <w:rFonts w:ascii="Times New Roman" w:hAnsi="Times New Roman" w:cs="Times New Roman"/>
          <w:sz w:val="24"/>
          <w:szCs w:val="24"/>
        </w:rPr>
        <w:t>;</w:t>
      </w:r>
    </w:p>
    <w:p w:rsidR="00263EF9" w:rsidRPr="00263EF9" w:rsidRDefault="00263EF9" w:rsidP="00263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50054" w:rsidRPr="00F50054">
        <w:rPr>
          <w:rFonts w:ascii="Times New Roman" w:hAnsi="Times New Roman" w:cs="Times New Roman"/>
          <w:sz w:val="24"/>
          <w:szCs w:val="24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</w:t>
      </w:r>
      <w:r w:rsidR="00F50054">
        <w:rPr>
          <w:rFonts w:ascii="Times New Roman" w:hAnsi="Times New Roman" w:cs="Times New Roman"/>
          <w:sz w:val="24"/>
          <w:szCs w:val="24"/>
        </w:rPr>
        <w:t>огда трудовой договор</w:t>
      </w:r>
      <w:r w:rsidR="00F50054" w:rsidRPr="00F50054">
        <w:rPr>
          <w:rFonts w:ascii="Times New Roman" w:hAnsi="Times New Roman" w:cs="Times New Roman"/>
          <w:sz w:val="24"/>
          <w:szCs w:val="24"/>
        </w:rPr>
        <w:t xml:space="preserve"> заключается впервые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3EF9" w:rsidRPr="00263EF9" w:rsidRDefault="00263EF9" w:rsidP="00263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63EF9">
        <w:rPr>
          <w:rFonts w:ascii="Times New Roman" w:hAnsi="Times New Roman" w:cs="Times New Roman"/>
          <w:sz w:val="24"/>
          <w:szCs w:val="24"/>
        </w:rPr>
        <w:t>документ 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EF9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</w:t>
      </w:r>
      <w:r>
        <w:rPr>
          <w:rFonts w:ascii="Times New Roman" w:hAnsi="Times New Roman" w:cs="Times New Roman"/>
          <w:sz w:val="24"/>
          <w:szCs w:val="24"/>
        </w:rPr>
        <w:t>ужбой по месту работы (службы);</w:t>
      </w:r>
    </w:p>
    <w:p w:rsidR="00263EF9" w:rsidRPr="00263EF9" w:rsidRDefault="00263EF9" w:rsidP="00263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50054" w:rsidRPr="00F50054">
        <w:rPr>
          <w:rFonts w:ascii="Times New Roman" w:hAnsi="Times New Roman" w:cs="Times New Roman"/>
          <w:sz w:val="24"/>
          <w:szCs w:val="24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r w:rsidRPr="00263EF9">
        <w:rPr>
          <w:rFonts w:ascii="Times New Roman" w:hAnsi="Times New Roman" w:cs="Times New Roman"/>
          <w:sz w:val="24"/>
          <w:szCs w:val="24"/>
        </w:rPr>
        <w:t>;</w:t>
      </w:r>
    </w:p>
    <w:p w:rsidR="00263EF9" w:rsidRPr="00263EF9" w:rsidRDefault="00263EF9" w:rsidP="00263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50054" w:rsidRPr="00F50054">
        <w:rPr>
          <w:rFonts w:ascii="Times New Roman" w:hAnsi="Times New Roman" w:cs="Times New Roman"/>
          <w:sz w:val="24"/>
          <w:szCs w:val="24"/>
        </w:rPr>
        <w:t>свидетельство о постановке физического лица на учет в налоговом органе по месту жительства на территории Российской Федерации</w:t>
      </w:r>
      <w:r w:rsidRPr="00263EF9">
        <w:rPr>
          <w:rFonts w:ascii="Times New Roman" w:hAnsi="Times New Roman" w:cs="Times New Roman"/>
          <w:sz w:val="24"/>
          <w:szCs w:val="24"/>
        </w:rPr>
        <w:t>;</w:t>
      </w:r>
    </w:p>
    <w:p w:rsidR="00263EF9" w:rsidRPr="00263EF9" w:rsidRDefault="00263EF9" w:rsidP="00263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50054" w:rsidRPr="00F50054">
        <w:rPr>
          <w:rFonts w:ascii="Times New Roman" w:hAnsi="Times New Roman" w:cs="Times New Roman"/>
          <w:sz w:val="24"/>
          <w:szCs w:val="24"/>
        </w:rPr>
        <w:t>документы воинского учета - для граждан, пребывающих в запасе, и лиц, подлежащих призыву на военную службу</w:t>
      </w:r>
      <w:r w:rsidRPr="00263EF9">
        <w:rPr>
          <w:rFonts w:ascii="Times New Roman" w:hAnsi="Times New Roman" w:cs="Times New Roman"/>
          <w:sz w:val="24"/>
          <w:szCs w:val="24"/>
        </w:rPr>
        <w:t>;</w:t>
      </w:r>
    </w:p>
    <w:p w:rsidR="00263EF9" w:rsidRDefault="00263EF9" w:rsidP="00263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F50054" w:rsidRPr="00F50054">
        <w:rPr>
          <w:rFonts w:ascii="Times New Roman" w:hAnsi="Times New Roman" w:cs="Times New Roman"/>
          <w:sz w:val="24"/>
          <w:szCs w:val="24"/>
        </w:rPr>
        <w:t>заключение медицинской организации об отсутствии заболевания, препятствующего поступлению на муниципальную службу</w:t>
      </w:r>
      <w:r w:rsidRPr="00263EF9">
        <w:rPr>
          <w:rFonts w:ascii="Times New Roman" w:hAnsi="Times New Roman" w:cs="Times New Roman"/>
          <w:sz w:val="24"/>
          <w:szCs w:val="24"/>
        </w:rPr>
        <w:t>;</w:t>
      </w:r>
    </w:p>
    <w:p w:rsidR="00263EF9" w:rsidRPr="00263EF9" w:rsidRDefault="00263EF9" w:rsidP="00263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F50054" w:rsidRPr="00F50054">
        <w:rPr>
          <w:rFonts w:ascii="Times New Roman" w:hAnsi="Times New Roman" w:cs="Times New Roman"/>
          <w:sz w:val="24"/>
          <w:szCs w:val="24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Pr="00263EF9">
        <w:rPr>
          <w:rFonts w:ascii="Times New Roman" w:hAnsi="Times New Roman" w:cs="Times New Roman"/>
          <w:sz w:val="24"/>
          <w:szCs w:val="24"/>
        </w:rPr>
        <w:t>;</w:t>
      </w:r>
    </w:p>
    <w:p w:rsidR="00263EF9" w:rsidRPr="00263EF9" w:rsidRDefault="009C2DC9" w:rsidP="00263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F50054">
        <w:rPr>
          <w:rFonts w:ascii="Times New Roman" w:hAnsi="Times New Roman" w:cs="Times New Roman"/>
          <w:sz w:val="24"/>
          <w:szCs w:val="24"/>
        </w:rPr>
        <w:t>све</w:t>
      </w:r>
      <w:r w:rsidR="00F50054" w:rsidRPr="00F50054">
        <w:rPr>
          <w:rFonts w:ascii="Times New Roman" w:hAnsi="Times New Roman" w:cs="Times New Roman"/>
          <w:sz w:val="24"/>
          <w:szCs w:val="24"/>
        </w:rPr>
        <w:t>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="00263EF9" w:rsidRPr="00263EF9">
        <w:rPr>
          <w:rFonts w:ascii="Times New Roman" w:hAnsi="Times New Roman" w:cs="Times New Roman"/>
          <w:sz w:val="24"/>
          <w:szCs w:val="24"/>
        </w:rPr>
        <w:t>;</w:t>
      </w:r>
    </w:p>
    <w:p w:rsidR="00263EF9" w:rsidRDefault="00FD285D" w:rsidP="00263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9C2DC9">
        <w:rPr>
          <w:rFonts w:ascii="Times New Roman" w:hAnsi="Times New Roman" w:cs="Times New Roman"/>
          <w:sz w:val="24"/>
          <w:szCs w:val="24"/>
        </w:rPr>
        <w:t>.</w:t>
      </w:r>
      <w:r w:rsidR="00263EF9" w:rsidRPr="00263EF9">
        <w:rPr>
          <w:rFonts w:ascii="Times New Roman" w:hAnsi="Times New Roman" w:cs="Times New Roman"/>
          <w:sz w:val="24"/>
          <w:szCs w:val="24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9C2DC9" w:rsidRDefault="009C2DC9" w:rsidP="00263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2D7" w:rsidRPr="003832D7" w:rsidRDefault="003832D7" w:rsidP="003832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2D7">
        <w:rPr>
          <w:rFonts w:ascii="Times New Roman" w:hAnsi="Times New Roman" w:cs="Times New Roman"/>
          <w:sz w:val="24"/>
          <w:szCs w:val="24"/>
        </w:rPr>
        <w:t>Получить подробную информацию можно по телефону:</w:t>
      </w:r>
      <w:r>
        <w:rPr>
          <w:rFonts w:ascii="Times New Roman" w:hAnsi="Times New Roman" w:cs="Times New Roman"/>
          <w:sz w:val="24"/>
          <w:szCs w:val="24"/>
        </w:rPr>
        <w:t xml:space="preserve"> 8-813-61-62-260.</w:t>
      </w:r>
    </w:p>
    <w:sectPr w:rsidR="003832D7" w:rsidRPr="0038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69"/>
    <w:rsid w:val="000260E2"/>
    <w:rsid w:val="00035D6B"/>
    <w:rsid w:val="00263EF9"/>
    <w:rsid w:val="003832D7"/>
    <w:rsid w:val="003B0EFD"/>
    <w:rsid w:val="007356BD"/>
    <w:rsid w:val="00861D1C"/>
    <w:rsid w:val="009C2DC9"/>
    <w:rsid w:val="00B36069"/>
    <w:rsid w:val="00BA0A7E"/>
    <w:rsid w:val="00C374E1"/>
    <w:rsid w:val="00F50054"/>
    <w:rsid w:val="00FD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2017-05-17T04:59:00Z</cp:lastPrinted>
  <dcterms:created xsi:type="dcterms:W3CDTF">2023-03-23T09:19:00Z</dcterms:created>
  <dcterms:modified xsi:type="dcterms:W3CDTF">2023-03-23T09:31:00Z</dcterms:modified>
</cp:coreProperties>
</file>