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3" w:rsidRPr="00E64283" w:rsidRDefault="00E64283" w:rsidP="00FA7E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867F4B8" wp14:editId="0723F9E9">
            <wp:extent cx="640080" cy="6826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КРАСНОБОРСКОЕ  ГОРОДСКОЕ  ПОСЕЛЕНИЕ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ТОСНЕНСКОГО РАЙОНА  ЛЕНИНГРАДСКОЙ ОБЛАСТИ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АДМИНИСТРАЦИЯ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ПОСТАНОВЛЕНИЕ</w:t>
      </w:r>
    </w:p>
    <w:p w:rsidR="00835A2C" w:rsidRPr="00E64283" w:rsidRDefault="00835A2C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668BB" w:rsidRDefault="001668BB" w:rsidP="00E64283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3B11F8" w:rsidRDefault="001668BB" w:rsidP="00E64283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25</w:t>
      </w:r>
      <w:r w:rsidR="004D0A3B">
        <w:rPr>
          <w:b/>
          <w:bCs/>
          <w:color w:val="000000"/>
          <w:sz w:val="24"/>
          <w:szCs w:val="24"/>
        </w:rPr>
        <w:t>.</w:t>
      </w:r>
      <w:r w:rsidR="003174FF">
        <w:rPr>
          <w:b/>
          <w:bCs/>
          <w:color w:val="000000"/>
          <w:sz w:val="24"/>
          <w:szCs w:val="24"/>
        </w:rPr>
        <w:t>02</w:t>
      </w:r>
      <w:r w:rsidR="00FA7EAF">
        <w:rPr>
          <w:b/>
          <w:bCs/>
          <w:color w:val="000000"/>
          <w:sz w:val="24"/>
          <w:szCs w:val="24"/>
        </w:rPr>
        <w:t xml:space="preserve">.2021 </w:t>
      </w:r>
      <w:r w:rsidR="00EB48CC" w:rsidRPr="00F336A5">
        <w:rPr>
          <w:b/>
          <w:bCs/>
          <w:color w:val="000000"/>
          <w:sz w:val="24"/>
          <w:szCs w:val="24"/>
        </w:rPr>
        <w:t xml:space="preserve"> </w:t>
      </w:r>
      <w:r w:rsidR="00E64283" w:rsidRPr="00F336A5">
        <w:rPr>
          <w:b/>
          <w:bCs/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sz w:val="24"/>
          <w:szCs w:val="24"/>
        </w:rPr>
        <w:t>65</w:t>
      </w:r>
    </w:p>
    <w:p w:rsidR="00AB5BFC" w:rsidRPr="00F336A5" w:rsidRDefault="00AB5BFC" w:rsidP="00E64283">
      <w:pPr>
        <w:shd w:val="clear" w:color="auto" w:fill="FFFFFF"/>
        <w:rPr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64283" w:rsidRPr="00E64283" w:rsidTr="00080181">
        <w:trPr>
          <w:trHeight w:val="1331"/>
        </w:trPr>
        <w:tc>
          <w:tcPr>
            <w:tcW w:w="5495" w:type="dxa"/>
          </w:tcPr>
          <w:p w:rsidR="00E64283" w:rsidRPr="00571569" w:rsidRDefault="00FA7EAF" w:rsidP="00BD29BD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8"/>
              </w:rPr>
            </w:pPr>
            <w:r w:rsidRPr="00FA7EAF">
              <w:rPr>
                <w:bCs/>
                <w:color w:val="000000"/>
                <w:sz w:val="24"/>
                <w:szCs w:val="28"/>
              </w:rPr>
              <w:t xml:space="preserve">Об утверждении </w:t>
            </w:r>
            <w:r>
              <w:rPr>
                <w:bCs/>
                <w:color w:val="000000"/>
                <w:sz w:val="24"/>
                <w:szCs w:val="28"/>
              </w:rPr>
              <w:t>схемы водоснабжения</w:t>
            </w:r>
            <w:r w:rsidR="00BD29BD">
              <w:rPr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bCs/>
                <w:color w:val="000000"/>
                <w:sz w:val="24"/>
                <w:szCs w:val="28"/>
              </w:rPr>
              <w:t>и водоотведения</w:t>
            </w:r>
            <w:r w:rsidR="00835A2C"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FA7EAF">
              <w:rPr>
                <w:bCs/>
                <w:color w:val="000000"/>
                <w:sz w:val="24"/>
                <w:szCs w:val="28"/>
              </w:rPr>
              <w:t>Красноборского</w:t>
            </w:r>
            <w:r w:rsidR="00BD29BD"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FA7EAF">
              <w:rPr>
                <w:bCs/>
                <w:color w:val="000000"/>
                <w:sz w:val="24"/>
                <w:szCs w:val="28"/>
              </w:rPr>
              <w:t>городского поселения</w:t>
            </w:r>
            <w:r w:rsidR="00BD29BD"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FA7EAF">
              <w:rPr>
                <w:bCs/>
                <w:color w:val="000000"/>
                <w:sz w:val="24"/>
                <w:szCs w:val="28"/>
              </w:rPr>
              <w:t>Тосненского района Ленинградской области</w:t>
            </w:r>
          </w:p>
        </w:tc>
      </w:tr>
    </w:tbl>
    <w:p w:rsidR="00571569" w:rsidRDefault="00571569" w:rsidP="00571569">
      <w:pPr>
        <w:rPr>
          <w:b/>
          <w:bCs/>
        </w:rPr>
      </w:pPr>
    </w:p>
    <w:p w:rsidR="00FA7EAF" w:rsidRDefault="00FA7EAF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FA7EAF">
        <w:rPr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 07.12.2011 № 416-ФЗ «О водоснабжении и водоотведении»,  постановлением Правительства Российской Федерации от 05.09.2013 № 782 «О схемах  водоснабжения и водоотведения», руководствуясь Уставом Красноборского городского поселения Тосненского района Ленинградской области</w:t>
      </w:r>
    </w:p>
    <w:p w:rsidR="00FA7EAF" w:rsidRDefault="00FA7EAF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1569" w:rsidRPr="00686CA3" w:rsidRDefault="00F760AC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FA7EAF" w:rsidRDefault="00FA7EAF" w:rsidP="00FA7EAF">
      <w:pPr>
        <w:pStyle w:val="a7"/>
        <w:spacing w:after="0"/>
        <w:ind w:left="720"/>
        <w:jc w:val="both"/>
        <w:rPr>
          <w:sz w:val="28"/>
          <w:szCs w:val="28"/>
        </w:rPr>
      </w:pPr>
    </w:p>
    <w:p w:rsidR="00FA7EAF" w:rsidRDefault="00FA7EAF" w:rsidP="00FA7EAF">
      <w:pPr>
        <w:pStyle w:val="a7"/>
        <w:spacing w:after="0"/>
        <w:ind w:firstLine="709"/>
        <w:jc w:val="both"/>
      </w:pPr>
      <w:r>
        <w:t>1.</w:t>
      </w:r>
      <w:r w:rsidR="00835A2C">
        <w:t>Утвердить</w:t>
      </w:r>
      <w:r w:rsidR="00BC16E6">
        <w:t xml:space="preserve"> с</w:t>
      </w:r>
      <w:r w:rsidRPr="00FA7EAF">
        <w:t>хему водоснабжения и водоотведения Красноборского городского поселения Тосненского района Ленинградской области</w:t>
      </w:r>
      <w:r w:rsidR="00BC16E6" w:rsidRPr="00BC16E6">
        <w:t xml:space="preserve"> </w:t>
      </w:r>
      <w:r w:rsidR="004D0A3B">
        <w:t>в соответствии с П</w:t>
      </w:r>
      <w:r w:rsidR="00BC16E6" w:rsidRPr="00BC16E6">
        <w:t xml:space="preserve">риложением № 1 к </w:t>
      </w:r>
      <w:r w:rsidR="004D0A3B">
        <w:t>настоящему</w:t>
      </w:r>
      <w:r w:rsidR="00BC16E6" w:rsidRPr="00BC16E6">
        <w:t xml:space="preserve"> постановлению.</w:t>
      </w:r>
    </w:p>
    <w:p w:rsidR="00BC16E6" w:rsidRDefault="003174FF" w:rsidP="00FA7EAF">
      <w:pPr>
        <w:pStyle w:val="a7"/>
        <w:spacing w:after="0"/>
        <w:ind w:firstLine="709"/>
        <w:jc w:val="both"/>
      </w:pPr>
      <w:r>
        <w:t xml:space="preserve">2.Постановление от 11.01.2021 № </w:t>
      </w:r>
      <w:r w:rsidR="00BC16E6">
        <w:t>1</w:t>
      </w:r>
      <w:r w:rsidR="00BC16E6" w:rsidRPr="00BC16E6">
        <w:t xml:space="preserve"> «</w:t>
      </w:r>
      <w:r w:rsidR="00BC16E6">
        <w:t>Об утверждении с</w:t>
      </w:r>
      <w:r w:rsidR="00BC16E6" w:rsidRPr="00BC16E6">
        <w:t>хемы водоснабжения и водоотведения Красноборского городского поселения Тосненского района Ленинградской области</w:t>
      </w:r>
      <w:r w:rsidR="00BC16E6">
        <w:t>»</w:t>
      </w:r>
      <w:r w:rsidR="00BC16E6" w:rsidRPr="00BC16E6">
        <w:t>, признать утратившим силу.</w:t>
      </w:r>
    </w:p>
    <w:p w:rsidR="003174FF" w:rsidRDefault="003174FF" w:rsidP="00FA7EAF">
      <w:pPr>
        <w:pStyle w:val="a7"/>
        <w:spacing w:after="0"/>
        <w:ind w:firstLine="709"/>
        <w:jc w:val="both"/>
      </w:pPr>
      <w:r>
        <w:t>3.</w:t>
      </w:r>
      <w:proofErr w:type="gramStart"/>
      <w:r w:rsidRPr="003174FF">
        <w:t>Разместить</w:t>
      </w:r>
      <w:proofErr w:type="gramEnd"/>
      <w:r w:rsidRPr="003174FF">
        <w:t xml:space="preserve"> настоящее постановление на сайте Красноборского го</w:t>
      </w:r>
      <w:r w:rsidR="00BD29BD">
        <w:t xml:space="preserve">родского поселения Тосненского </w:t>
      </w:r>
      <w:r w:rsidRPr="003174FF">
        <w:t>района Ленинградск</w:t>
      </w:r>
      <w:r>
        <w:t xml:space="preserve">ой области </w:t>
      </w:r>
      <w:r w:rsidR="00BD29BD">
        <w:t>в сети «Интернет» по адресу: www.krbor.ru</w:t>
      </w:r>
      <w:r w:rsidRPr="003174FF">
        <w:t>, опубликовать данное постановление в газете Тосненский вестн</w:t>
      </w:r>
      <w:r w:rsidR="00BD29BD">
        <w:t>ик</w:t>
      </w:r>
      <w:r w:rsidRPr="003174FF">
        <w:t xml:space="preserve">.    </w:t>
      </w:r>
    </w:p>
    <w:p w:rsidR="00FA7EAF" w:rsidRDefault="00BC16E6" w:rsidP="00FA7EAF">
      <w:pPr>
        <w:pStyle w:val="a7"/>
        <w:spacing w:after="0"/>
        <w:ind w:firstLine="709"/>
        <w:jc w:val="both"/>
      </w:pPr>
      <w:r>
        <w:t>4</w:t>
      </w:r>
      <w:r w:rsidR="00835A2C">
        <w:t>.</w:t>
      </w:r>
      <w:r w:rsidR="00FA7EAF">
        <w:t xml:space="preserve">Настоящее постановление вступает в силу со дня его </w:t>
      </w:r>
      <w:r w:rsidR="00835A2C">
        <w:t>опубликования</w:t>
      </w:r>
      <w:r w:rsidR="00FA7EAF">
        <w:t>.</w:t>
      </w:r>
    </w:p>
    <w:p w:rsidR="00FA7EAF" w:rsidRDefault="00BC16E6" w:rsidP="00FA7EAF">
      <w:pPr>
        <w:pStyle w:val="a7"/>
        <w:spacing w:after="0"/>
        <w:ind w:firstLine="709"/>
        <w:jc w:val="both"/>
      </w:pPr>
      <w:r>
        <w:t>5</w:t>
      </w:r>
      <w:r w:rsidR="00835A2C">
        <w:t>.</w:t>
      </w:r>
      <w:proofErr w:type="gramStart"/>
      <w:r w:rsidR="00FA7EAF">
        <w:t>Контроль за</w:t>
      </w:r>
      <w:proofErr w:type="gramEnd"/>
      <w:r w:rsidR="00FA7EAF">
        <w:t xml:space="preserve"> исполнением настоящего постановления оставляю за собой.</w:t>
      </w:r>
    </w:p>
    <w:p w:rsidR="00835A2C" w:rsidRDefault="00835A2C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D83047" w:rsidRDefault="00D83047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571569" w:rsidRDefault="00571569" w:rsidP="00117415">
      <w:pPr>
        <w:shd w:val="clear" w:color="auto" w:fill="FFFFFF"/>
        <w:tabs>
          <w:tab w:val="left" w:pos="6682"/>
          <w:tab w:val="left" w:pos="6804"/>
          <w:tab w:val="left" w:pos="8458"/>
        </w:tabs>
        <w:suppressAutoHyphens/>
        <w:ind w:right="6"/>
        <w:rPr>
          <w:sz w:val="24"/>
          <w:szCs w:val="24"/>
        </w:rPr>
      </w:pPr>
      <w:r w:rsidRPr="00F336A5">
        <w:rPr>
          <w:sz w:val="24"/>
          <w:szCs w:val="24"/>
        </w:rPr>
        <w:t>Глава администра</w:t>
      </w:r>
      <w:r w:rsidR="00117415">
        <w:rPr>
          <w:sz w:val="24"/>
          <w:szCs w:val="24"/>
        </w:rPr>
        <w:t>ции</w:t>
      </w:r>
      <w:r w:rsidR="00117415">
        <w:rPr>
          <w:sz w:val="24"/>
          <w:szCs w:val="24"/>
        </w:rPr>
        <w:tab/>
      </w:r>
      <w:r w:rsidR="00FE1A02" w:rsidRPr="00F336A5">
        <w:rPr>
          <w:sz w:val="24"/>
          <w:szCs w:val="24"/>
        </w:rPr>
        <w:t xml:space="preserve"> </w:t>
      </w:r>
      <w:r w:rsidR="00AB5BFC">
        <w:rPr>
          <w:sz w:val="24"/>
          <w:szCs w:val="24"/>
        </w:rPr>
        <w:t>Н.И. Аксенов</w:t>
      </w: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D83047" w:rsidRDefault="00D83047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7864EE" w:rsidRDefault="007864EE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7864EE" w:rsidRDefault="007864EE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  <w:bookmarkStart w:id="0" w:name="_GoBack"/>
      <w:bookmarkEnd w:id="0"/>
    </w:p>
    <w:p w:rsidR="00835A2C" w:rsidRDefault="00835A2C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835A2C" w:rsidRDefault="00835A2C" w:rsidP="00835A2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35A2C">
        <w:rPr>
          <w:rFonts w:ascii="Times New Roman" w:hAnsi="Times New Roman"/>
          <w:sz w:val="18"/>
          <w:szCs w:val="18"/>
        </w:rPr>
        <w:t>Исп. Савченко Е.А., тел.8(81361)62-382</w:t>
      </w:r>
    </w:p>
    <w:p w:rsidR="003174FF" w:rsidRDefault="003174FF" w:rsidP="00835A2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174FF" w:rsidRDefault="003174FF" w:rsidP="00835A2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3174FF" w:rsidRPr="003174FF" w:rsidRDefault="003174FF" w:rsidP="00835A2C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3174FF" w:rsidRPr="003174FF" w:rsidSect="0044578F">
      <w:pgSz w:w="11906" w:h="16838"/>
      <w:pgMar w:top="709" w:right="850" w:bottom="567" w:left="1304" w:header="708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nsid w:val="144D7B5C"/>
    <w:multiLevelType w:val="hybridMultilevel"/>
    <w:tmpl w:val="E968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70"/>
    <w:rsid w:val="0000026D"/>
    <w:rsid w:val="0004602E"/>
    <w:rsid w:val="00055FCD"/>
    <w:rsid w:val="00080181"/>
    <w:rsid w:val="000D4271"/>
    <w:rsid w:val="00117415"/>
    <w:rsid w:val="001668BB"/>
    <w:rsid w:val="00256A87"/>
    <w:rsid w:val="002A7397"/>
    <w:rsid w:val="003174FF"/>
    <w:rsid w:val="003B11F8"/>
    <w:rsid w:val="003E090F"/>
    <w:rsid w:val="003E2E68"/>
    <w:rsid w:val="00427A64"/>
    <w:rsid w:val="0044578F"/>
    <w:rsid w:val="004A1925"/>
    <w:rsid w:val="004A1C9F"/>
    <w:rsid w:val="004B71B6"/>
    <w:rsid w:val="004D0A3B"/>
    <w:rsid w:val="00503488"/>
    <w:rsid w:val="00571569"/>
    <w:rsid w:val="005946DB"/>
    <w:rsid w:val="005F0770"/>
    <w:rsid w:val="00607F6E"/>
    <w:rsid w:val="00623BBD"/>
    <w:rsid w:val="00711860"/>
    <w:rsid w:val="00774167"/>
    <w:rsid w:val="007864EE"/>
    <w:rsid w:val="007B5EE1"/>
    <w:rsid w:val="00835A2C"/>
    <w:rsid w:val="00AB5BFC"/>
    <w:rsid w:val="00B30CA9"/>
    <w:rsid w:val="00B60A75"/>
    <w:rsid w:val="00B95B70"/>
    <w:rsid w:val="00BA5EB4"/>
    <w:rsid w:val="00BC16E6"/>
    <w:rsid w:val="00BD29BD"/>
    <w:rsid w:val="00CB38F3"/>
    <w:rsid w:val="00D33502"/>
    <w:rsid w:val="00D83047"/>
    <w:rsid w:val="00D9314D"/>
    <w:rsid w:val="00DB296D"/>
    <w:rsid w:val="00E124D3"/>
    <w:rsid w:val="00E30B3D"/>
    <w:rsid w:val="00E64283"/>
    <w:rsid w:val="00E854F8"/>
    <w:rsid w:val="00EB48CC"/>
    <w:rsid w:val="00F336A5"/>
    <w:rsid w:val="00F760AC"/>
    <w:rsid w:val="00FA7EAF"/>
    <w:rsid w:val="00FC021C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D208-38AA-4D3C-8351-89FAFC7D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2021-02-25T11:30:00Z</cp:lastPrinted>
  <dcterms:created xsi:type="dcterms:W3CDTF">2021-02-25T10:47:00Z</dcterms:created>
  <dcterms:modified xsi:type="dcterms:W3CDTF">2021-02-25T11:47:00Z</dcterms:modified>
</cp:coreProperties>
</file>