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2A" w:rsidRDefault="00F95E2A" w:rsidP="00F95E2A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F95E2A" w:rsidRDefault="00F95E2A" w:rsidP="00F95E2A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F95E2A" w:rsidRDefault="00F95E2A" w:rsidP="00F95E2A">
      <w:pPr>
        <w:jc w:val="center"/>
      </w:pPr>
    </w:p>
    <w:p w:rsidR="00F95E2A" w:rsidRDefault="00F95E2A" w:rsidP="00F95E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95E2A" w:rsidRDefault="00F95E2A" w:rsidP="00F95E2A">
      <w:pPr>
        <w:jc w:val="center"/>
        <w:rPr>
          <w:b/>
          <w:sz w:val="28"/>
        </w:rPr>
      </w:pPr>
    </w:p>
    <w:p w:rsidR="00F95E2A" w:rsidRDefault="00F95E2A" w:rsidP="00F95E2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95E2A" w:rsidRDefault="00F95E2A" w:rsidP="00F95E2A">
      <w:pPr>
        <w:rPr>
          <w:b/>
          <w:sz w:val="28"/>
        </w:rPr>
      </w:pPr>
    </w:p>
    <w:p w:rsidR="002F3D51" w:rsidRPr="002F3D51" w:rsidRDefault="002F3D51" w:rsidP="002F3D51">
      <w:pPr>
        <w:rPr>
          <w:sz w:val="28"/>
        </w:rPr>
      </w:pPr>
      <w:r w:rsidRPr="002F3D51">
        <w:rPr>
          <w:sz w:val="28"/>
        </w:rPr>
        <w:t xml:space="preserve"> </w:t>
      </w:r>
      <w:r w:rsidR="00C37B7C">
        <w:rPr>
          <w:sz w:val="28"/>
        </w:rPr>
        <w:t>21.11.2017</w:t>
      </w:r>
      <w:r w:rsidR="003E077D">
        <w:rPr>
          <w:sz w:val="28"/>
        </w:rPr>
        <w:t xml:space="preserve"> </w:t>
      </w:r>
      <w:r w:rsidRPr="002F3D51">
        <w:rPr>
          <w:sz w:val="28"/>
        </w:rPr>
        <w:t xml:space="preserve">№ </w:t>
      </w:r>
      <w:r w:rsidR="00C37B7C">
        <w:rPr>
          <w:sz w:val="28"/>
        </w:rPr>
        <w:t>393</w:t>
      </w:r>
    </w:p>
    <w:p w:rsidR="002F3D51" w:rsidRPr="002F3D51" w:rsidRDefault="002F3D51" w:rsidP="002F3D51">
      <w:pPr>
        <w:rPr>
          <w:b/>
          <w:sz w:val="28"/>
        </w:rPr>
      </w:pPr>
    </w:p>
    <w:p w:rsidR="002F3D51" w:rsidRPr="002F3D51" w:rsidRDefault="003E077D" w:rsidP="002F3D51">
      <w:pPr>
        <w:tabs>
          <w:tab w:val="left" w:pos="4140"/>
        </w:tabs>
        <w:ind w:right="4959"/>
      </w:pPr>
      <w:r>
        <w:t xml:space="preserve">Об утверждении </w:t>
      </w:r>
      <w:r w:rsidR="002F3D51" w:rsidRPr="002F3D51">
        <w:t xml:space="preserve"> Программы комплексного развития </w:t>
      </w:r>
      <w:r w:rsidR="00EB27A8">
        <w:t>транспортной</w:t>
      </w:r>
      <w:r w:rsidR="002F3D51" w:rsidRPr="002F3D51">
        <w:t xml:space="preserve"> инфраструктуры  Красноборского городского поселения Тосненского района Ленинградской области на период 2017-2021 годы и на перспективу до 2030 года</w:t>
      </w: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ind w:firstLine="540"/>
        <w:jc w:val="both"/>
        <w:rPr>
          <w:color w:val="000000"/>
        </w:rPr>
      </w:pPr>
      <w:r w:rsidRPr="002F3D51">
        <w:rPr>
          <w:b/>
        </w:rPr>
        <w:tab/>
      </w:r>
      <w:proofErr w:type="gramStart"/>
      <w:r w:rsidRPr="002F3D51">
        <w:rPr>
          <w:color w:val="000000"/>
        </w:rPr>
        <w:t>В соответствии с Градостроительным к</w:t>
      </w:r>
      <w:r w:rsidR="000F7EF9">
        <w:rPr>
          <w:color w:val="000000"/>
        </w:rPr>
        <w:t>одексом Российской Федерации,  Ф</w:t>
      </w:r>
      <w:r w:rsidRPr="002F3D51">
        <w:rPr>
          <w:color w:val="000000"/>
        </w:rPr>
        <w:t>едеральным законом от 06.10.2003 №131-</w:t>
      </w:r>
      <w:r w:rsidR="000F7EF9">
        <w:rPr>
          <w:color w:val="000000"/>
        </w:rPr>
        <w:t>ФЗ</w:t>
      </w:r>
      <w:r w:rsidRPr="002F3D51">
        <w:rPr>
          <w:color w:val="000000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5E7E59">
        <w:rPr>
          <w:color w:val="000000"/>
        </w:rPr>
        <w:t>25.12.</w:t>
      </w:r>
      <w:r w:rsidRPr="002F3D51">
        <w:rPr>
          <w:color w:val="000000"/>
        </w:rPr>
        <w:t>2015 №1</w:t>
      </w:r>
      <w:r w:rsidR="005E7E59">
        <w:rPr>
          <w:color w:val="000000"/>
        </w:rPr>
        <w:t>44</w:t>
      </w:r>
      <w:r w:rsidRPr="002F3D51">
        <w:rPr>
          <w:color w:val="000000"/>
        </w:rPr>
        <w:t xml:space="preserve">0 «Об утверждении требований к Программам комплексного развития </w:t>
      </w:r>
      <w:r w:rsidR="005E7E59">
        <w:rPr>
          <w:color w:val="000000"/>
        </w:rPr>
        <w:t>транспортной</w:t>
      </w:r>
      <w:r w:rsidRPr="002F3D51">
        <w:rPr>
          <w:color w:val="000000"/>
        </w:rPr>
        <w:t xml:space="preserve"> инфраструктуры поселений, городских округов», Уставом Красноборского городского поселения Тосненского района Ленинградской области, </w:t>
      </w:r>
      <w:r w:rsidR="007E42CE" w:rsidRPr="007E42CE">
        <w:rPr>
          <w:color w:val="000000"/>
        </w:rPr>
        <w:t>с учетом результатов проведения публичных слушаний от  25.10.2017 года,</w:t>
      </w:r>
      <w:proofErr w:type="gramEnd"/>
    </w:p>
    <w:p w:rsidR="002F3D51" w:rsidRPr="002F3D51" w:rsidRDefault="002F3D51" w:rsidP="002F3D51">
      <w:pPr>
        <w:ind w:firstLine="540"/>
        <w:jc w:val="both"/>
      </w:pPr>
    </w:p>
    <w:p w:rsidR="002F3D51" w:rsidRPr="002F3D51" w:rsidRDefault="002F3D51" w:rsidP="002F3D51">
      <w:pPr>
        <w:ind w:firstLine="540"/>
        <w:rPr>
          <w:color w:val="1E1E1E"/>
        </w:rPr>
      </w:pPr>
      <w:r w:rsidRPr="002F3D51">
        <w:rPr>
          <w:color w:val="1E1E1E"/>
        </w:rPr>
        <w:t>ПОСТАНОВЛЯЮ:</w:t>
      </w:r>
    </w:p>
    <w:p w:rsidR="002F3D51" w:rsidRPr="002F3D51" w:rsidRDefault="002F3D51" w:rsidP="002F3D51">
      <w:pPr>
        <w:jc w:val="center"/>
        <w:rPr>
          <w:b/>
          <w:color w:val="000000"/>
        </w:rPr>
      </w:pPr>
    </w:p>
    <w:p w:rsidR="002F3D51" w:rsidRPr="002F3D51" w:rsidRDefault="002F3D51" w:rsidP="002F3D51">
      <w:pPr>
        <w:numPr>
          <w:ilvl w:val="0"/>
          <w:numId w:val="4"/>
        </w:numPr>
        <w:ind w:left="0" w:firstLine="720"/>
        <w:jc w:val="both"/>
        <w:rPr>
          <w:color w:val="000000"/>
        </w:rPr>
      </w:pPr>
      <w:r w:rsidRPr="002F3D51">
        <w:rPr>
          <w:color w:val="000000"/>
        </w:rPr>
        <w:t xml:space="preserve">Утвердить </w:t>
      </w:r>
      <w:r w:rsidR="003E077D">
        <w:rPr>
          <w:color w:val="000000"/>
        </w:rPr>
        <w:t>Программу</w:t>
      </w:r>
      <w:r w:rsidRPr="002F3D51">
        <w:rPr>
          <w:color w:val="000000"/>
        </w:rPr>
        <w:t xml:space="preserve"> комплексного развития </w:t>
      </w:r>
      <w:r w:rsidR="00EB27A8">
        <w:rPr>
          <w:color w:val="000000"/>
        </w:rPr>
        <w:t xml:space="preserve">транспортной </w:t>
      </w:r>
      <w:r w:rsidRPr="002F3D51">
        <w:rPr>
          <w:color w:val="000000"/>
        </w:rPr>
        <w:t>инфраструктуры  Красноборского городского поселения Тосненского района Ленинградской области на период 2017-2021 годы и на перспективу до 2030 года (приложение).</w:t>
      </w:r>
    </w:p>
    <w:p w:rsidR="007E42CE" w:rsidRDefault="007E42CE" w:rsidP="007E42CE">
      <w:pPr>
        <w:jc w:val="both"/>
      </w:pPr>
      <w:r>
        <w:t xml:space="preserve">            2.Настоящее постановление разместить на сайте администрации Красноборского городского поселения в сети Интернет www.krbor.ru.</w:t>
      </w:r>
    </w:p>
    <w:p w:rsidR="007E42CE" w:rsidRDefault="007E42CE" w:rsidP="007E42CE">
      <w:pPr>
        <w:jc w:val="both"/>
      </w:pPr>
      <w:r>
        <w:t>Заместителю главы администрации Красноборского городского поселения Тосненского района Ленинградской области Семенихиной В.А. обеспечить:</w:t>
      </w:r>
    </w:p>
    <w:p w:rsidR="007E42CE" w:rsidRDefault="007E42CE" w:rsidP="007E42CE">
      <w:pPr>
        <w:jc w:val="both"/>
      </w:pPr>
      <w:r>
        <w:t xml:space="preserve">          3.1. Размещение Программы комплексного развития транспортной инфраструктуры  Красноборского городского поселения Тосненского района Ленинградской области на период 2017-2021 годы и на перспективу до 2030 года в федеральной государственной информационной системе территориального планирования.</w:t>
      </w:r>
    </w:p>
    <w:p w:rsidR="007E42CE" w:rsidRDefault="007E42CE" w:rsidP="007E42CE">
      <w:pPr>
        <w:jc w:val="both"/>
      </w:pPr>
      <w:r>
        <w:t xml:space="preserve">           3.2. Предоставление информации о размещении утвержденной программы во ФГИС ТП с указанием номера документа в комитет по архитектуре и градостроительству Ленинградской области.</w:t>
      </w:r>
    </w:p>
    <w:p w:rsidR="007E42CE" w:rsidRDefault="007E42CE" w:rsidP="007E42CE">
      <w:pPr>
        <w:jc w:val="both"/>
      </w:pPr>
      <w:r>
        <w:t xml:space="preserve">           3.3. Предоставление одного экземпляра программы в администрацию муниципального образования Тосненский район Ленинградской области для размещения в информационной системе обеспечения градостроительной деятельности.</w:t>
      </w:r>
    </w:p>
    <w:p w:rsidR="007E42CE" w:rsidRDefault="0022141B" w:rsidP="007E42CE">
      <w:pPr>
        <w:jc w:val="both"/>
      </w:pPr>
      <w:r>
        <w:t xml:space="preserve">           </w:t>
      </w:r>
      <w:bookmarkStart w:id="0" w:name="_GoBack"/>
      <w:bookmarkEnd w:id="0"/>
      <w:r>
        <w:t xml:space="preserve">4.     </w:t>
      </w:r>
      <w:proofErr w:type="gramStart"/>
      <w:r w:rsidR="007E42CE">
        <w:t>Контроль за</w:t>
      </w:r>
      <w:proofErr w:type="gramEnd"/>
      <w:r w:rsidR="007E42CE">
        <w:t xml:space="preserve"> исполнением настоящего постановления оставляю за собой.</w:t>
      </w:r>
    </w:p>
    <w:p w:rsidR="002F3D51" w:rsidRPr="002F3D51" w:rsidRDefault="002F3D51" w:rsidP="002F3D51">
      <w:pPr>
        <w:jc w:val="both"/>
      </w:pPr>
    </w:p>
    <w:p w:rsidR="002F3D51" w:rsidRPr="002F3D51" w:rsidRDefault="002F3D51" w:rsidP="002F3D51"/>
    <w:p w:rsidR="002F3D51" w:rsidRPr="002F3D51" w:rsidRDefault="002F3D51" w:rsidP="002F3D51">
      <w:r w:rsidRPr="002F3D51">
        <w:t xml:space="preserve">Глава администрации             </w:t>
      </w:r>
      <w:r w:rsidRPr="002F3D51">
        <w:tab/>
      </w:r>
      <w:r w:rsidRPr="002F3D51">
        <w:tab/>
      </w:r>
      <w:r w:rsidRPr="002F3D51">
        <w:tab/>
        <w:t xml:space="preserve">                            О.В. Платонова</w:t>
      </w:r>
    </w:p>
    <w:p w:rsidR="002F3D51" w:rsidRPr="002F3D51" w:rsidRDefault="002F3D51" w:rsidP="002F3D51"/>
    <w:p w:rsidR="002F3D51" w:rsidRPr="002F3D51" w:rsidRDefault="002F3D51" w:rsidP="002F3D51"/>
    <w:p w:rsidR="002F3D51" w:rsidRPr="002F3D51" w:rsidRDefault="002F3D51" w:rsidP="002F3D51">
      <w:pPr>
        <w:rPr>
          <w:sz w:val="16"/>
          <w:szCs w:val="16"/>
        </w:rPr>
      </w:pPr>
      <w:r w:rsidRPr="002F3D51">
        <w:rPr>
          <w:sz w:val="16"/>
          <w:szCs w:val="16"/>
        </w:rPr>
        <w:t>исп. Семенихина В.А.</w:t>
      </w:r>
    </w:p>
    <w:p w:rsidR="00300E9A" w:rsidRPr="00300E9A" w:rsidRDefault="00300E9A" w:rsidP="002F3D51">
      <w:pPr>
        <w:rPr>
          <w:sz w:val="16"/>
          <w:szCs w:val="16"/>
        </w:rPr>
      </w:pPr>
    </w:p>
    <w:sectPr w:rsidR="00300E9A" w:rsidRPr="0030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4EE"/>
    <w:multiLevelType w:val="hybridMultilevel"/>
    <w:tmpl w:val="B46E57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48E5BD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DD1F63"/>
    <w:multiLevelType w:val="hybridMultilevel"/>
    <w:tmpl w:val="513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0A0E"/>
    <w:multiLevelType w:val="hybridMultilevel"/>
    <w:tmpl w:val="E52A2AFE"/>
    <w:lvl w:ilvl="0" w:tplc="392E1A24">
      <w:start w:val="1"/>
      <w:numFmt w:val="decimal"/>
      <w:lvlText w:val="%1."/>
      <w:lvlJc w:val="left"/>
      <w:pPr>
        <w:ind w:left="2082" w:hanging="123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A"/>
    <w:rsid w:val="000F7EF9"/>
    <w:rsid w:val="00106CCA"/>
    <w:rsid w:val="0022141B"/>
    <w:rsid w:val="002224F1"/>
    <w:rsid w:val="00224F07"/>
    <w:rsid w:val="002B1301"/>
    <w:rsid w:val="002F3D51"/>
    <w:rsid w:val="00300E9A"/>
    <w:rsid w:val="003011F3"/>
    <w:rsid w:val="00303B23"/>
    <w:rsid w:val="003E077D"/>
    <w:rsid w:val="005072CC"/>
    <w:rsid w:val="00517C3A"/>
    <w:rsid w:val="005E7E59"/>
    <w:rsid w:val="006F296F"/>
    <w:rsid w:val="00742F0A"/>
    <w:rsid w:val="007D1050"/>
    <w:rsid w:val="007E42CE"/>
    <w:rsid w:val="008272C6"/>
    <w:rsid w:val="008364D8"/>
    <w:rsid w:val="00A876F9"/>
    <w:rsid w:val="00BC21F8"/>
    <w:rsid w:val="00BE0071"/>
    <w:rsid w:val="00C202E4"/>
    <w:rsid w:val="00C37B7C"/>
    <w:rsid w:val="00D84508"/>
    <w:rsid w:val="00DB671F"/>
    <w:rsid w:val="00EB27A8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F95E2A"/>
    <w:rPr>
      <w:sz w:val="28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F95E2A"/>
    <w:pPr>
      <w:ind w:left="3686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95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1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esultstext">
    <w:name w:val="b-results__text"/>
    <w:basedOn w:val="a0"/>
    <w:rsid w:val="003011F3"/>
  </w:style>
  <w:style w:type="paragraph" w:styleId="a5">
    <w:name w:val="List Paragraph"/>
    <w:basedOn w:val="a"/>
    <w:uiPriority w:val="34"/>
    <w:qFormat/>
    <w:rsid w:val="0030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F95E2A"/>
    <w:rPr>
      <w:sz w:val="28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F95E2A"/>
    <w:pPr>
      <w:ind w:left="3686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95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1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esultstext">
    <w:name w:val="b-results__text"/>
    <w:basedOn w:val="a0"/>
    <w:rsid w:val="003011F3"/>
  </w:style>
  <w:style w:type="paragraph" w:styleId="a5">
    <w:name w:val="List Paragraph"/>
    <w:basedOn w:val="a"/>
    <w:uiPriority w:val="34"/>
    <w:qFormat/>
    <w:rsid w:val="0030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6</cp:revision>
  <cp:lastPrinted>2017-11-22T12:48:00Z</cp:lastPrinted>
  <dcterms:created xsi:type="dcterms:W3CDTF">2017-11-22T07:58:00Z</dcterms:created>
  <dcterms:modified xsi:type="dcterms:W3CDTF">2017-12-07T16:06:00Z</dcterms:modified>
</cp:coreProperties>
</file>