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18" w:rsidRPr="00054D18" w:rsidRDefault="00314142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B7F246C" wp14:editId="67A52337">
            <wp:simplePos x="0" y="0"/>
            <wp:positionH relativeFrom="column">
              <wp:posOffset>2672715</wp:posOffset>
            </wp:positionH>
            <wp:positionV relativeFrom="paragraph">
              <wp:posOffset>-102235</wp:posOffset>
            </wp:positionV>
            <wp:extent cx="647700" cy="695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D18"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54D18"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54D18"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D18" w:rsidRPr="00054D18" w:rsidRDefault="00054D18" w:rsidP="0031414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054D18" w:rsidRPr="00054D18" w:rsidRDefault="00054D18" w:rsidP="0031414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054D18" w:rsidRPr="00054D18" w:rsidRDefault="00054D18" w:rsidP="0031414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Default="00054D18" w:rsidP="0031414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054D18" w:rsidRPr="00054D18" w:rsidRDefault="00054D18" w:rsidP="0031414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4D18" w:rsidRDefault="00054D18" w:rsidP="0031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054D18" w:rsidRDefault="00054D18" w:rsidP="00314142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4142" w:rsidRPr="00054D18" w:rsidRDefault="00314142" w:rsidP="00314142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4D18" w:rsidRDefault="004F1FA1" w:rsidP="0031414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05.03.2020г</w:t>
      </w:r>
      <w:r w:rsidR="00691AE5" w:rsidRPr="004F1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691AE5" w:rsidRPr="00D21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BE7A82" w:rsidRPr="004F1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F1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59</w:t>
      </w:r>
    </w:p>
    <w:p w:rsidR="00BE7A82" w:rsidRDefault="00BE7A82" w:rsidP="0031414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714F50" w:rsidTr="00314142">
        <w:tc>
          <w:tcPr>
            <w:tcW w:w="5070" w:type="dxa"/>
          </w:tcPr>
          <w:p w:rsidR="00714F50" w:rsidRDefault="00714F50" w:rsidP="00314142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Красноборского городского поселения Тосненского района Ленинградской области от 11.03.2016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«О комиссии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714F50" w:rsidRDefault="00714F50" w:rsidP="00314142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4D18" w:rsidRPr="00054D18" w:rsidRDefault="00054D18" w:rsidP="0031414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Default="00054D18" w:rsidP="00314142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едеральными законами от 06.10.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21.12.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1994 г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Правительства Российской Федерации от 30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794 «О единой государственной системе предупреждения и ликв</w:t>
      </w:r>
      <w:r w:rsidR="00986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идации чрезвычайных ситуаций», 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Ленинградской области от 13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93-оз «О защите</w:t>
      </w:r>
      <w:proofErr w:type="gramEnd"/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 и территорий Ленинградской области от чрезвычайных ситуаций природного и техногенного характера»</w:t>
      </w:r>
    </w:p>
    <w:p w:rsidR="00386138" w:rsidRPr="00054D18" w:rsidRDefault="00386138" w:rsidP="00314142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Default="00054D18" w:rsidP="00314142">
      <w:pPr>
        <w:tabs>
          <w:tab w:val="left" w:pos="0"/>
        </w:tabs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86138" w:rsidRPr="00054D18" w:rsidRDefault="00386138" w:rsidP="00314142">
      <w:pPr>
        <w:tabs>
          <w:tab w:val="left" w:pos="0"/>
        </w:tabs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314142">
      <w:pPr>
        <w:tabs>
          <w:tab w:val="left" w:pos="0"/>
        </w:tabs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 в постановление администрации Красноборского городского поселения Тосненского района Ленинградской области от 11.03.2016 № 50 «О комиссии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области»:</w:t>
      </w:r>
    </w:p>
    <w:p w:rsidR="00054D18" w:rsidRPr="00054D18" w:rsidRDefault="00054D18" w:rsidP="00314142">
      <w:pPr>
        <w:tabs>
          <w:tab w:val="left" w:pos="0"/>
        </w:tabs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Состав  комиссии 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  (приложение №1 к постановлению администрации Красноборского городского поселения Тосненского района Ленинградской области от 11.03.2016 №</w:t>
      </w:r>
      <w:r w:rsidR="0040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50) читать в новой  редакции согласно Приложению</w:t>
      </w:r>
      <w:r w:rsidR="0083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D18" w:rsidRPr="00054D18" w:rsidRDefault="00054D18" w:rsidP="00314142">
      <w:pPr>
        <w:tabs>
          <w:tab w:val="left" w:pos="0"/>
        </w:tabs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администрации Красноборского городского поселения Тосненского ра</w:t>
      </w:r>
      <w:r w:rsidR="0083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йона Ленинградской области от </w:t>
      </w:r>
      <w:r w:rsidR="00BE7A8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35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7A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1.2019 № </w:t>
      </w:r>
      <w:r w:rsidR="00BE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463 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Красноборского городского поселения Тосненского района Лени</w:t>
      </w:r>
      <w:r w:rsidR="00573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нградской области от 11.03.2016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50 «О комиссии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области» признать утратившим силу.</w:t>
      </w:r>
    </w:p>
    <w:p w:rsidR="00573E83" w:rsidRPr="00573E83" w:rsidRDefault="00054D18" w:rsidP="00314142">
      <w:pPr>
        <w:tabs>
          <w:tab w:val="left" w:pos="0"/>
        </w:tabs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73E83" w:rsidRPr="0057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обнародовать на официальном сайте Красноборского городского поселения Тосненского района Ленинградской области в информационно-коммуникационной сети «Интернет» www.krbor.ru. </w:t>
      </w:r>
    </w:p>
    <w:p w:rsidR="00573E83" w:rsidRPr="00573E83" w:rsidRDefault="00573E83" w:rsidP="00314142">
      <w:pPr>
        <w:tabs>
          <w:tab w:val="left" w:pos="0"/>
        </w:tabs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73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обнародования.</w:t>
      </w:r>
    </w:p>
    <w:p w:rsidR="00054D18" w:rsidRPr="00054D18" w:rsidRDefault="00573E83" w:rsidP="00314142">
      <w:pPr>
        <w:tabs>
          <w:tab w:val="left" w:pos="0"/>
        </w:tabs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73E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7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54D18" w:rsidRPr="00054D18" w:rsidRDefault="00054D18" w:rsidP="00314142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3141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3141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573E83" w:rsidP="003141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                         Н.И. Аксенов</w:t>
      </w:r>
    </w:p>
    <w:p w:rsidR="00054D18" w:rsidRPr="00054D18" w:rsidRDefault="00054D18" w:rsidP="003141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D18" w:rsidRPr="00314142" w:rsidRDefault="00054D18" w:rsidP="00314142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4D18" w:rsidRPr="00314142" w:rsidRDefault="00386138" w:rsidP="00314142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1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770E4E" w:rsidRPr="00314142">
        <w:rPr>
          <w:rFonts w:ascii="Times New Roman" w:eastAsia="Times New Roman" w:hAnsi="Times New Roman" w:cs="Times New Roman"/>
          <w:sz w:val="16"/>
          <w:szCs w:val="16"/>
          <w:lang w:eastAsia="ru-RU"/>
        </w:rPr>
        <w:t>Романова Е.А.</w:t>
      </w:r>
    </w:p>
    <w:p w:rsidR="00386138" w:rsidRPr="00314142" w:rsidRDefault="00386138" w:rsidP="00314142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142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62-382</w:t>
      </w:r>
    </w:p>
    <w:p w:rsidR="00054D18" w:rsidRPr="00054D18" w:rsidRDefault="00054D18" w:rsidP="00314142">
      <w:pPr>
        <w:spacing w:after="0" w:line="240" w:lineRule="exact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054D18" w:rsidRPr="00835AFA" w:rsidRDefault="00054D18" w:rsidP="00314142">
      <w:pPr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Красноборского городского поселения Тосненского района Ле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нингр</w:t>
      </w:r>
      <w:r w:rsidR="0069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адской области </w:t>
      </w:r>
      <w:r w:rsidR="00D67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FA1" w:rsidRPr="004F1F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05.03.2020г.</w:t>
      </w:r>
      <w:r w:rsidR="00D21C74" w:rsidRPr="004F1F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D21C74" w:rsidRPr="00D2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9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r w:rsidR="004F1FA1" w:rsidRPr="004F1F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59</w:t>
      </w:r>
      <w:bookmarkEnd w:id="0"/>
    </w:p>
    <w:p w:rsidR="00054D18" w:rsidRPr="00054D18" w:rsidRDefault="00054D18" w:rsidP="00314142">
      <w:pPr>
        <w:spacing w:after="0" w:line="240" w:lineRule="exact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18" w:rsidRPr="00054D18" w:rsidRDefault="00054D18" w:rsidP="00314142">
      <w:pPr>
        <w:spacing w:after="0" w:line="240" w:lineRule="exact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18" w:rsidRPr="00054D18" w:rsidRDefault="00054D18" w:rsidP="0031414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</w:p>
    <w:p w:rsidR="00054D18" w:rsidRPr="00054D18" w:rsidRDefault="00054D18" w:rsidP="0031414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предупреждению и ликвидации чрезвычайных ситуаций и обеспечению пожарной безопасности на территории</w:t>
      </w:r>
    </w:p>
    <w:p w:rsidR="00054D18" w:rsidRPr="00054D18" w:rsidRDefault="00054D18" w:rsidP="0031414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Красноборского городского поселения Тосненского района Ленинградской области</w:t>
      </w:r>
    </w:p>
    <w:p w:rsidR="00054D18" w:rsidRDefault="00054D18" w:rsidP="0031414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314142" w:rsidRPr="00054D18" w:rsidRDefault="00314142" w:rsidP="0031414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tbl>
      <w:tblPr>
        <w:tblW w:w="97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918"/>
        <w:gridCol w:w="3404"/>
        <w:gridCol w:w="2882"/>
      </w:tblGrid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8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</w:t>
            </w: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</w:t>
            </w:r>
          </w:p>
        </w:tc>
        <w:tc>
          <w:tcPr>
            <w:tcW w:w="2882" w:type="dxa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комиссии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vAlign w:val="center"/>
            <w:hideMark/>
          </w:tcPr>
          <w:p w:rsidR="00054D18" w:rsidRDefault="0040378D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 </w:t>
            </w:r>
          </w:p>
          <w:p w:rsidR="0040378D" w:rsidRPr="00054D18" w:rsidRDefault="0040378D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Иванович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40378D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Красноборского городского поселения Тосненского района Ленинградской области.</w:t>
            </w:r>
          </w:p>
        </w:tc>
        <w:tc>
          <w:tcPr>
            <w:tcW w:w="2882" w:type="dxa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054D18" w:rsidRPr="00054D18" w:rsidTr="000802D6">
        <w:trPr>
          <w:trHeight w:val="818"/>
        </w:trPr>
        <w:tc>
          <w:tcPr>
            <w:tcW w:w="542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8" w:type="dxa"/>
            <w:vAlign w:val="center"/>
            <w:hideMark/>
          </w:tcPr>
          <w:p w:rsidR="0040378D" w:rsidRDefault="0040378D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</w:t>
            </w:r>
          </w:p>
          <w:p w:rsidR="00054D18" w:rsidRPr="00054D18" w:rsidRDefault="0040378D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Юрьевич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40378D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 Тосненского района Ленинградской области.</w:t>
            </w:r>
          </w:p>
        </w:tc>
        <w:tc>
          <w:tcPr>
            <w:tcW w:w="2882" w:type="dxa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8" w:type="dxa"/>
            <w:vAlign w:val="center"/>
            <w:hideMark/>
          </w:tcPr>
          <w:p w:rsidR="00770E4E" w:rsidRDefault="00770E4E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Романова </w:t>
            </w:r>
          </w:p>
          <w:p w:rsidR="00835AFA" w:rsidRPr="00054D18" w:rsidRDefault="00770E4E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вопросам ГО, ЧС и ПБ администрации </w:t>
            </w:r>
          </w:p>
        </w:tc>
        <w:tc>
          <w:tcPr>
            <w:tcW w:w="2882" w:type="dxa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8" w:type="dxa"/>
            <w:vAlign w:val="center"/>
            <w:hideMark/>
          </w:tcPr>
          <w:p w:rsidR="0038613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Канцерев</w:t>
            </w:r>
            <w:proofErr w:type="spellEnd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Красноборского городского поселения Тосненского района Ленинградской области</w:t>
            </w:r>
          </w:p>
        </w:tc>
        <w:tc>
          <w:tcPr>
            <w:tcW w:w="2882" w:type="dxa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3C0F24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8" w:type="dxa"/>
            <w:vAlign w:val="center"/>
            <w:hideMark/>
          </w:tcPr>
          <w:p w:rsidR="000802D6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Гриббе</w:t>
            </w:r>
            <w:proofErr w:type="spellEnd"/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 Викторовна</w:t>
            </w: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Красноборской</w:t>
            </w:r>
            <w:proofErr w:type="spellEnd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амбулаторией ГБУЗ ЛО «</w:t>
            </w: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Тосненская</w:t>
            </w:r>
            <w:proofErr w:type="spellEnd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КМБ» </w:t>
            </w:r>
          </w:p>
        </w:tc>
        <w:tc>
          <w:tcPr>
            <w:tcW w:w="2882" w:type="dxa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3C0F24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8" w:type="dxa"/>
            <w:vAlign w:val="center"/>
            <w:hideMark/>
          </w:tcPr>
          <w:p w:rsidR="000802D6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Шлёнкин</w:t>
            </w:r>
            <w:proofErr w:type="spellEnd"/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Иосифович</w:t>
            </w: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Align w:val="center"/>
            <w:hideMark/>
          </w:tcPr>
          <w:p w:rsidR="00054D18" w:rsidRPr="00054D18" w:rsidRDefault="000802D6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УУП ГУУП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 ОП ОМВД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Тосненскому</w:t>
            </w:r>
            <w:proofErr w:type="spellEnd"/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ЛО</w:t>
            </w:r>
          </w:p>
        </w:tc>
        <w:tc>
          <w:tcPr>
            <w:tcW w:w="2882" w:type="dxa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</w:tc>
      </w:tr>
      <w:tr w:rsidR="00054D18" w:rsidRPr="00054D18" w:rsidTr="00E17FD5">
        <w:tc>
          <w:tcPr>
            <w:tcW w:w="542" w:type="dxa"/>
            <w:vAlign w:val="center"/>
          </w:tcPr>
          <w:p w:rsidR="00054D18" w:rsidRPr="00054D18" w:rsidRDefault="003C0F24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8" w:type="dxa"/>
            <w:vAlign w:val="center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</w:t>
            </w: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3404" w:type="dxa"/>
            <w:vAlign w:val="center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ПЧ ОГПС </w:t>
            </w:r>
          </w:p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района</w:t>
            </w:r>
          </w:p>
        </w:tc>
        <w:tc>
          <w:tcPr>
            <w:tcW w:w="2882" w:type="dxa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3C0F24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8" w:type="dxa"/>
            <w:vAlign w:val="center"/>
            <w:hideMark/>
          </w:tcPr>
          <w:p w:rsidR="008163F0" w:rsidRDefault="005253FB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Пасынок</w:t>
            </w:r>
          </w:p>
          <w:p w:rsidR="00054D18" w:rsidRPr="00054D18" w:rsidRDefault="005253FB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Евгеньевич  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0F16A2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="0008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Красноборской</w:t>
            </w:r>
            <w:proofErr w:type="spellEnd"/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общеобразовательной школы</w:t>
            </w:r>
            <w:r w:rsidR="0008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82" w:type="dxa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3C0F24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8" w:type="dxa"/>
            <w:vAlign w:val="center"/>
            <w:hideMark/>
          </w:tcPr>
          <w:p w:rsidR="00054D18" w:rsidRDefault="00291786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Геворкян</w:t>
            </w:r>
          </w:p>
          <w:p w:rsidR="00291786" w:rsidRPr="00054D18" w:rsidRDefault="00291786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Фрунзевич</w:t>
            </w:r>
            <w:proofErr w:type="spellEnd"/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Красноборского городского поселения Тосненского района Ленинградской области</w:t>
            </w:r>
          </w:p>
        </w:tc>
        <w:tc>
          <w:tcPr>
            <w:tcW w:w="2882" w:type="dxa"/>
          </w:tcPr>
          <w:p w:rsidR="00054D18" w:rsidRPr="00054D18" w:rsidRDefault="00054D18" w:rsidP="003141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8E432B" w:rsidRDefault="008E432B" w:rsidP="00314142">
      <w:pPr>
        <w:spacing w:line="240" w:lineRule="exact"/>
      </w:pPr>
    </w:p>
    <w:sectPr w:rsidR="008E432B" w:rsidSect="007811E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50"/>
    <w:rsid w:val="00054D18"/>
    <w:rsid w:val="000802D6"/>
    <w:rsid w:val="000F16A2"/>
    <w:rsid w:val="001F4D07"/>
    <w:rsid w:val="00291786"/>
    <w:rsid w:val="002D665F"/>
    <w:rsid w:val="00300F6D"/>
    <w:rsid w:val="00314142"/>
    <w:rsid w:val="00386138"/>
    <w:rsid w:val="003C0F24"/>
    <w:rsid w:val="0040378D"/>
    <w:rsid w:val="00443E05"/>
    <w:rsid w:val="004F1FA1"/>
    <w:rsid w:val="005253FB"/>
    <w:rsid w:val="00573E83"/>
    <w:rsid w:val="00691AE5"/>
    <w:rsid w:val="006F38DF"/>
    <w:rsid w:val="00714F50"/>
    <w:rsid w:val="00770E4E"/>
    <w:rsid w:val="007811E6"/>
    <w:rsid w:val="008163F0"/>
    <w:rsid w:val="00826750"/>
    <w:rsid w:val="00835AFA"/>
    <w:rsid w:val="008E432B"/>
    <w:rsid w:val="009861CE"/>
    <w:rsid w:val="00B063E2"/>
    <w:rsid w:val="00BE7A82"/>
    <w:rsid w:val="00C0581A"/>
    <w:rsid w:val="00CD74EC"/>
    <w:rsid w:val="00D21C74"/>
    <w:rsid w:val="00D676AE"/>
    <w:rsid w:val="00E64F56"/>
    <w:rsid w:val="00E9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45B2-716F-41DD-AA6B-0EFC2D9A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2019-11-21T07:17:00Z</cp:lastPrinted>
  <dcterms:created xsi:type="dcterms:W3CDTF">2020-03-03T08:56:00Z</dcterms:created>
  <dcterms:modified xsi:type="dcterms:W3CDTF">2020-03-06T06:13:00Z</dcterms:modified>
</cp:coreProperties>
</file>