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D1" w:rsidRDefault="006104AF" w:rsidP="00B53BD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editId="3035AD0D">
            <wp:simplePos x="0" y="0"/>
            <wp:positionH relativeFrom="margin">
              <wp:align>center</wp:align>
            </wp:positionH>
            <wp:positionV relativeFrom="paragraph">
              <wp:posOffset>-406291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:rsidR="00B53BD1" w:rsidRPr="00BD0491" w:rsidRDefault="003A103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КРАСНОБОРСКОЕ </w:t>
      </w:r>
      <w:r w:rsidR="00B53BD1" w:rsidRPr="00BD0491">
        <w:rPr>
          <w:b/>
          <w:sz w:val="20"/>
          <w:szCs w:val="20"/>
        </w:rPr>
        <w:t>ПОСЕЛЕНИЕ</w:t>
      </w:r>
    </w:p>
    <w:p w:rsidR="00B53BD1" w:rsidRPr="00BD0491" w:rsidRDefault="00B53BD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D0491">
        <w:rPr>
          <w:b/>
          <w:sz w:val="20"/>
          <w:szCs w:val="20"/>
        </w:rPr>
        <w:t>ТОСНЕНСКОГО РАЙОНА ЛЕНИНГРАДСКОЙ ОБЛАСТИ</w:t>
      </w: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491">
        <w:rPr>
          <w:b/>
          <w:sz w:val="20"/>
          <w:szCs w:val="20"/>
        </w:rPr>
        <w:t>АДМИНИСТРАЦИЯ</w:t>
      </w:r>
      <w:r w:rsidRPr="00BD0491">
        <w:rPr>
          <w:b/>
          <w:sz w:val="20"/>
          <w:szCs w:val="20"/>
        </w:rPr>
        <w:br/>
      </w:r>
      <w:r>
        <w:rPr>
          <w:b/>
        </w:rPr>
        <w:br/>
      </w:r>
      <w:r w:rsidRPr="00BD0491">
        <w:rPr>
          <w:b/>
          <w:sz w:val="28"/>
          <w:szCs w:val="28"/>
        </w:rPr>
        <w:t>ПОСТАНОВЛЕНИЕ</w:t>
      </w:r>
    </w:p>
    <w:p w:rsidR="007A65B3" w:rsidRDefault="007A65B3" w:rsidP="00B53BD1">
      <w:pPr>
        <w:shd w:val="clear" w:color="auto" w:fill="FFFFFF" w:themeFill="background1"/>
        <w:autoSpaceDE w:val="0"/>
        <w:autoSpaceDN w:val="0"/>
        <w:adjustRightInd w:val="0"/>
      </w:pP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</w:p>
    <w:p w:rsidR="005D0054" w:rsidRDefault="00875E6E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104AF">
        <w:rPr>
          <w:rFonts w:ascii="Times New Roman" w:hAnsi="Times New Roman"/>
          <w:sz w:val="24"/>
          <w:szCs w:val="24"/>
        </w:rPr>
        <w:t>.12.2021г.  №</w:t>
      </w:r>
      <w:r w:rsidR="00647DE1">
        <w:rPr>
          <w:rFonts w:ascii="Times New Roman" w:hAnsi="Times New Roman"/>
          <w:sz w:val="24"/>
          <w:szCs w:val="24"/>
        </w:rPr>
        <w:t xml:space="preserve"> 57</w:t>
      </w:r>
      <w:r>
        <w:rPr>
          <w:rFonts w:ascii="Times New Roman" w:hAnsi="Times New Roman"/>
          <w:sz w:val="24"/>
          <w:szCs w:val="24"/>
        </w:rPr>
        <w:t>6</w:t>
      </w:r>
    </w:p>
    <w:p w:rsidR="00875E6E" w:rsidRDefault="00875E6E" w:rsidP="00875E6E">
      <w:r>
        <w:t>Об утверждении перечня главных администраторов</w:t>
      </w:r>
    </w:p>
    <w:p w:rsidR="006104AF" w:rsidRDefault="00875E6E" w:rsidP="00875E6E">
      <w:r>
        <w:t xml:space="preserve">доходов бюджета </w:t>
      </w:r>
      <w:proofErr w:type="spellStart"/>
      <w:r w:rsidR="006104AF">
        <w:t>Красноборского</w:t>
      </w:r>
      <w:proofErr w:type="spellEnd"/>
      <w:r w:rsidR="006104AF">
        <w:t xml:space="preserve"> городского</w:t>
      </w: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875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6104AF" w:rsidRPr="00022851" w:rsidRDefault="006104AF" w:rsidP="006104AF">
      <w:pPr>
        <w:pStyle w:val="a4"/>
        <w:rPr>
          <w:rFonts w:ascii="Times New Roman" w:hAnsi="Times New Roman"/>
          <w:sz w:val="24"/>
          <w:szCs w:val="24"/>
        </w:rPr>
      </w:pPr>
    </w:p>
    <w:p w:rsidR="006104AF" w:rsidRPr="00022851" w:rsidRDefault="006104AF" w:rsidP="006104AF">
      <w:pPr>
        <w:pStyle w:val="a4"/>
        <w:rPr>
          <w:rFonts w:ascii="Times New Roman" w:hAnsi="Times New Roman"/>
          <w:sz w:val="24"/>
          <w:szCs w:val="24"/>
        </w:rPr>
      </w:pPr>
    </w:p>
    <w:p w:rsidR="00875E6E" w:rsidRDefault="00875E6E" w:rsidP="00875E6E">
      <w:pPr>
        <w:ind w:firstLine="540"/>
        <w:jc w:val="both"/>
      </w:pPr>
      <w:r>
        <w:t>В соответствии с пунктом 3.2</w:t>
      </w:r>
      <w:r w:rsidRPr="00EE2356">
        <w:t xml:space="preserve"> стать</w:t>
      </w:r>
      <w:r>
        <w:t>и</w:t>
      </w:r>
      <w:r w:rsidRPr="00EE2356">
        <w:t xml:space="preserve"> 160.1 Бюджетного кодекса Российской Федерации, </w:t>
      </w:r>
      <w:r>
        <w:t xml:space="preserve">постановлением Правительства Российской Федерации от 16.09.2021 № 1569 </w:t>
      </w:r>
      <w:r w:rsidRPr="00B0788D">
        <w:rPr>
          <w:sz w:val="22"/>
          <w:szCs w:val="22"/>
        </w:rPr>
        <w:t>«</w:t>
      </w:r>
      <w: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B0788D">
        <w:rPr>
          <w:sz w:val="22"/>
          <w:szCs w:val="22"/>
        </w:rPr>
        <w:t>»</w:t>
      </w:r>
      <w:r>
        <w:t xml:space="preserve">, </w:t>
      </w:r>
      <w:r w:rsidRPr="00EE2356">
        <w:t xml:space="preserve">статьей 7 Положения о бюджетном процессе в </w:t>
      </w:r>
      <w:r w:rsidR="001C7C27">
        <w:t>Краснобор</w:t>
      </w:r>
      <w:r w:rsidRPr="00EE2356">
        <w:t xml:space="preserve">ском городском поселении </w:t>
      </w:r>
      <w:proofErr w:type="spellStart"/>
      <w:r w:rsidRPr="00EE2356">
        <w:t>Тосненского</w:t>
      </w:r>
      <w:proofErr w:type="spellEnd"/>
      <w:r w:rsidRPr="00EE2356">
        <w:t xml:space="preserve"> района Ленинградской области, утвержденного решением совета депутатов </w:t>
      </w:r>
      <w:proofErr w:type="spellStart"/>
      <w:r w:rsidR="001C7C27">
        <w:t>Краснобор</w:t>
      </w:r>
      <w:r w:rsidRPr="00EE2356">
        <w:t>ского</w:t>
      </w:r>
      <w:proofErr w:type="spellEnd"/>
      <w:r w:rsidRPr="00EE2356">
        <w:t xml:space="preserve"> городского поселения </w:t>
      </w:r>
      <w:proofErr w:type="spellStart"/>
      <w:r w:rsidRPr="00EE2356">
        <w:t>Тосненского</w:t>
      </w:r>
      <w:proofErr w:type="spellEnd"/>
      <w:r w:rsidRPr="00EE2356">
        <w:t xml:space="preserve"> района Ленинградской области </w:t>
      </w:r>
      <w:r w:rsidRPr="005D6992">
        <w:t xml:space="preserve">от </w:t>
      </w:r>
      <w:r w:rsidR="005D6992">
        <w:t>24.12</w:t>
      </w:r>
      <w:r w:rsidRPr="005D6992">
        <w:t>.20</w:t>
      </w:r>
      <w:r w:rsidR="005D6992">
        <w:t>21</w:t>
      </w:r>
      <w:r w:rsidRPr="005D6992">
        <w:t xml:space="preserve"> № </w:t>
      </w:r>
      <w:r w:rsidR="005D6992">
        <w:t>93</w:t>
      </w:r>
      <w:r>
        <w:t xml:space="preserve">, администрация </w:t>
      </w:r>
      <w:proofErr w:type="spellStart"/>
      <w:r w:rsidR="003951D3">
        <w:t>Красноборского</w:t>
      </w:r>
      <w:proofErr w:type="spellEnd"/>
      <w:r>
        <w:t xml:space="preserve"> </w:t>
      </w:r>
      <w:r w:rsidR="003951D3">
        <w:t>городского поселения</w:t>
      </w:r>
      <w:r>
        <w:t xml:space="preserve"> </w:t>
      </w:r>
      <w:proofErr w:type="spellStart"/>
      <w:r>
        <w:t>Тосненск</w:t>
      </w:r>
      <w:r w:rsidR="003951D3">
        <w:t>ого</w:t>
      </w:r>
      <w:proofErr w:type="spellEnd"/>
      <w:r>
        <w:t xml:space="preserve"> район</w:t>
      </w:r>
      <w:r w:rsidR="003951D3">
        <w:t>а</w:t>
      </w:r>
      <w:r>
        <w:t xml:space="preserve"> Ленинградской области</w:t>
      </w:r>
    </w:p>
    <w:p w:rsidR="00875E6E" w:rsidRDefault="00875E6E" w:rsidP="00875E6E">
      <w:pPr>
        <w:ind w:firstLine="540"/>
        <w:jc w:val="both"/>
      </w:pPr>
    </w:p>
    <w:p w:rsidR="00875E6E" w:rsidRDefault="00875E6E" w:rsidP="00875E6E">
      <w:pPr>
        <w:ind w:firstLine="540"/>
        <w:jc w:val="both"/>
      </w:pPr>
      <w:r>
        <w:t>ПОСТАНОВЛЯЕТ</w:t>
      </w:r>
      <w:r w:rsidRPr="00EE2356">
        <w:t>:</w:t>
      </w:r>
    </w:p>
    <w:p w:rsidR="00875E6E" w:rsidRDefault="00875E6E" w:rsidP="00875E6E">
      <w:pPr>
        <w:ind w:firstLine="540"/>
        <w:jc w:val="both"/>
      </w:pPr>
    </w:p>
    <w:p w:rsidR="00875E6E" w:rsidRDefault="00875E6E" w:rsidP="00875E6E">
      <w:pPr>
        <w:ind w:firstLine="567"/>
        <w:jc w:val="both"/>
      </w:pPr>
      <w:r>
        <w:t xml:space="preserve">1. Утвердить перечень главных администраторов доходов бюджета </w:t>
      </w:r>
      <w:proofErr w:type="spellStart"/>
      <w:r w:rsidR="0037308C">
        <w:t>Красноборского</w:t>
      </w:r>
      <w:proofErr w:type="spellEnd"/>
      <w:r>
        <w:t xml:space="preserve"> городского поселения</w:t>
      </w:r>
      <w:r w:rsidRPr="00D474DC">
        <w:t xml:space="preserve"> </w:t>
      </w:r>
      <w:proofErr w:type="spellStart"/>
      <w:r>
        <w:t>Тосненского</w:t>
      </w:r>
      <w:proofErr w:type="spellEnd"/>
      <w:r>
        <w:t xml:space="preserve"> района</w:t>
      </w:r>
      <w:r w:rsidRPr="005F1BB2">
        <w:t xml:space="preserve"> </w:t>
      </w:r>
      <w:r>
        <w:t>Ленинградской области</w:t>
      </w:r>
      <w:r w:rsidRPr="00D816F0">
        <w:t xml:space="preserve"> </w:t>
      </w:r>
      <w:r>
        <w:t>(приложение).</w:t>
      </w:r>
    </w:p>
    <w:p w:rsidR="0081452E" w:rsidRDefault="0081452E" w:rsidP="0081452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2</w:t>
      </w:r>
      <w:r w:rsidR="00875E6E">
        <w:rPr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Финансово-экономическому отделу обнародовать постановление в порядке, установленном</w:t>
      </w:r>
    </w:p>
    <w:p w:rsidR="0081452E" w:rsidRPr="00022851" w:rsidRDefault="0081452E" w:rsidP="0081452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6104AF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6104AF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6104AF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6104AF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5E6E" w:rsidRPr="003A1D9D" w:rsidRDefault="0081452E" w:rsidP="0081452E">
      <w:pPr>
        <w:ind w:firstLine="567"/>
        <w:jc w:val="both"/>
      </w:pPr>
      <w:r>
        <w:t>3</w:t>
      </w:r>
      <w:r w:rsidR="00875E6E">
        <w:t xml:space="preserve">. Контроль за исполнением настоящего постановления возложить на </w:t>
      </w:r>
      <w:r>
        <w:t xml:space="preserve">начальника финансово-экономического отдела </w:t>
      </w:r>
      <w:r w:rsidR="00875E6E">
        <w:t xml:space="preserve">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 w:rsidR="00875E6E">
        <w:t xml:space="preserve"> район</w:t>
      </w:r>
      <w:r>
        <w:t>а</w:t>
      </w:r>
      <w:r w:rsidR="00875E6E">
        <w:t xml:space="preserve"> Ленинградской области </w:t>
      </w:r>
      <w:r>
        <w:t>Чурикову Е.А.</w:t>
      </w:r>
    </w:p>
    <w:p w:rsidR="00875E6E" w:rsidRDefault="00875E6E" w:rsidP="00875E6E">
      <w:pPr>
        <w:ind w:firstLine="567"/>
        <w:jc w:val="both"/>
      </w:pPr>
      <w:r>
        <w:t xml:space="preserve">5.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81452E"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2022 год и на плановый период 2023 и 2024 годов.</w:t>
      </w:r>
    </w:p>
    <w:p w:rsidR="00875E6E" w:rsidRDefault="00875E6E" w:rsidP="00875E6E">
      <w:pPr>
        <w:ind w:firstLine="567"/>
        <w:jc w:val="both"/>
      </w:pPr>
    </w:p>
    <w:p w:rsidR="00875E6E" w:rsidRDefault="00875E6E" w:rsidP="00875E6E">
      <w:pPr>
        <w:ind w:firstLine="567"/>
        <w:jc w:val="both"/>
      </w:pPr>
    </w:p>
    <w:p w:rsidR="00875E6E" w:rsidRDefault="00875E6E" w:rsidP="00875E6E">
      <w:pPr>
        <w:ind w:firstLine="567"/>
        <w:jc w:val="both"/>
      </w:pPr>
    </w:p>
    <w:p w:rsidR="00875E6E" w:rsidRDefault="00875E6E" w:rsidP="00875E6E"/>
    <w:p w:rsidR="00674286" w:rsidRDefault="00875E6E" w:rsidP="00875E6E">
      <w:pPr>
        <w:pStyle w:val="ConsPlusNormal"/>
        <w:ind w:firstLine="709"/>
      </w:pPr>
      <w:r>
        <w:t>Г</w:t>
      </w:r>
      <w:r w:rsidRPr="00B5439C">
        <w:t>лав</w:t>
      </w:r>
      <w:r>
        <w:t>а</w:t>
      </w:r>
      <w:r w:rsidRPr="00B5439C">
        <w:t xml:space="preserve"> </w:t>
      </w:r>
      <w:r>
        <w:t xml:space="preserve">администрации                     </w:t>
      </w:r>
      <w:r w:rsidRPr="00875E6E">
        <w:t xml:space="preserve">                                     </w:t>
      </w:r>
      <w:r>
        <w:t xml:space="preserve">  Н.И. Аксенов                      </w:t>
      </w:r>
      <w:r w:rsidRPr="00B5439C">
        <w:t xml:space="preserve">            </w:t>
      </w:r>
      <w:r w:rsidRPr="00B5439C">
        <w:tab/>
      </w:r>
    </w:p>
    <w:p w:rsidR="00674286" w:rsidRDefault="00674286" w:rsidP="00875E6E">
      <w:pPr>
        <w:pStyle w:val="ConsPlusNormal"/>
        <w:ind w:firstLine="709"/>
      </w:pPr>
    </w:p>
    <w:p w:rsidR="009176C2" w:rsidRDefault="009176C2" w:rsidP="00875E6E">
      <w:pPr>
        <w:pStyle w:val="ConsPlusNormal"/>
        <w:ind w:firstLine="709"/>
      </w:pPr>
    </w:p>
    <w:p w:rsidR="009176C2" w:rsidRDefault="009176C2" w:rsidP="00875E6E">
      <w:pPr>
        <w:pStyle w:val="ConsPlusNormal"/>
        <w:ind w:firstLine="709"/>
      </w:pPr>
    </w:p>
    <w:p w:rsidR="00674286" w:rsidRDefault="00674286" w:rsidP="00875E6E">
      <w:pPr>
        <w:pStyle w:val="ConsPlusNormal"/>
        <w:ind w:firstLine="709"/>
      </w:pPr>
    </w:p>
    <w:p w:rsidR="00674286" w:rsidRDefault="00674286" w:rsidP="00875E6E">
      <w:pPr>
        <w:pStyle w:val="ConsPlusNormal"/>
        <w:ind w:firstLine="709"/>
        <w:rPr>
          <w:sz w:val="20"/>
          <w:szCs w:val="20"/>
        </w:rPr>
      </w:pPr>
      <w:proofErr w:type="spellStart"/>
      <w:r w:rsidRPr="00674286">
        <w:rPr>
          <w:sz w:val="20"/>
          <w:szCs w:val="20"/>
        </w:rPr>
        <w:t>Исп.Чурикова</w:t>
      </w:r>
      <w:proofErr w:type="spellEnd"/>
      <w:r w:rsidRPr="00674286">
        <w:rPr>
          <w:sz w:val="20"/>
          <w:szCs w:val="20"/>
        </w:rPr>
        <w:t xml:space="preserve"> Е.А. 62-295</w:t>
      </w:r>
    </w:p>
    <w:p w:rsidR="00C679A4" w:rsidRDefault="00C679A4" w:rsidP="00C679A4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>Приложение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>к постановлению администрации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Красноборского</w:t>
      </w:r>
      <w:proofErr w:type="spellEnd"/>
      <w:r>
        <w:rPr>
          <w:color w:val="000000"/>
        </w:rPr>
        <w:t xml:space="preserve"> </w:t>
      </w:r>
      <w:r w:rsidR="009B4558">
        <w:rPr>
          <w:color w:val="000000"/>
        </w:rPr>
        <w:t xml:space="preserve">городского </w:t>
      </w:r>
      <w:r>
        <w:rPr>
          <w:color w:val="000000"/>
        </w:rPr>
        <w:t>поселения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BC3F63">
        <w:rPr>
          <w:color w:val="000000"/>
        </w:rPr>
        <w:t>Тосненск</w:t>
      </w:r>
      <w:r w:rsidR="009B4558">
        <w:rPr>
          <w:color w:val="000000"/>
        </w:rPr>
        <w:t>ого</w:t>
      </w:r>
      <w:proofErr w:type="spellEnd"/>
      <w:r w:rsidRPr="00BC3F63">
        <w:rPr>
          <w:color w:val="000000"/>
        </w:rPr>
        <w:t xml:space="preserve"> райо</w:t>
      </w:r>
      <w:r>
        <w:rPr>
          <w:color w:val="000000"/>
        </w:rPr>
        <w:t>н</w:t>
      </w:r>
      <w:r w:rsidR="009B4558">
        <w:rPr>
          <w:color w:val="000000"/>
        </w:rPr>
        <w:t>а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>Ленинградской области</w:t>
      </w:r>
    </w:p>
    <w:p w:rsidR="00C679A4" w:rsidRDefault="00C679A4" w:rsidP="00C679A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 xml:space="preserve">от </w:t>
      </w:r>
      <w:r>
        <w:rPr>
          <w:color w:val="000000"/>
        </w:rPr>
        <w:t>29.12.2021г.</w:t>
      </w:r>
      <w:r w:rsidRPr="00BC3F63">
        <w:rPr>
          <w:color w:val="000000"/>
        </w:rPr>
        <w:t xml:space="preserve"> № </w:t>
      </w:r>
      <w:r>
        <w:rPr>
          <w:color w:val="000000"/>
        </w:rPr>
        <w:t>576</w:t>
      </w:r>
    </w:p>
    <w:p w:rsidR="00C679A4" w:rsidRDefault="00C679A4" w:rsidP="00C679A4">
      <w:pPr>
        <w:ind w:firstLine="567"/>
        <w:jc w:val="both"/>
      </w:pPr>
      <w:bookmarkStart w:id="0" w:name="_GoBack"/>
      <w:bookmarkEnd w:id="0"/>
    </w:p>
    <w:p w:rsidR="00C679A4" w:rsidRDefault="00C679A4" w:rsidP="00C679A4">
      <w:pPr>
        <w:ind w:firstLine="567"/>
        <w:jc w:val="both"/>
      </w:pPr>
    </w:p>
    <w:p w:rsidR="00C679A4" w:rsidRDefault="00C679A4" w:rsidP="00C679A4">
      <w:pPr>
        <w:jc w:val="center"/>
      </w:pPr>
      <w:r>
        <w:t xml:space="preserve">Перечень </w:t>
      </w:r>
    </w:p>
    <w:p w:rsidR="00C679A4" w:rsidRDefault="00C679A4" w:rsidP="00C679A4">
      <w:pPr>
        <w:jc w:val="center"/>
      </w:pPr>
      <w:r>
        <w:t xml:space="preserve">главных администраторов доходов бюджета </w:t>
      </w:r>
      <w:proofErr w:type="spellStart"/>
      <w:r w:rsidR="00951421">
        <w:t>Красноборского</w:t>
      </w:r>
      <w:proofErr w:type="spellEnd"/>
      <w:r>
        <w:t xml:space="preserve"> городского поселения</w:t>
      </w:r>
    </w:p>
    <w:p w:rsidR="00C679A4" w:rsidRDefault="00C679A4" w:rsidP="00C679A4">
      <w:pPr>
        <w:jc w:val="center"/>
      </w:pPr>
      <w:proofErr w:type="spellStart"/>
      <w:r>
        <w:t>Тосненского</w:t>
      </w:r>
      <w:proofErr w:type="spellEnd"/>
      <w:r>
        <w:t xml:space="preserve"> района</w:t>
      </w:r>
      <w:r w:rsidRPr="005F1BB2">
        <w:t xml:space="preserve"> </w:t>
      </w:r>
      <w:r>
        <w:t>Ленинградской области</w:t>
      </w:r>
      <w:r w:rsidRPr="00D816F0">
        <w:t xml:space="preserve"> </w:t>
      </w:r>
    </w:p>
    <w:p w:rsidR="00C679A4" w:rsidRDefault="00C679A4" w:rsidP="00C679A4">
      <w:pPr>
        <w:ind w:firstLine="567"/>
        <w:jc w:val="center"/>
      </w:pPr>
    </w:p>
    <w:p w:rsidR="00C679A4" w:rsidRDefault="00C679A4" w:rsidP="00C679A4">
      <w:pPr>
        <w:autoSpaceDE w:val="0"/>
        <w:autoSpaceDN w:val="0"/>
        <w:adjustRightInd w:val="0"/>
        <w:jc w:val="both"/>
      </w:pPr>
      <w: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115"/>
        <w:gridCol w:w="2440"/>
        <w:gridCol w:w="5909"/>
      </w:tblGrid>
      <w:tr w:rsidR="00C679A4" w:rsidRPr="00752632" w:rsidTr="00B52137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 xml:space="preserve">Наименование главного администратора </w:t>
            </w:r>
          </w:p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доходов местного бюджета, наименование кода вида (подвида) доходов местного бюджета</w:t>
            </w:r>
          </w:p>
        </w:tc>
      </w:tr>
      <w:tr w:rsidR="00C679A4" w:rsidRPr="00752632" w:rsidTr="00B52137">
        <w:trPr>
          <w:trHeight w:val="16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2C07B6">
              <w:rPr>
                <w:bCs/>
                <w:sz w:val="22"/>
                <w:szCs w:val="22"/>
              </w:rPr>
              <w:t>админи</w:t>
            </w:r>
            <w:proofErr w:type="spellEnd"/>
            <w:r w:rsidRPr="002C07B6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2C07B6">
              <w:rPr>
                <w:bCs/>
                <w:sz w:val="22"/>
                <w:szCs w:val="22"/>
              </w:rPr>
              <w:t>стратора</w:t>
            </w:r>
            <w:proofErr w:type="spellEnd"/>
            <w:r w:rsidRPr="002C07B6">
              <w:rPr>
                <w:bCs/>
                <w:sz w:val="22"/>
                <w:szCs w:val="22"/>
              </w:rPr>
              <w:t xml:space="preserve"> доходов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вида (подвида) доходов бюджета</w:t>
            </w: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4" w:rsidRPr="002C07B6" w:rsidRDefault="00C679A4" w:rsidP="00B52137">
            <w:pPr>
              <w:rPr>
                <w:bCs/>
                <w:sz w:val="22"/>
                <w:szCs w:val="22"/>
              </w:rPr>
            </w:pPr>
          </w:p>
        </w:tc>
      </w:tr>
      <w:tr w:rsidR="00C679A4" w:rsidRPr="00752632" w:rsidTr="00B52137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A4" w:rsidRPr="002C07B6" w:rsidRDefault="00C679A4" w:rsidP="00B52137">
            <w:pPr>
              <w:rPr>
                <w:sz w:val="22"/>
                <w:szCs w:val="22"/>
              </w:rPr>
            </w:pPr>
            <w:r w:rsidRPr="002C07B6">
              <w:rPr>
                <w:sz w:val="22"/>
                <w:szCs w:val="22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2C07B6" w:rsidRDefault="00C679A4" w:rsidP="00B52137">
            <w:pPr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C679A4" w:rsidRPr="00752632" w:rsidTr="00B52137">
        <w:trPr>
          <w:trHeight w:val="129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1 01 02010 01 0000 110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679A4" w:rsidRPr="00752632" w:rsidTr="00B52137">
        <w:trPr>
          <w:trHeight w:val="196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1 01 02020 01 0000 110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679A4" w:rsidRPr="00752632" w:rsidTr="00B52137">
        <w:trPr>
          <w:trHeight w:val="7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1 01 02030 01 0000 110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679A4" w:rsidRPr="00752632" w:rsidTr="00B52137">
        <w:trPr>
          <w:trHeight w:val="16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1 01 02040 01 0000 110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679A4" w:rsidRPr="00752632" w:rsidTr="00B52137">
        <w:trPr>
          <w:trHeight w:val="175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1 01 02050 01 0000 110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C679A4" w:rsidRPr="00752632" w:rsidTr="00B52137">
        <w:trPr>
          <w:trHeight w:val="9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1 01 02060 01 0000 110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C679A4" w:rsidRPr="00752632" w:rsidTr="00B52137">
        <w:trPr>
          <w:trHeight w:val="162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1 01 02080 01 0000 110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679A4" w:rsidRPr="00752632" w:rsidTr="00B52137">
        <w:trPr>
          <w:trHeight w:val="73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1 06 01030 13 0000 110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C679A4" w:rsidRPr="00752632" w:rsidTr="00B52137">
        <w:trPr>
          <w:trHeight w:val="69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1 06 06033 13 0000 110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C679A4" w:rsidRPr="00752632" w:rsidTr="00B52137">
        <w:trPr>
          <w:trHeight w:val="64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1 06 06043 13 0000 110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C679A4" w:rsidRPr="00752632" w:rsidTr="00B52137">
        <w:trPr>
          <w:trHeight w:val="9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679A4" w:rsidRPr="00752632" w:rsidTr="00B52137">
        <w:trPr>
          <w:trHeight w:val="37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2C07B6" w:rsidRDefault="00C679A4" w:rsidP="00B52137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A4" w:rsidRPr="002C07B6" w:rsidRDefault="00C679A4" w:rsidP="00B52137">
            <w:pPr>
              <w:rPr>
                <w:sz w:val="22"/>
                <w:szCs w:val="22"/>
              </w:rPr>
            </w:pPr>
            <w:r w:rsidRPr="002C07B6">
              <w:rPr>
                <w:sz w:val="22"/>
                <w:szCs w:val="22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2C07B6" w:rsidRDefault="00C679A4" w:rsidP="00B52137">
            <w:pPr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C679A4" w:rsidRPr="00752632" w:rsidTr="00B52137">
        <w:trPr>
          <w:trHeight w:val="193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52632">
              <w:rPr>
                <w:sz w:val="22"/>
                <w:szCs w:val="22"/>
              </w:rPr>
              <w:br w:type="page"/>
            </w:r>
          </w:p>
        </w:tc>
      </w:tr>
      <w:tr w:rsidR="00C679A4" w:rsidRPr="00752632" w:rsidTr="00B52137">
        <w:trPr>
          <w:trHeight w:val="195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2632">
              <w:rPr>
                <w:sz w:val="22"/>
                <w:szCs w:val="22"/>
              </w:rPr>
              <w:t>инжекторных</w:t>
            </w:r>
            <w:proofErr w:type="spellEnd"/>
            <w:r w:rsidRPr="0075263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9A4" w:rsidRPr="00752632" w:rsidTr="00B52137">
        <w:trPr>
          <w:trHeight w:val="193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9A4" w:rsidRPr="00752632" w:rsidTr="00B52137">
        <w:trPr>
          <w:trHeight w:val="195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9A4" w:rsidRPr="00752632" w:rsidTr="00B52137">
        <w:trPr>
          <w:trHeight w:val="7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2C07B6" w:rsidRDefault="00C679A4" w:rsidP="00951421">
            <w:pPr>
              <w:jc w:val="center"/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>00</w:t>
            </w:r>
            <w:r w:rsidR="009514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A4" w:rsidRPr="002C07B6" w:rsidRDefault="00C679A4" w:rsidP="00B52137">
            <w:pPr>
              <w:rPr>
                <w:sz w:val="22"/>
                <w:szCs w:val="22"/>
              </w:rPr>
            </w:pPr>
            <w:r w:rsidRPr="002C07B6">
              <w:rPr>
                <w:sz w:val="22"/>
                <w:szCs w:val="22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2C07B6" w:rsidRDefault="00C679A4" w:rsidP="00951421">
            <w:pPr>
              <w:rPr>
                <w:bCs/>
                <w:sz w:val="22"/>
                <w:szCs w:val="22"/>
              </w:rPr>
            </w:pPr>
            <w:r w:rsidRPr="002C07B6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951421">
              <w:rPr>
                <w:bCs/>
                <w:sz w:val="22"/>
                <w:szCs w:val="22"/>
              </w:rPr>
              <w:t>Красноборского</w:t>
            </w:r>
            <w:proofErr w:type="spellEnd"/>
            <w:r w:rsidR="00951421">
              <w:rPr>
                <w:bCs/>
                <w:sz w:val="22"/>
                <w:szCs w:val="22"/>
              </w:rPr>
              <w:t xml:space="preserve"> городского поселения</w:t>
            </w:r>
            <w:r w:rsidRPr="002C07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07B6">
              <w:rPr>
                <w:bCs/>
                <w:sz w:val="22"/>
                <w:szCs w:val="22"/>
              </w:rPr>
              <w:t>Тосненско</w:t>
            </w:r>
            <w:r w:rsidR="00951421">
              <w:rPr>
                <w:bCs/>
                <w:sz w:val="22"/>
                <w:szCs w:val="22"/>
              </w:rPr>
              <w:t>го</w:t>
            </w:r>
            <w:proofErr w:type="spellEnd"/>
            <w:r w:rsidRPr="002C07B6">
              <w:rPr>
                <w:bCs/>
                <w:sz w:val="22"/>
                <w:szCs w:val="22"/>
              </w:rPr>
              <w:t xml:space="preserve"> район</w:t>
            </w:r>
            <w:r w:rsidR="00951421">
              <w:rPr>
                <w:bCs/>
                <w:sz w:val="22"/>
                <w:szCs w:val="22"/>
              </w:rPr>
              <w:t>а</w:t>
            </w:r>
            <w:r w:rsidRPr="002C07B6">
              <w:rPr>
                <w:bCs/>
                <w:sz w:val="22"/>
                <w:szCs w:val="22"/>
              </w:rPr>
              <w:t xml:space="preserve"> Ленинградской области</w:t>
            </w:r>
          </w:p>
        </w:tc>
      </w:tr>
      <w:tr w:rsidR="00C679A4" w:rsidRPr="00752632" w:rsidTr="00B52137">
        <w:trPr>
          <w:trHeight w:val="134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1 11 05013 13 0000 120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679A4" w:rsidRPr="00752632" w:rsidTr="00B52137">
        <w:trPr>
          <w:trHeight w:val="135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1 11 05025 13 0000 120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9A4" w:rsidRPr="00752632" w:rsidTr="00B52137">
        <w:trPr>
          <w:trHeight w:val="110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1 11 05035 13 0000 120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679A4" w:rsidRPr="00752632" w:rsidTr="00B52137">
        <w:trPr>
          <w:trHeight w:val="6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1 11 05075 13 0000 120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679A4" w:rsidRPr="00752632" w:rsidTr="00B52137">
        <w:trPr>
          <w:trHeight w:val="18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1 11 05314 13 0000 120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679A4" w:rsidRPr="00752632" w:rsidTr="00B52137">
        <w:trPr>
          <w:trHeight w:val="10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1 11 07015 13 0000 120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C679A4" w:rsidRPr="00752632" w:rsidTr="00B52137">
        <w:trPr>
          <w:trHeight w:val="138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1 11 09045 13 0000 120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9A4" w:rsidRPr="00752632" w:rsidTr="00B52137">
        <w:trPr>
          <w:trHeight w:val="7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1 13 01995 13 0000 130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679A4" w:rsidRPr="00752632" w:rsidTr="00B52137">
        <w:trPr>
          <w:trHeight w:val="7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1 13 02065 13 0000 130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  <w:r w:rsidRPr="00752632">
              <w:rPr>
                <w:sz w:val="22"/>
                <w:szCs w:val="22"/>
              </w:rPr>
              <w:br w:type="page"/>
            </w:r>
          </w:p>
        </w:tc>
      </w:tr>
      <w:tr w:rsidR="00C679A4" w:rsidRPr="00752632" w:rsidTr="00B52137">
        <w:trPr>
          <w:trHeight w:val="4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1 13 02995 13 0000 130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C679A4" w:rsidRPr="00752632" w:rsidTr="00B52137">
        <w:trPr>
          <w:trHeight w:val="4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lastRenderedPageBreak/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1 14 01050 13 0000 410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C679A4" w:rsidRPr="00752632" w:rsidTr="00B52137">
        <w:trPr>
          <w:trHeight w:val="138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1 14 02052 13 0000 410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79A4" w:rsidRPr="00752632" w:rsidTr="00B52137">
        <w:trPr>
          <w:trHeight w:val="140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1 14 02052 13 0000 440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79A4" w:rsidRPr="00752632" w:rsidTr="00B52137">
        <w:trPr>
          <w:trHeight w:val="144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1 14 02053 13 0000 410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9A4" w:rsidRPr="00752632" w:rsidTr="00B52137">
        <w:trPr>
          <w:trHeight w:val="16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1 14 02053 13 0000 440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9A4" w:rsidRPr="00752632" w:rsidTr="00B52137">
        <w:trPr>
          <w:trHeight w:val="6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1 14 04050 13 0000 420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C679A4" w:rsidRPr="00752632" w:rsidTr="00B52137">
        <w:trPr>
          <w:trHeight w:val="6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1 14 06013 13 0000 430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679A4" w:rsidRPr="00752632" w:rsidTr="00B52137">
        <w:trPr>
          <w:trHeight w:val="110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1 14 06025 13 0000 430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9A4" w:rsidRPr="00752632" w:rsidTr="00B52137">
        <w:trPr>
          <w:trHeight w:val="13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1 16 07010 13 0000 140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C679A4" w:rsidRPr="00752632" w:rsidTr="00B52137">
        <w:trPr>
          <w:trHeight w:val="12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1 16 07090 13 0000 140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679A4" w:rsidRPr="00752632" w:rsidTr="00B52137">
        <w:trPr>
          <w:trHeight w:val="94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1 16 0</w:t>
            </w:r>
            <w:r>
              <w:rPr>
                <w:sz w:val="22"/>
                <w:szCs w:val="22"/>
              </w:rPr>
              <w:t>9</w:t>
            </w:r>
            <w:r w:rsidRPr="007526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752632">
              <w:rPr>
                <w:sz w:val="22"/>
                <w:szCs w:val="22"/>
              </w:rPr>
              <w:t>0 13 0000 140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C679A4" w:rsidRPr="00752632" w:rsidTr="00B52137">
        <w:trPr>
          <w:trHeight w:val="94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1 16 10031 13 0000 140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C679A4" w:rsidRPr="00752632" w:rsidTr="00B52137">
        <w:trPr>
          <w:trHeight w:val="112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lastRenderedPageBreak/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1 16 10032 13 0000 140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679A4" w:rsidRPr="00752632" w:rsidTr="00B52137">
        <w:trPr>
          <w:trHeight w:val="262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1 16 10061 13 0000 140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spacing w:after="240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79A4" w:rsidRPr="00752632" w:rsidTr="00B52137">
        <w:trPr>
          <w:trHeight w:val="224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1 16 10062 13 0000 140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752632">
              <w:rPr>
                <w:sz w:val="22"/>
                <w:szCs w:val="22"/>
              </w:rPr>
              <w:br w:type="page"/>
            </w:r>
          </w:p>
        </w:tc>
      </w:tr>
      <w:tr w:rsidR="00C679A4" w:rsidRPr="00752632" w:rsidTr="00B52137">
        <w:trPr>
          <w:trHeight w:val="164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1 16 10081 13 0000 140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79A4" w:rsidRPr="00752632" w:rsidTr="00B52137">
        <w:trPr>
          <w:trHeight w:val="124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1 16 10082 13 0000 140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C679A4" w:rsidRPr="00752632" w:rsidTr="00B52137">
        <w:trPr>
          <w:trHeight w:val="9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1 16 10100 13 0000 140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C679A4" w:rsidRPr="00752632" w:rsidTr="00B52137">
        <w:trPr>
          <w:trHeight w:val="46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1 17 01050 13 0000 180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C679A4" w:rsidRPr="00752632" w:rsidTr="00B52137">
        <w:trPr>
          <w:trHeight w:val="4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1 17 05050 13 0000 180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C679A4" w:rsidRPr="00752632" w:rsidTr="00B52137">
        <w:trPr>
          <w:trHeight w:val="64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2 02 15002 13 0000 150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C679A4" w:rsidRPr="00752632" w:rsidTr="00B52137">
        <w:trPr>
          <w:trHeight w:val="6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2 02 16001 13 0000 150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C679A4" w:rsidRPr="00752632" w:rsidTr="00B52137">
        <w:trPr>
          <w:trHeight w:val="4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2 02 19999 13 0000 150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дотации бюджетам городских поселений</w:t>
            </w:r>
          </w:p>
        </w:tc>
      </w:tr>
      <w:tr w:rsidR="00C679A4" w:rsidRPr="00752632" w:rsidTr="00B52137">
        <w:trPr>
          <w:trHeight w:val="6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lastRenderedPageBreak/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2 02 20077 13 0000 150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752632">
              <w:rPr>
                <w:sz w:val="22"/>
                <w:szCs w:val="22"/>
              </w:rPr>
              <w:t>софинансирование</w:t>
            </w:r>
            <w:proofErr w:type="spellEnd"/>
            <w:r w:rsidRPr="00752632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C679A4" w:rsidRPr="00752632" w:rsidTr="00B52137">
        <w:trPr>
          <w:trHeight w:val="136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2 02 20216 13 0000 150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679A4" w:rsidRPr="00752632" w:rsidTr="00B52137">
        <w:trPr>
          <w:trHeight w:val="67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2 02 25</w:t>
            </w:r>
            <w:r>
              <w:rPr>
                <w:sz w:val="22"/>
                <w:szCs w:val="22"/>
              </w:rPr>
              <w:t>269</w:t>
            </w:r>
            <w:r w:rsidRPr="00752632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обустройство контейнерных площадок для раздельного накопления твердых коммунальных отходов</w:t>
            </w:r>
          </w:p>
        </w:tc>
      </w:tr>
      <w:tr w:rsidR="00C679A4" w:rsidRPr="00752632" w:rsidTr="00B52137">
        <w:trPr>
          <w:trHeight w:val="67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2 02 25555 13 0000 150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C679A4" w:rsidRPr="00752632" w:rsidTr="00B52137">
        <w:trPr>
          <w:trHeight w:val="7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2 02 27112 13 0000 150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752632">
              <w:rPr>
                <w:sz w:val="22"/>
                <w:szCs w:val="22"/>
              </w:rPr>
              <w:t>софинансирование</w:t>
            </w:r>
            <w:proofErr w:type="spellEnd"/>
            <w:r w:rsidRPr="00752632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C679A4" w:rsidRPr="00752632" w:rsidTr="00B52137">
        <w:trPr>
          <w:trHeight w:val="39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2 02 29999 13 0000 150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C679A4" w:rsidRPr="00752632" w:rsidTr="00B52137">
        <w:trPr>
          <w:trHeight w:val="39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2 02 39999 13 0000 150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субвенции бюджетам городских поселений</w:t>
            </w:r>
          </w:p>
        </w:tc>
      </w:tr>
      <w:tr w:rsidR="00C679A4" w:rsidRPr="00752632" w:rsidTr="00B52137">
        <w:trPr>
          <w:trHeight w:val="102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2 02 45160 13 0000 150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679A4" w:rsidRPr="00752632" w:rsidTr="00B52137">
        <w:trPr>
          <w:trHeight w:val="63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2 02 49999 13 0000 150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679A4" w:rsidRPr="00752632" w:rsidTr="00B52137">
        <w:trPr>
          <w:trHeight w:val="7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2 02 90024 13 0000 150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C679A4" w:rsidRPr="00752632" w:rsidTr="00B52137">
        <w:trPr>
          <w:trHeight w:val="7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2 02 90054 13 0000 150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C679A4" w:rsidRPr="00752632" w:rsidTr="00B52137">
        <w:trPr>
          <w:trHeight w:val="7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2 04 05020 13 0000 150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C679A4" w:rsidRPr="00752632" w:rsidTr="00B52137">
        <w:trPr>
          <w:trHeight w:val="7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2 04 05099 13 0000 150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C679A4" w:rsidRPr="00752632" w:rsidTr="00B52137">
        <w:trPr>
          <w:trHeight w:val="7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2 07 05020 13 0000 150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C679A4" w:rsidRPr="00752632" w:rsidTr="00B52137">
        <w:trPr>
          <w:trHeight w:val="40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2 07 05030 13 0000 150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C679A4" w:rsidRPr="00752632" w:rsidTr="00B52137">
        <w:trPr>
          <w:trHeight w:val="10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2 18 60010 13 0000 150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79A4" w:rsidRPr="00752632" w:rsidTr="00B52137">
        <w:trPr>
          <w:trHeight w:val="103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2 18 60020 13 0000 150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679A4" w:rsidRPr="00752632" w:rsidTr="00B52137">
        <w:trPr>
          <w:trHeight w:val="199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lastRenderedPageBreak/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2 19 2511</w:t>
            </w:r>
            <w:r>
              <w:rPr>
                <w:sz w:val="22"/>
                <w:szCs w:val="22"/>
              </w:rPr>
              <w:t>3</w:t>
            </w:r>
            <w:r w:rsidRPr="00752632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городских поселений</w:t>
            </w:r>
          </w:p>
        </w:tc>
      </w:tr>
      <w:tr w:rsidR="00C679A4" w:rsidRPr="00752632" w:rsidTr="00B52137">
        <w:trPr>
          <w:trHeight w:val="6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2 19 25497 13 0000 150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C679A4" w:rsidRPr="00752632" w:rsidTr="00B52137">
        <w:trPr>
          <w:trHeight w:val="6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2 19 25555 13 0000 150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C679A4" w:rsidRPr="00752632" w:rsidTr="00B52137">
        <w:trPr>
          <w:trHeight w:val="94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2 19 45160 13 0000 150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C679A4" w:rsidRPr="00752632" w:rsidTr="00B52137">
        <w:trPr>
          <w:trHeight w:val="9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951421">
            <w:pPr>
              <w:jc w:val="center"/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00</w:t>
            </w:r>
            <w:r w:rsidR="00951421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2 19 60010 13 0000 150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A4" w:rsidRPr="00752632" w:rsidRDefault="00C679A4" w:rsidP="00B52137">
            <w:pPr>
              <w:rPr>
                <w:sz w:val="22"/>
                <w:szCs w:val="22"/>
              </w:rPr>
            </w:pPr>
            <w:r w:rsidRPr="0075263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679A4" w:rsidRPr="00752632" w:rsidRDefault="00C679A4" w:rsidP="00C679A4">
      <w:pPr>
        <w:ind w:firstLine="567"/>
        <w:jc w:val="both"/>
        <w:rPr>
          <w:sz w:val="22"/>
          <w:szCs w:val="22"/>
        </w:rPr>
      </w:pPr>
    </w:p>
    <w:p w:rsidR="00C679A4" w:rsidRPr="00752632" w:rsidRDefault="00C679A4" w:rsidP="00C679A4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C679A4" w:rsidRPr="00752632" w:rsidRDefault="00C679A4" w:rsidP="00C679A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679A4" w:rsidRPr="00752632" w:rsidRDefault="00C679A4" w:rsidP="00C679A4">
      <w:pPr>
        <w:jc w:val="both"/>
        <w:rPr>
          <w:sz w:val="22"/>
          <w:szCs w:val="22"/>
        </w:rPr>
      </w:pPr>
    </w:p>
    <w:p w:rsidR="00C679A4" w:rsidRPr="00674286" w:rsidRDefault="00C679A4" w:rsidP="00875E6E">
      <w:pPr>
        <w:pStyle w:val="ConsPlusNormal"/>
        <w:ind w:firstLine="709"/>
        <w:rPr>
          <w:sz w:val="20"/>
          <w:szCs w:val="20"/>
        </w:rPr>
      </w:pPr>
    </w:p>
    <w:sectPr w:rsidR="00C679A4" w:rsidRPr="00674286" w:rsidSect="00AA419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22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1"/>
    <w:rsid w:val="00120D93"/>
    <w:rsid w:val="00132B33"/>
    <w:rsid w:val="001C4375"/>
    <w:rsid w:val="001C7C27"/>
    <w:rsid w:val="001D06AF"/>
    <w:rsid w:val="0037308C"/>
    <w:rsid w:val="00393463"/>
    <w:rsid w:val="003951D3"/>
    <w:rsid w:val="003A1031"/>
    <w:rsid w:val="00420A7A"/>
    <w:rsid w:val="00421893"/>
    <w:rsid w:val="004943D1"/>
    <w:rsid w:val="004B604B"/>
    <w:rsid w:val="00553ACD"/>
    <w:rsid w:val="005D0054"/>
    <w:rsid w:val="005D6992"/>
    <w:rsid w:val="006104AF"/>
    <w:rsid w:val="006311FC"/>
    <w:rsid w:val="00647DE1"/>
    <w:rsid w:val="00655FA7"/>
    <w:rsid w:val="00674286"/>
    <w:rsid w:val="007A65B3"/>
    <w:rsid w:val="0081452E"/>
    <w:rsid w:val="00875E6E"/>
    <w:rsid w:val="009135DE"/>
    <w:rsid w:val="009176C2"/>
    <w:rsid w:val="00951421"/>
    <w:rsid w:val="009B4558"/>
    <w:rsid w:val="00B53BD1"/>
    <w:rsid w:val="00B7569D"/>
    <w:rsid w:val="00C07648"/>
    <w:rsid w:val="00C51BAD"/>
    <w:rsid w:val="00C679A4"/>
    <w:rsid w:val="00C679F9"/>
    <w:rsid w:val="00C71738"/>
    <w:rsid w:val="00D710C6"/>
    <w:rsid w:val="00F1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37AF"/>
  <w15:docId w15:val="{86755953-B76B-4D36-9D98-672A8BD6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1</cp:lastModifiedBy>
  <cp:revision>12</cp:revision>
  <cp:lastPrinted>2021-02-26T12:24:00Z</cp:lastPrinted>
  <dcterms:created xsi:type="dcterms:W3CDTF">2022-01-12T09:11:00Z</dcterms:created>
  <dcterms:modified xsi:type="dcterms:W3CDTF">2022-01-12T10:03:00Z</dcterms:modified>
</cp:coreProperties>
</file>