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376"/>
        <w:tblW w:w="0" w:type="auto"/>
        <w:tblLook w:val="04A0" w:firstRow="1" w:lastRow="0" w:firstColumn="1" w:lastColumn="0" w:noHBand="0" w:noVBand="1"/>
      </w:tblPr>
      <w:tblGrid>
        <w:gridCol w:w="9571"/>
      </w:tblGrid>
      <w:tr w:rsidR="00B8269B" w:rsidRPr="00B8269B" w:rsidTr="00FE6CC5">
        <w:trPr>
          <w:trHeight w:val="3408"/>
        </w:trPr>
        <w:tc>
          <w:tcPr>
            <w:tcW w:w="10031" w:type="dxa"/>
          </w:tcPr>
          <w:p w:rsidR="00B8269B" w:rsidRPr="00B8269B" w:rsidRDefault="00B8269B" w:rsidP="00B8269B">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noProof/>
                <w:sz w:val="24"/>
                <w:szCs w:val="24"/>
                <w:lang w:eastAsia="ru-RU"/>
              </w:rPr>
              <w:drawing>
                <wp:anchor distT="0" distB="0" distL="114300" distR="114300" simplePos="0" relativeHeight="251659264" behindDoc="0" locked="0" layoutInCell="1" allowOverlap="1" wp14:anchorId="34F53F9B" wp14:editId="3F95EB9C">
                  <wp:simplePos x="0" y="0"/>
                  <wp:positionH relativeFrom="column">
                    <wp:posOffset>2806065</wp:posOffset>
                  </wp:positionH>
                  <wp:positionV relativeFrom="paragraph">
                    <wp:posOffset>-296545</wp:posOffset>
                  </wp:positionV>
                  <wp:extent cx="723900" cy="762000"/>
                  <wp:effectExtent l="0" t="0" r="0" b="0"/>
                  <wp:wrapNone/>
                  <wp:docPr id="1" name="Рисунок 1" descr="3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2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9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269B" w:rsidRPr="00B8269B" w:rsidRDefault="00B8269B" w:rsidP="00B8269B">
            <w:pPr>
              <w:spacing w:after="0" w:line="240" w:lineRule="auto"/>
              <w:jc w:val="center"/>
              <w:rPr>
                <w:rFonts w:ascii="Times New Roman" w:eastAsia="Calibri" w:hAnsi="Times New Roman" w:cs="Times New Roman"/>
                <w:sz w:val="24"/>
                <w:szCs w:val="24"/>
                <w:lang w:val="en-US"/>
              </w:rPr>
            </w:pPr>
          </w:p>
          <w:p w:rsidR="00B8269B" w:rsidRPr="00B8269B" w:rsidRDefault="00B8269B" w:rsidP="00B8269B">
            <w:pPr>
              <w:spacing w:after="0" w:line="240" w:lineRule="auto"/>
              <w:jc w:val="center"/>
              <w:rPr>
                <w:rFonts w:ascii="Times New Roman" w:eastAsia="Calibri" w:hAnsi="Times New Roman" w:cs="Times New Roman"/>
                <w:sz w:val="24"/>
                <w:szCs w:val="24"/>
                <w:lang w:val="en-US"/>
              </w:rPr>
            </w:pPr>
          </w:p>
          <w:p w:rsidR="00B8269B" w:rsidRPr="00B8269B" w:rsidRDefault="00B8269B" w:rsidP="00B8269B">
            <w:pPr>
              <w:spacing w:after="0" w:line="240" w:lineRule="auto"/>
              <w:jc w:val="center"/>
              <w:rPr>
                <w:rFonts w:ascii="Times New Roman" w:eastAsia="Calibri" w:hAnsi="Times New Roman" w:cs="Times New Roman"/>
                <w:sz w:val="24"/>
                <w:szCs w:val="24"/>
              </w:rPr>
            </w:pPr>
            <w:r w:rsidRPr="00B8269B">
              <w:rPr>
                <w:rFonts w:ascii="Times New Roman" w:eastAsia="Calibri" w:hAnsi="Times New Roman" w:cs="Times New Roman"/>
                <w:sz w:val="24"/>
                <w:szCs w:val="24"/>
              </w:rPr>
              <w:t xml:space="preserve">РОССИЙСКАЯ ФЕДЕРАЦИЯ                     </w:t>
            </w:r>
          </w:p>
          <w:p w:rsidR="00B8269B" w:rsidRPr="00B8269B" w:rsidRDefault="00B8269B" w:rsidP="00B8269B">
            <w:pPr>
              <w:spacing w:after="0" w:line="240" w:lineRule="auto"/>
              <w:jc w:val="center"/>
              <w:rPr>
                <w:rFonts w:ascii="Times New Roman" w:eastAsia="Calibri" w:hAnsi="Times New Roman" w:cs="Times New Roman"/>
                <w:sz w:val="24"/>
                <w:szCs w:val="24"/>
              </w:rPr>
            </w:pPr>
            <w:r w:rsidRPr="00B8269B">
              <w:rPr>
                <w:rFonts w:ascii="Times New Roman" w:eastAsia="Calibri" w:hAnsi="Times New Roman" w:cs="Times New Roman"/>
                <w:sz w:val="24"/>
                <w:szCs w:val="24"/>
              </w:rPr>
              <w:t>ЛЕНИНГРАДСКАЯ ОБЛАСТЬ</w:t>
            </w:r>
          </w:p>
          <w:p w:rsidR="00B8269B" w:rsidRPr="00B8269B" w:rsidRDefault="00B8269B" w:rsidP="00B8269B">
            <w:pPr>
              <w:spacing w:after="0" w:line="240" w:lineRule="auto"/>
              <w:jc w:val="center"/>
              <w:rPr>
                <w:rFonts w:ascii="Times New Roman" w:eastAsia="Calibri" w:hAnsi="Times New Roman" w:cs="Times New Roman"/>
                <w:sz w:val="24"/>
                <w:szCs w:val="24"/>
              </w:rPr>
            </w:pPr>
          </w:p>
          <w:p w:rsidR="00B8269B" w:rsidRPr="00B8269B" w:rsidRDefault="00B8269B" w:rsidP="00B8269B">
            <w:pPr>
              <w:spacing w:after="0" w:line="240" w:lineRule="auto"/>
              <w:jc w:val="center"/>
              <w:rPr>
                <w:rFonts w:ascii="Times New Roman" w:eastAsia="Calibri" w:hAnsi="Times New Roman" w:cs="Times New Roman"/>
                <w:sz w:val="24"/>
                <w:szCs w:val="24"/>
              </w:rPr>
            </w:pPr>
            <w:r w:rsidRPr="00B8269B">
              <w:rPr>
                <w:rFonts w:ascii="Times New Roman" w:eastAsia="Calibri" w:hAnsi="Times New Roman" w:cs="Times New Roman"/>
                <w:sz w:val="24"/>
                <w:szCs w:val="24"/>
              </w:rPr>
              <w:t>СОВЕТ ДЕПУТАТОВ</w:t>
            </w:r>
          </w:p>
          <w:p w:rsidR="00B8269B" w:rsidRPr="00B8269B" w:rsidRDefault="00B8269B" w:rsidP="00B8269B">
            <w:pPr>
              <w:spacing w:after="0" w:line="240" w:lineRule="auto"/>
              <w:jc w:val="center"/>
              <w:rPr>
                <w:rFonts w:ascii="Times New Roman" w:eastAsia="Calibri" w:hAnsi="Times New Roman" w:cs="Times New Roman"/>
                <w:sz w:val="24"/>
                <w:szCs w:val="24"/>
              </w:rPr>
            </w:pPr>
            <w:r w:rsidRPr="00B8269B">
              <w:rPr>
                <w:rFonts w:ascii="Times New Roman" w:eastAsia="Calibri" w:hAnsi="Times New Roman" w:cs="Times New Roman"/>
                <w:sz w:val="24"/>
                <w:szCs w:val="24"/>
              </w:rPr>
              <w:t>КРАСНОБОРСКОГО ГОРОДСКОГО ПОСЕЛЕНИЯ</w:t>
            </w:r>
          </w:p>
          <w:p w:rsidR="00B8269B" w:rsidRPr="00B8269B" w:rsidRDefault="00B8269B" w:rsidP="00B8269B">
            <w:pPr>
              <w:spacing w:after="0" w:line="240" w:lineRule="auto"/>
              <w:jc w:val="center"/>
              <w:rPr>
                <w:rFonts w:ascii="Times New Roman" w:eastAsia="Calibri" w:hAnsi="Times New Roman" w:cs="Times New Roman"/>
                <w:sz w:val="24"/>
                <w:szCs w:val="24"/>
              </w:rPr>
            </w:pPr>
            <w:r w:rsidRPr="00B8269B">
              <w:rPr>
                <w:rFonts w:ascii="Times New Roman" w:eastAsia="Calibri" w:hAnsi="Times New Roman" w:cs="Times New Roman"/>
                <w:sz w:val="24"/>
                <w:szCs w:val="24"/>
              </w:rPr>
              <w:t>ТОСНЕНСКИЙ  РАЙОН ЛЕНИНГРАДСКОЙ ОБЛАСТИ</w:t>
            </w:r>
          </w:p>
          <w:p w:rsidR="00B8269B" w:rsidRPr="00B8269B" w:rsidRDefault="00B8269B" w:rsidP="00B8269B">
            <w:pPr>
              <w:spacing w:after="0" w:line="240" w:lineRule="auto"/>
              <w:jc w:val="center"/>
              <w:rPr>
                <w:rFonts w:ascii="Times New Roman" w:eastAsia="Calibri" w:hAnsi="Times New Roman" w:cs="Times New Roman"/>
                <w:sz w:val="24"/>
                <w:szCs w:val="24"/>
              </w:rPr>
            </w:pPr>
            <w:r w:rsidRPr="00B8269B">
              <w:rPr>
                <w:rFonts w:ascii="Times New Roman" w:eastAsia="Calibri" w:hAnsi="Times New Roman" w:cs="Times New Roman"/>
                <w:sz w:val="24"/>
                <w:szCs w:val="24"/>
              </w:rPr>
              <w:t>ТРЕТЬЕГО СОЗЫВА</w:t>
            </w:r>
          </w:p>
          <w:p w:rsidR="00B8269B" w:rsidRPr="00B8269B" w:rsidRDefault="00B8269B" w:rsidP="00B8269B">
            <w:pPr>
              <w:spacing w:after="0" w:line="240" w:lineRule="auto"/>
              <w:jc w:val="center"/>
              <w:rPr>
                <w:rFonts w:ascii="Times New Roman" w:eastAsia="Calibri" w:hAnsi="Times New Roman" w:cs="Times New Roman"/>
                <w:sz w:val="24"/>
                <w:szCs w:val="24"/>
              </w:rPr>
            </w:pPr>
          </w:p>
          <w:p w:rsidR="00FE6CC5" w:rsidRPr="00FE6CC5" w:rsidRDefault="00B8269B" w:rsidP="00FE6CC5">
            <w:pPr>
              <w:spacing w:after="0" w:line="240" w:lineRule="auto"/>
              <w:jc w:val="center"/>
              <w:rPr>
                <w:rFonts w:ascii="Times New Roman" w:eastAsia="Calibri" w:hAnsi="Times New Roman" w:cs="Times New Roman"/>
                <w:b/>
                <w:sz w:val="24"/>
                <w:szCs w:val="24"/>
              </w:rPr>
            </w:pPr>
            <w:r w:rsidRPr="00B8269B">
              <w:rPr>
                <w:rFonts w:ascii="Times New Roman" w:eastAsia="Calibri" w:hAnsi="Times New Roman" w:cs="Times New Roman"/>
                <w:b/>
                <w:sz w:val="24"/>
                <w:szCs w:val="24"/>
              </w:rPr>
              <w:t>РЕШЕНИЕ</w:t>
            </w:r>
          </w:p>
        </w:tc>
      </w:tr>
    </w:tbl>
    <w:p w:rsidR="00FE6CC5" w:rsidRDefault="00FE6CC5" w:rsidP="00FE6CC5">
      <w:pPr>
        <w:pStyle w:val="paragraph"/>
        <w:spacing w:before="0" w:beforeAutospacing="0" w:after="0" w:afterAutospacing="0"/>
        <w:textAlignment w:val="baseline"/>
        <w:rPr>
          <w:rStyle w:val="normaltextrun"/>
          <w:b/>
          <w:bCs/>
        </w:rPr>
      </w:pPr>
      <w:r>
        <w:rPr>
          <w:rStyle w:val="normaltextrun"/>
          <w:b/>
          <w:bCs/>
        </w:rPr>
        <w:t xml:space="preserve">          </w:t>
      </w:r>
      <w:r w:rsidR="00BF4437">
        <w:rPr>
          <w:rStyle w:val="normaltextrun"/>
          <w:b/>
          <w:bCs/>
        </w:rPr>
        <w:t xml:space="preserve">    </w:t>
      </w:r>
    </w:p>
    <w:p w:rsidR="00B8269B" w:rsidRDefault="004C685B" w:rsidP="00FE6CC5">
      <w:pPr>
        <w:pStyle w:val="paragraph"/>
        <w:spacing w:before="0" w:beforeAutospacing="0" w:after="0" w:afterAutospacing="0"/>
        <w:textAlignment w:val="baseline"/>
        <w:rPr>
          <w:rFonts w:ascii="Segoe UI" w:hAnsi="Segoe UI" w:cs="Segoe UI"/>
          <w:sz w:val="18"/>
          <w:szCs w:val="18"/>
        </w:rPr>
      </w:pPr>
      <w:r>
        <w:rPr>
          <w:rStyle w:val="normaltextrun"/>
          <w:b/>
          <w:bCs/>
        </w:rPr>
        <w:t>от 24.09.2018</w:t>
      </w:r>
      <w:r w:rsidR="00FE6CC5">
        <w:rPr>
          <w:rStyle w:val="normaltextrun"/>
          <w:b/>
          <w:bCs/>
        </w:rPr>
        <w:t xml:space="preserve">   </w:t>
      </w:r>
      <w:r>
        <w:rPr>
          <w:rStyle w:val="normaltextrun"/>
          <w:b/>
          <w:bCs/>
        </w:rPr>
        <w:t>№ 156</w:t>
      </w:r>
      <w:r w:rsidR="00B8269B">
        <w:rPr>
          <w:rStyle w:val="eop"/>
        </w:rPr>
        <w:t> </w:t>
      </w:r>
    </w:p>
    <w:p w:rsidR="004C685B" w:rsidRDefault="004C685B" w:rsidP="004C685B">
      <w:pPr>
        <w:spacing w:after="0" w:line="240" w:lineRule="auto"/>
        <w:jc w:val="both"/>
        <w:textAlignment w:val="baseline"/>
        <w:rPr>
          <w:rFonts w:ascii="Times New Roman" w:eastAsia="Times New Roman" w:hAnsi="Times New Roman" w:cs="Times New Roman"/>
          <w:bCs/>
          <w:sz w:val="24"/>
          <w:szCs w:val="24"/>
          <w:lang w:eastAsia="ru-RU"/>
        </w:rPr>
      </w:pPr>
    </w:p>
    <w:p w:rsidR="00FE6CC5" w:rsidRPr="00FE6CC5" w:rsidRDefault="00FE6CC5" w:rsidP="004C685B">
      <w:pPr>
        <w:spacing w:after="0" w:line="240" w:lineRule="auto"/>
        <w:jc w:val="both"/>
        <w:textAlignment w:val="baseline"/>
        <w:rPr>
          <w:rFonts w:ascii="Times New Roman" w:eastAsia="Times New Roman" w:hAnsi="Times New Roman" w:cs="Times New Roman"/>
          <w:bCs/>
          <w:sz w:val="24"/>
          <w:szCs w:val="24"/>
          <w:lang w:eastAsia="ru-RU"/>
        </w:rPr>
      </w:pPr>
      <w:r w:rsidRPr="00FE6CC5">
        <w:rPr>
          <w:rFonts w:ascii="Times New Roman" w:eastAsia="Times New Roman" w:hAnsi="Times New Roman" w:cs="Times New Roman"/>
          <w:bCs/>
          <w:sz w:val="24"/>
          <w:szCs w:val="24"/>
          <w:lang w:eastAsia="ru-RU"/>
        </w:rPr>
        <w:t>Об утверждении Положения о порядке</w:t>
      </w:r>
    </w:p>
    <w:p w:rsidR="00FE6CC5" w:rsidRPr="00FE6CC5" w:rsidRDefault="00FE6CC5" w:rsidP="004C685B">
      <w:pPr>
        <w:spacing w:after="0" w:line="240" w:lineRule="auto"/>
        <w:jc w:val="both"/>
        <w:textAlignment w:val="baseline"/>
        <w:rPr>
          <w:rFonts w:ascii="Times New Roman" w:eastAsia="Times New Roman" w:hAnsi="Times New Roman" w:cs="Times New Roman"/>
          <w:bCs/>
          <w:sz w:val="24"/>
          <w:szCs w:val="24"/>
          <w:lang w:eastAsia="ru-RU"/>
        </w:rPr>
      </w:pPr>
      <w:r w:rsidRPr="00FE6CC5">
        <w:rPr>
          <w:rFonts w:ascii="Times New Roman" w:eastAsia="Times New Roman" w:hAnsi="Times New Roman" w:cs="Times New Roman"/>
          <w:bCs/>
          <w:sz w:val="24"/>
          <w:szCs w:val="24"/>
          <w:lang w:eastAsia="ru-RU"/>
        </w:rPr>
        <w:t xml:space="preserve">осуществления муниципального земельного </w:t>
      </w:r>
    </w:p>
    <w:p w:rsidR="00FE6CC5" w:rsidRPr="00FE6CC5" w:rsidRDefault="00FE6CC5" w:rsidP="004C685B">
      <w:pPr>
        <w:spacing w:after="0" w:line="240" w:lineRule="auto"/>
        <w:jc w:val="both"/>
        <w:textAlignment w:val="baseline"/>
        <w:rPr>
          <w:rFonts w:ascii="Times New Roman" w:eastAsia="Times New Roman" w:hAnsi="Times New Roman" w:cs="Times New Roman"/>
          <w:bCs/>
          <w:sz w:val="24"/>
          <w:szCs w:val="24"/>
          <w:lang w:eastAsia="ru-RU"/>
        </w:rPr>
      </w:pPr>
      <w:r w:rsidRPr="00FE6CC5">
        <w:rPr>
          <w:rFonts w:ascii="Times New Roman" w:eastAsia="Times New Roman" w:hAnsi="Times New Roman" w:cs="Times New Roman"/>
          <w:bCs/>
          <w:sz w:val="24"/>
          <w:szCs w:val="24"/>
          <w:lang w:eastAsia="ru-RU"/>
        </w:rPr>
        <w:t xml:space="preserve">контроля на территории Красноборского  </w:t>
      </w:r>
    </w:p>
    <w:p w:rsidR="00FE6CC5" w:rsidRPr="00FE6CC5" w:rsidRDefault="00FE6CC5" w:rsidP="004C685B">
      <w:pPr>
        <w:spacing w:after="0" w:line="240" w:lineRule="auto"/>
        <w:jc w:val="both"/>
        <w:textAlignment w:val="baseline"/>
        <w:rPr>
          <w:rFonts w:ascii="Times New Roman" w:eastAsia="Times New Roman" w:hAnsi="Times New Roman" w:cs="Times New Roman"/>
          <w:bCs/>
          <w:sz w:val="24"/>
          <w:szCs w:val="24"/>
          <w:lang w:eastAsia="ru-RU"/>
        </w:rPr>
      </w:pPr>
      <w:r w:rsidRPr="00FE6CC5">
        <w:rPr>
          <w:rFonts w:ascii="Times New Roman" w:eastAsia="Times New Roman" w:hAnsi="Times New Roman" w:cs="Times New Roman"/>
          <w:bCs/>
          <w:sz w:val="24"/>
          <w:szCs w:val="24"/>
          <w:lang w:eastAsia="ru-RU"/>
        </w:rPr>
        <w:t xml:space="preserve">городского поселения Тосненского района  </w:t>
      </w:r>
    </w:p>
    <w:p w:rsidR="00FE6CC5" w:rsidRPr="00FE6CC5" w:rsidRDefault="00FE6CC5" w:rsidP="004C685B">
      <w:pPr>
        <w:spacing w:after="0" w:line="240" w:lineRule="auto"/>
        <w:jc w:val="both"/>
        <w:textAlignment w:val="baseline"/>
        <w:rPr>
          <w:rFonts w:ascii="Segoe UI" w:eastAsia="Times New Roman" w:hAnsi="Segoe UI" w:cs="Segoe UI"/>
          <w:bCs/>
          <w:sz w:val="24"/>
          <w:szCs w:val="24"/>
          <w:lang w:eastAsia="ru-RU"/>
        </w:rPr>
      </w:pPr>
      <w:r w:rsidRPr="00FE6CC5">
        <w:rPr>
          <w:rFonts w:ascii="Times New Roman" w:eastAsia="Times New Roman" w:hAnsi="Times New Roman" w:cs="Times New Roman"/>
          <w:bCs/>
          <w:sz w:val="24"/>
          <w:szCs w:val="24"/>
          <w:lang w:eastAsia="ru-RU"/>
        </w:rPr>
        <w:t xml:space="preserve">Ленинградской области </w:t>
      </w:r>
    </w:p>
    <w:p w:rsidR="00FE6CC5" w:rsidRPr="00FE6CC5" w:rsidRDefault="00FE6CC5" w:rsidP="00FE6CC5">
      <w:pPr>
        <w:spacing w:after="0" w:line="240" w:lineRule="auto"/>
        <w:rPr>
          <w:rFonts w:ascii="Times New Roman" w:eastAsia="Calibri" w:hAnsi="Times New Roman" w:cs="Times New Roman"/>
          <w:sz w:val="24"/>
          <w:szCs w:val="24"/>
        </w:rPr>
      </w:pPr>
    </w:p>
    <w:p w:rsidR="00FE6CC5" w:rsidRPr="00FE6CC5" w:rsidRDefault="00FE6CC5" w:rsidP="004C685B">
      <w:pPr>
        <w:spacing w:after="0" w:line="240" w:lineRule="auto"/>
        <w:ind w:firstLine="709"/>
        <w:jc w:val="both"/>
        <w:textAlignment w:val="baseline"/>
        <w:rPr>
          <w:rFonts w:ascii="Times New Roman" w:eastAsia="Times New Roman" w:hAnsi="Times New Roman" w:cs="Times New Roman"/>
          <w:sz w:val="24"/>
          <w:szCs w:val="24"/>
          <w:lang w:eastAsia="ru-RU"/>
        </w:rPr>
      </w:pPr>
      <w:r w:rsidRPr="00FE6CC5">
        <w:rPr>
          <w:rFonts w:ascii="Times New Roman" w:eastAsia="Times New Roman" w:hAnsi="Times New Roman" w:cs="Times New Roman"/>
          <w:sz w:val="24"/>
          <w:szCs w:val="24"/>
          <w:lang w:eastAsia="ru-RU"/>
        </w:rPr>
        <w:t xml:space="preserve">В соответствии со статьей 72 Земельного кодекса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областным законом Ленинградской области от 01.08.2017 № 60-оз «О порядке осуществления муниципального земельного контроля </w:t>
      </w:r>
      <w:proofErr w:type="gramStart"/>
      <w:r w:rsidRPr="00FE6CC5">
        <w:rPr>
          <w:rFonts w:ascii="Times New Roman" w:eastAsia="Times New Roman" w:hAnsi="Times New Roman" w:cs="Times New Roman"/>
          <w:sz w:val="24"/>
          <w:szCs w:val="24"/>
          <w:lang w:eastAsia="ru-RU"/>
        </w:rPr>
        <w:t>на</w:t>
      </w:r>
      <w:proofErr w:type="gramEnd"/>
      <w:r w:rsidRPr="00FE6CC5">
        <w:rPr>
          <w:rFonts w:ascii="Times New Roman" w:eastAsia="Times New Roman" w:hAnsi="Times New Roman" w:cs="Times New Roman"/>
          <w:sz w:val="24"/>
          <w:szCs w:val="24"/>
          <w:lang w:eastAsia="ru-RU"/>
        </w:rPr>
        <w:t xml:space="preserve"> территории Ленинградской области», постановлением Правительства Ленинградской области от 20.11.2017 № 481 «Об утверждении Типовых форм документов, применяемых должностными лицами органов местного самоуправления Ленинградской области при осуществлении муниципального земельного контроля на территории Ленинградской области», Уставом Красноборского городского поселения Тосненского</w:t>
      </w:r>
      <w:r w:rsidR="00E95A2B">
        <w:rPr>
          <w:rFonts w:ascii="Times New Roman" w:eastAsia="Times New Roman" w:hAnsi="Times New Roman" w:cs="Times New Roman"/>
          <w:sz w:val="24"/>
          <w:szCs w:val="24"/>
          <w:lang w:eastAsia="ru-RU"/>
        </w:rPr>
        <w:t xml:space="preserve"> района Ленинградской области, с</w:t>
      </w:r>
      <w:r w:rsidRPr="00FE6CC5">
        <w:rPr>
          <w:rFonts w:ascii="Times New Roman" w:eastAsia="Times New Roman" w:hAnsi="Times New Roman" w:cs="Times New Roman"/>
          <w:sz w:val="24"/>
          <w:szCs w:val="24"/>
          <w:lang w:eastAsia="ru-RU"/>
        </w:rPr>
        <w:t xml:space="preserve">овет депутатов Красноборского городского поселения Тосненского района Ленинградской области </w:t>
      </w:r>
    </w:p>
    <w:p w:rsidR="00FE6CC5" w:rsidRDefault="00FE6CC5" w:rsidP="00FE6CC5">
      <w:pPr>
        <w:spacing w:after="0" w:line="240" w:lineRule="auto"/>
        <w:ind w:firstLine="540"/>
        <w:jc w:val="both"/>
        <w:textAlignment w:val="baseline"/>
        <w:rPr>
          <w:rFonts w:ascii="Times New Roman" w:eastAsia="Times New Roman" w:hAnsi="Times New Roman" w:cs="Times New Roman"/>
          <w:b/>
          <w:sz w:val="24"/>
          <w:szCs w:val="24"/>
          <w:lang w:eastAsia="ru-RU"/>
        </w:rPr>
      </w:pPr>
    </w:p>
    <w:p w:rsidR="00FE6CC5" w:rsidRPr="00FE6CC5" w:rsidRDefault="00FE6CC5" w:rsidP="00FE6CC5">
      <w:pPr>
        <w:spacing w:after="0" w:line="240" w:lineRule="auto"/>
        <w:ind w:firstLine="540"/>
        <w:jc w:val="both"/>
        <w:textAlignment w:val="baseline"/>
        <w:rPr>
          <w:rFonts w:ascii="Times New Roman" w:eastAsia="Times New Roman" w:hAnsi="Times New Roman" w:cs="Times New Roman"/>
          <w:b/>
          <w:sz w:val="24"/>
          <w:szCs w:val="24"/>
          <w:lang w:eastAsia="ru-RU"/>
        </w:rPr>
      </w:pPr>
      <w:r w:rsidRPr="00FE6CC5">
        <w:rPr>
          <w:rFonts w:ascii="Times New Roman" w:eastAsia="Times New Roman" w:hAnsi="Times New Roman" w:cs="Times New Roman"/>
          <w:b/>
          <w:sz w:val="24"/>
          <w:szCs w:val="24"/>
          <w:lang w:eastAsia="ru-RU"/>
        </w:rPr>
        <w:t>РЕШИЛ:</w:t>
      </w:r>
    </w:p>
    <w:p w:rsidR="004C685B" w:rsidRDefault="004C685B" w:rsidP="00FE6CC5">
      <w:pPr>
        <w:spacing w:after="0" w:line="240" w:lineRule="auto"/>
        <w:ind w:firstLine="540"/>
        <w:jc w:val="both"/>
        <w:textAlignment w:val="baseline"/>
        <w:rPr>
          <w:rFonts w:ascii="Times New Roman" w:eastAsia="Times New Roman" w:hAnsi="Times New Roman" w:cs="Times New Roman"/>
          <w:sz w:val="24"/>
          <w:szCs w:val="24"/>
          <w:lang w:eastAsia="ru-RU"/>
        </w:rPr>
      </w:pPr>
    </w:p>
    <w:p w:rsidR="00FE6CC5" w:rsidRPr="00FE6CC5" w:rsidRDefault="00FE6CC5" w:rsidP="004C685B">
      <w:pPr>
        <w:spacing w:after="0" w:line="240" w:lineRule="auto"/>
        <w:ind w:firstLine="709"/>
        <w:jc w:val="both"/>
        <w:textAlignment w:val="baseline"/>
        <w:rPr>
          <w:rFonts w:ascii="Times New Roman" w:eastAsia="Times New Roman" w:hAnsi="Times New Roman" w:cs="Times New Roman"/>
          <w:sz w:val="24"/>
          <w:szCs w:val="24"/>
          <w:lang w:eastAsia="ru-RU"/>
        </w:rPr>
      </w:pPr>
      <w:r w:rsidRPr="00FE6CC5">
        <w:rPr>
          <w:rFonts w:ascii="Times New Roman" w:eastAsia="Times New Roman" w:hAnsi="Times New Roman" w:cs="Times New Roman"/>
          <w:sz w:val="24"/>
          <w:szCs w:val="24"/>
          <w:lang w:eastAsia="ru-RU"/>
        </w:rPr>
        <w:t>1. Утвердить Положение о порядке осуществления муниципального земельного контроля на территории Красноборского городского поселения Тосненского района Ленинградской области согласно приложению. </w:t>
      </w:r>
    </w:p>
    <w:p w:rsidR="004C685B" w:rsidRDefault="00FE6CC5" w:rsidP="004C685B">
      <w:pPr>
        <w:spacing w:after="0" w:line="240" w:lineRule="auto"/>
        <w:ind w:firstLine="709"/>
        <w:jc w:val="both"/>
        <w:textAlignment w:val="baseline"/>
        <w:rPr>
          <w:rFonts w:ascii="Times New Roman" w:eastAsia="Times New Roman" w:hAnsi="Times New Roman" w:cs="Times New Roman"/>
          <w:sz w:val="24"/>
          <w:szCs w:val="24"/>
          <w:lang w:eastAsia="ru-RU"/>
        </w:rPr>
      </w:pPr>
      <w:r w:rsidRPr="00FE6CC5">
        <w:rPr>
          <w:rFonts w:ascii="Times New Roman" w:eastAsia="Times New Roman" w:hAnsi="Times New Roman" w:cs="Times New Roman"/>
          <w:sz w:val="24"/>
          <w:szCs w:val="24"/>
          <w:lang w:eastAsia="ru-RU"/>
        </w:rPr>
        <w:t>2. </w:t>
      </w:r>
      <w:r w:rsidRPr="00FE6CC5">
        <w:rPr>
          <w:rFonts w:ascii="Times New Roman" w:eastAsia="Times New Roman" w:hAnsi="Times New Roman" w:cs="Times New Roman"/>
          <w:color w:val="000000"/>
          <w:sz w:val="24"/>
          <w:szCs w:val="24"/>
          <w:lang w:eastAsia="ru-RU"/>
        </w:rPr>
        <w:t>Признать утратившими силу  </w:t>
      </w:r>
      <w:r w:rsidR="00E95A2B">
        <w:rPr>
          <w:rFonts w:ascii="Times New Roman" w:eastAsia="Times New Roman" w:hAnsi="Times New Roman" w:cs="Times New Roman"/>
          <w:sz w:val="24"/>
          <w:szCs w:val="24"/>
          <w:lang w:eastAsia="ru-RU"/>
        </w:rPr>
        <w:t>решения</w:t>
      </w:r>
      <w:r w:rsidRPr="00FE6CC5">
        <w:rPr>
          <w:rFonts w:ascii="Times New Roman" w:eastAsia="Times New Roman" w:hAnsi="Times New Roman" w:cs="Times New Roman"/>
          <w:sz w:val="24"/>
          <w:szCs w:val="24"/>
          <w:lang w:eastAsia="ru-RU"/>
        </w:rPr>
        <w:t xml:space="preserve"> совета депутатов Красноборского городского поселения </w:t>
      </w:r>
      <w:r w:rsidR="004C685B" w:rsidRPr="00FE6CC5">
        <w:rPr>
          <w:rFonts w:ascii="Times New Roman" w:eastAsia="Times New Roman" w:hAnsi="Times New Roman" w:cs="Times New Roman"/>
          <w:sz w:val="24"/>
          <w:szCs w:val="24"/>
          <w:lang w:eastAsia="ru-RU"/>
        </w:rPr>
        <w:t>Тосненского района Ленинградской области</w:t>
      </w:r>
      <w:r w:rsidR="004C685B">
        <w:rPr>
          <w:rFonts w:ascii="Times New Roman" w:eastAsia="Times New Roman" w:hAnsi="Times New Roman" w:cs="Times New Roman"/>
          <w:sz w:val="24"/>
          <w:szCs w:val="24"/>
          <w:lang w:eastAsia="ru-RU"/>
        </w:rPr>
        <w:t>:</w:t>
      </w:r>
    </w:p>
    <w:p w:rsidR="004C685B" w:rsidRDefault="004C685B" w:rsidP="004C685B">
      <w:pPr>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E6CC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 30.09.2007</w:t>
      </w:r>
      <w:r w:rsidR="00FE6CC5" w:rsidRPr="00FE6CC5">
        <w:rPr>
          <w:rFonts w:ascii="Times New Roman" w:eastAsia="Times New Roman" w:hAnsi="Times New Roman" w:cs="Times New Roman"/>
          <w:sz w:val="24"/>
          <w:szCs w:val="24"/>
          <w:lang w:eastAsia="ru-RU"/>
        </w:rPr>
        <w:t xml:space="preserve"> № 118 «Об утверждении Положения о порядке осуществления муниципального земельного контроля на территории  Кра</w:t>
      </w:r>
      <w:r>
        <w:rPr>
          <w:rFonts w:ascii="Times New Roman" w:eastAsia="Times New Roman" w:hAnsi="Times New Roman" w:cs="Times New Roman"/>
          <w:sz w:val="24"/>
          <w:szCs w:val="24"/>
          <w:lang w:eastAsia="ru-RU"/>
        </w:rPr>
        <w:t xml:space="preserve">сноборского городского поселения </w:t>
      </w:r>
      <w:r w:rsidRPr="00FE6CC5">
        <w:rPr>
          <w:rFonts w:ascii="Times New Roman" w:eastAsia="Times New Roman" w:hAnsi="Times New Roman" w:cs="Times New Roman"/>
          <w:sz w:val="24"/>
          <w:szCs w:val="24"/>
          <w:lang w:eastAsia="ru-RU"/>
        </w:rPr>
        <w:t>Тосненского района Ленинградской области</w:t>
      </w:r>
      <w:r w:rsidR="00FE6CC5" w:rsidRPr="00FE6CC5">
        <w:rPr>
          <w:rFonts w:ascii="Times New Roman" w:eastAsia="Times New Roman" w:hAnsi="Times New Roman" w:cs="Times New Roman"/>
          <w:sz w:val="24"/>
          <w:szCs w:val="24"/>
          <w:lang w:eastAsia="ru-RU"/>
        </w:rPr>
        <w:t xml:space="preserve">», </w:t>
      </w:r>
    </w:p>
    <w:p w:rsidR="00FE6CC5" w:rsidRPr="00FE6CC5" w:rsidRDefault="004C685B" w:rsidP="004C685B">
      <w:pPr>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E6CC5" w:rsidRPr="00FE6CC5">
        <w:rPr>
          <w:rFonts w:ascii="Times New Roman" w:eastAsia="Times New Roman" w:hAnsi="Times New Roman" w:cs="Times New Roman"/>
          <w:sz w:val="24"/>
          <w:szCs w:val="24"/>
          <w:lang w:eastAsia="ru-RU"/>
        </w:rPr>
        <w:t>от 11.07.2012 № 110</w:t>
      </w:r>
      <w:r w:rsidR="00FE6CC5" w:rsidRPr="00FE6CC5">
        <w:rPr>
          <w:rFonts w:ascii="Times New Roman" w:eastAsia="Times New Roman" w:hAnsi="Times New Roman" w:cs="Times New Roman"/>
          <w:color w:val="000000"/>
          <w:sz w:val="24"/>
          <w:szCs w:val="24"/>
          <w:lang w:eastAsia="ru-RU"/>
        </w:rPr>
        <w:t> «О внесении изменений в решение совета депутатов от 30.09.2007  № 118 «Об утверждении Положения о порядке осуществления муниципального земельного контроля на территории  Красноборского городского  поселения Тосненского района Ленинградской области»</w:t>
      </w:r>
      <w:r w:rsidR="00FE6CC5" w:rsidRPr="00FE6CC5">
        <w:rPr>
          <w:rFonts w:ascii="Times New Roman" w:eastAsia="Times New Roman" w:hAnsi="Times New Roman" w:cs="Times New Roman"/>
          <w:sz w:val="24"/>
          <w:szCs w:val="24"/>
          <w:lang w:eastAsia="ru-RU"/>
        </w:rPr>
        <w:t>. </w:t>
      </w:r>
    </w:p>
    <w:p w:rsidR="00FE6CC5" w:rsidRPr="00FE6CC5" w:rsidRDefault="00BA2AF7" w:rsidP="004C685B">
      <w:pPr>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Настоящее р</w:t>
      </w:r>
      <w:r w:rsidR="00E95A2B">
        <w:rPr>
          <w:rFonts w:ascii="Times New Roman" w:eastAsia="Times New Roman" w:hAnsi="Times New Roman" w:cs="Times New Roman"/>
          <w:sz w:val="24"/>
          <w:szCs w:val="24"/>
          <w:lang w:eastAsia="ru-RU"/>
        </w:rPr>
        <w:t xml:space="preserve">ешение вступает в силу </w:t>
      </w:r>
      <w:r w:rsidR="00FE6CC5" w:rsidRPr="00FE6CC5">
        <w:rPr>
          <w:rFonts w:ascii="Times New Roman" w:eastAsia="Times New Roman" w:hAnsi="Times New Roman" w:cs="Times New Roman"/>
          <w:sz w:val="24"/>
          <w:szCs w:val="24"/>
          <w:lang w:eastAsia="ru-RU"/>
        </w:rPr>
        <w:t xml:space="preserve">в порядке, предусмотренном Уставом </w:t>
      </w:r>
      <w:r w:rsidR="00FE6CC5" w:rsidRPr="00FE6CC5">
        <w:rPr>
          <w:rFonts w:ascii="Times New Roman" w:eastAsia="Times New Roman" w:hAnsi="Times New Roman" w:cs="Times New Roman"/>
          <w:color w:val="000000"/>
          <w:sz w:val="24"/>
          <w:szCs w:val="24"/>
          <w:shd w:val="clear" w:color="auto" w:fill="FFFFFF"/>
          <w:lang w:eastAsia="ru-RU"/>
        </w:rPr>
        <w:t>Красноборского городского поселения Тосненского района Ленинградской области. </w:t>
      </w:r>
    </w:p>
    <w:p w:rsidR="00FE6CC5" w:rsidRDefault="00FE6CC5" w:rsidP="00FE6CC5">
      <w:pPr>
        <w:spacing w:after="0" w:line="240" w:lineRule="auto"/>
        <w:ind w:firstLine="540"/>
        <w:jc w:val="both"/>
        <w:textAlignment w:val="baseline"/>
        <w:rPr>
          <w:rFonts w:ascii="Times New Roman" w:eastAsia="Times New Roman" w:hAnsi="Times New Roman" w:cs="Times New Roman"/>
          <w:sz w:val="24"/>
          <w:szCs w:val="24"/>
          <w:lang w:eastAsia="ru-RU"/>
        </w:rPr>
      </w:pPr>
    </w:p>
    <w:p w:rsidR="004C685B" w:rsidRDefault="004C685B" w:rsidP="004C685B">
      <w:pPr>
        <w:spacing w:after="0" w:line="240" w:lineRule="auto"/>
        <w:jc w:val="both"/>
        <w:textAlignment w:val="baseline"/>
        <w:rPr>
          <w:rFonts w:ascii="Times New Roman" w:hAnsi="Times New Roman" w:cs="Times New Roman"/>
          <w:sz w:val="24"/>
          <w:szCs w:val="24"/>
        </w:rPr>
      </w:pPr>
    </w:p>
    <w:p w:rsidR="004C685B" w:rsidRDefault="004C685B" w:rsidP="004C685B">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Глава Красноборского </w:t>
      </w:r>
      <w:r w:rsidR="00FE6CC5">
        <w:rPr>
          <w:rFonts w:ascii="Times New Roman" w:hAnsi="Times New Roman" w:cs="Times New Roman"/>
          <w:sz w:val="24"/>
          <w:szCs w:val="24"/>
        </w:rPr>
        <w:t>г</w:t>
      </w:r>
      <w:r w:rsidR="00556628" w:rsidRPr="00AB6CD8">
        <w:rPr>
          <w:rFonts w:ascii="Times New Roman" w:hAnsi="Times New Roman" w:cs="Times New Roman"/>
          <w:sz w:val="24"/>
          <w:szCs w:val="24"/>
        </w:rPr>
        <w:t xml:space="preserve">ородского поселения                                                  </w:t>
      </w:r>
      <w:r>
        <w:rPr>
          <w:rFonts w:ascii="Times New Roman" w:hAnsi="Times New Roman" w:cs="Times New Roman"/>
          <w:sz w:val="24"/>
          <w:szCs w:val="24"/>
        </w:rPr>
        <w:t xml:space="preserve">  </w:t>
      </w:r>
      <w:r w:rsidR="00556628" w:rsidRPr="00AB6CD8">
        <w:rPr>
          <w:rFonts w:ascii="Times New Roman" w:hAnsi="Times New Roman" w:cs="Times New Roman"/>
          <w:sz w:val="24"/>
          <w:szCs w:val="24"/>
        </w:rPr>
        <w:t>А.В.</w:t>
      </w:r>
      <w:r>
        <w:rPr>
          <w:rFonts w:ascii="Times New Roman" w:hAnsi="Times New Roman" w:cs="Times New Roman"/>
          <w:sz w:val="24"/>
          <w:szCs w:val="24"/>
        </w:rPr>
        <w:t xml:space="preserve"> </w:t>
      </w:r>
      <w:proofErr w:type="spellStart"/>
      <w:r w:rsidR="00556628" w:rsidRPr="00AB6CD8">
        <w:rPr>
          <w:rFonts w:ascii="Times New Roman" w:hAnsi="Times New Roman" w:cs="Times New Roman"/>
          <w:sz w:val="24"/>
          <w:szCs w:val="24"/>
        </w:rPr>
        <w:t>Канцерев</w:t>
      </w:r>
      <w:proofErr w:type="spellEnd"/>
    </w:p>
    <w:p w:rsidR="004C685B" w:rsidRDefault="00FE6CC5" w:rsidP="004C685B">
      <w:pPr>
        <w:spacing w:after="0" w:line="240" w:lineRule="auto"/>
        <w:ind w:left="4248"/>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П</w:t>
      </w:r>
      <w:r w:rsidR="00556628" w:rsidRPr="00AB6CD8">
        <w:rPr>
          <w:rFonts w:ascii="Times New Roman" w:hAnsi="Times New Roman" w:cs="Times New Roman"/>
          <w:sz w:val="24"/>
          <w:szCs w:val="24"/>
        </w:rPr>
        <w:t xml:space="preserve">риложение </w:t>
      </w:r>
    </w:p>
    <w:p w:rsidR="003C214D" w:rsidRPr="004C685B" w:rsidRDefault="00556628" w:rsidP="004C685B">
      <w:pPr>
        <w:spacing w:after="0" w:line="240" w:lineRule="auto"/>
        <w:ind w:left="4248"/>
        <w:jc w:val="both"/>
        <w:textAlignment w:val="baseline"/>
        <w:rPr>
          <w:rFonts w:ascii="Times New Roman" w:eastAsia="Times New Roman" w:hAnsi="Times New Roman" w:cs="Times New Roman"/>
          <w:sz w:val="24"/>
          <w:szCs w:val="24"/>
          <w:lang w:eastAsia="ru-RU"/>
        </w:rPr>
      </w:pPr>
      <w:r w:rsidRPr="00AB6CD8">
        <w:rPr>
          <w:rFonts w:ascii="Times New Roman" w:hAnsi="Times New Roman" w:cs="Times New Roman"/>
          <w:sz w:val="24"/>
          <w:szCs w:val="24"/>
        </w:rPr>
        <w:t>к решению</w:t>
      </w:r>
      <w:r w:rsidR="004C685B">
        <w:rPr>
          <w:rFonts w:ascii="Times New Roman" w:hAnsi="Times New Roman" w:cs="Times New Roman"/>
          <w:sz w:val="24"/>
          <w:szCs w:val="24"/>
        </w:rPr>
        <w:t xml:space="preserve"> с</w:t>
      </w:r>
      <w:r w:rsidR="003C214D">
        <w:rPr>
          <w:rFonts w:ascii="Times New Roman" w:hAnsi="Times New Roman" w:cs="Times New Roman"/>
          <w:sz w:val="24"/>
          <w:szCs w:val="24"/>
        </w:rPr>
        <w:t xml:space="preserve">овета депутатов </w:t>
      </w:r>
    </w:p>
    <w:p w:rsidR="004C685B" w:rsidRDefault="004C685B" w:rsidP="004C685B">
      <w:pPr>
        <w:spacing w:after="0" w:line="240" w:lineRule="auto"/>
        <w:ind w:left="4248"/>
        <w:rPr>
          <w:rFonts w:ascii="Times New Roman" w:eastAsia="Times New Roman" w:hAnsi="Times New Roman" w:cs="Times New Roman"/>
          <w:color w:val="000000"/>
          <w:sz w:val="24"/>
          <w:szCs w:val="24"/>
          <w:shd w:val="clear" w:color="auto" w:fill="FFFFFF"/>
          <w:lang w:eastAsia="ru-RU"/>
        </w:rPr>
      </w:pPr>
      <w:r w:rsidRPr="00FE6CC5">
        <w:rPr>
          <w:rFonts w:ascii="Times New Roman" w:eastAsia="Times New Roman" w:hAnsi="Times New Roman" w:cs="Times New Roman"/>
          <w:color w:val="000000"/>
          <w:sz w:val="24"/>
          <w:szCs w:val="24"/>
          <w:shd w:val="clear" w:color="auto" w:fill="FFFFFF"/>
          <w:lang w:eastAsia="ru-RU"/>
        </w:rPr>
        <w:t xml:space="preserve">Красноборского городского поселения </w:t>
      </w:r>
    </w:p>
    <w:p w:rsidR="004C685B" w:rsidRDefault="004C685B" w:rsidP="004C685B">
      <w:pPr>
        <w:spacing w:after="0" w:line="240" w:lineRule="auto"/>
        <w:ind w:left="4248"/>
        <w:rPr>
          <w:rFonts w:ascii="Times New Roman" w:hAnsi="Times New Roman" w:cs="Times New Roman"/>
          <w:sz w:val="24"/>
          <w:szCs w:val="24"/>
        </w:rPr>
      </w:pPr>
      <w:r w:rsidRPr="00FE6CC5">
        <w:rPr>
          <w:rFonts w:ascii="Times New Roman" w:eastAsia="Times New Roman" w:hAnsi="Times New Roman" w:cs="Times New Roman"/>
          <w:color w:val="000000"/>
          <w:sz w:val="24"/>
          <w:szCs w:val="24"/>
          <w:shd w:val="clear" w:color="auto" w:fill="FFFFFF"/>
          <w:lang w:eastAsia="ru-RU"/>
        </w:rPr>
        <w:t>Тосненского района Ленинградской области</w:t>
      </w:r>
    </w:p>
    <w:p w:rsidR="00556628" w:rsidRPr="00AB6CD8" w:rsidRDefault="004C685B" w:rsidP="004C685B">
      <w:pPr>
        <w:spacing w:after="0" w:line="240" w:lineRule="auto"/>
        <w:ind w:left="4248"/>
        <w:rPr>
          <w:rFonts w:ascii="Times New Roman" w:hAnsi="Times New Roman" w:cs="Times New Roman"/>
          <w:sz w:val="24"/>
          <w:szCs w:val="24"/>
        </w:rPr>
      </w:pPr>
      <w:r>
        <w:rPr>
          <w:rFonts w:ascii="Times New Roman" w:hAnsi="Times New Roman" w:cs="Times New Roman"/>
          <w:sz w:val="24"/>
          <w:szCs w:val="24"/>
        </w:rPr>
        <w:t xml:space="preserve">от 24.09.2018 </w:t>
      </w:r>
      <w:r w:rsidR="003C214D">
        <w:rPr>
          <w:rFonts w:ascii="Times New Roman" w:hAnsi="Times New Roman" w:cs="Times New Roman"/>
          <w:sz w:val="24"/>
          <w:szCs w:val="24"/>
        </w:rPr>
        <w:t>№</w:t>
      </w:r>
      <w:r w:rsidR="00556628" w:rsidRPr="00AB6CD8">
        <w:rPr>
          <w:rFonts w:ascii="Times New Roman" w:hAnsi="Times New Roman" w:cs="Times New Roman"/>
          <w:sz w:val="24"/>
          <w:szCs w:val="24"/>
        </w:rPr>
        <w:t xml:space="preserve"> </w:t>
      </w:r>
      <w:r>
        <w:rPr>
          <w:rFonts w:ascii="Times New Roman" w:hAnsi="Times New Roman" w:cs="Times New Roman"/>
          <w:sz w:val="24"/>
          <w:szCs w:val="24"/>
        </w:rPr>
        <w:t>156</w:t>
      </w:r>
      <w:r w:rsidR="00556628" w:rsidRPr="00AB6CD8">
        <w:rPr>
          <w:rFonts w:ascii="Times New Roman" w:hAnsi="Times New Roman" w:cs="Times New Roman"/>
          <w:sz w:val="24"/>
          <w:szCs w:val="24"/>
        </w:rPr>
        <w:t xml:space="preserve">    </w:t>
      </w:r>
    </w:p>
    <w:p w:rsidR="00556628" w:rsidRDefault="00556628" w:rsidP="00AB6CD8">
      <w:pPr>
        <w:spacing w:after="0" w:line="240" w:lineRule="auto"/>
        <w:jc w:val="both"/>
        <w:rPr>
          <w:rFonts w:ascii="Times New Roman" w:hAnsi="Times New Roman" w:cs="Times New Roman"/>
          <w:sz w:val="24"/>
          <w:szCs w:val="24"/>
        </w:rPr>
      </w:pPr>
    </w:p>
    <w:p w:rsidR="003C214D" w:rsidRPr="00AB6CD8" w:rsidRDefault="003C214D" w:rsidP="00AB6CD8">
      <w:pPr>
        <w:spacing w:after="0" w:line="240" w:lineRule="auto"/>
        <w:jc w:val="both"/>
        <w:rPr>
          <w:rFonts w:ascii="Times New Roman" w:hAnsi="Times New Roman" w:cs="Times New Roman"/>
          <w:sz w:val="24"/>
          <w:szCs w:val="24"/>
        </w:rPr>
      </w:pPr>
    </w:p>
    <w:p w:rsidR="004C685B" w:rsidRDefault="004C685B" w:rsidP="003C214D">
      <w:pPr>
        <w:spacing w:after="0" w:line="240" w:lineRule="auto"/>
        <w:jc w:val="center"/>
        <w:rPr>
          <w:rStyle w:val="normaltextrun"/>
          <w:rFonts w:ascii="Times New Roman" w:hAnsi="Times New Roman" w:cs="Times New Roman"/>
          <w:b/>
          <w:bCs/>
          <w:sz w:val="24"/>
          <w:szCs w:val="24"/>
          <w:shd w:val="clear" w:color="auto" w:fill="FFFFFF"/>
        </w:rPr>
      </w:pPr>
    </w:p>
    <w:p w:rsidR="004C685B" w:rsidRDefault="00556628" w:rsidP="003C214D">
      <w:pPr>
        <w:spacing w:after="0" w:line="240" w:lineRule="auto"/>
        <w:jc w:val="center"/>
        <w:rPr>
          <w:rStyle w:val="normaltextrun"/>
          <w:rFonts w:ascii="Times New Roman" w:hAnsi="Times New Roman" w:cs="Times New Roman"/>
          <w:b/>
          <w:bCs/>
          <w:sz w:val="24"/>
          <w:szCs w:val="24"/>
          <w:shd w:val="clear" w:color="auto" w:fill="FFFFFF"/>
        </w:rPr>
      </w:pPr>
      <w:r w:rsidRPr="00AB6CD8">
        <w:rPr>
          <w:rStyle w:val="normaltextrun"/>
          <w:rFonts w:ascii="Times New Roman" w:hAnsi="Times New Roman" w:cs="Times New Roman"/>
          <w:b/>
          <w:bCs/>
          <w:sz w:val="24"/>
          <w:szCs w:val="24"/>
          <w:shd w:val="clear" w:color="auto" w:fill="FFFFFF"/>
        </w:rPr>
        <w:t>ПОЛОЖЕНИЕ</w:t>
      </w:r>
      <w:r w:rsidRPr="00AB6CD8">
        <w:rPr>
          <w:rStyle w:val="scxw84368289"/>
          <w:rFonts w:ascii="Times New Roman" w:hAnsi="Times New Roman" w:cs="Times New Roman"/>
          <w:b/>
          <w:bCs/>
          <w:color w:val="000000"/>
          <w:sz w:val="24"/>
          <w:szCs w:val="24"/>
          <w:shd w:val="clear" w:color="auto" w:fill="FFFFFF"/>
        </w:rPr>
        <w:t> </w:t>
      </w:r>
      <w:r w:rsidRPr="00AB6CD8">
        <w:rPr>
          <w:rFonts w:ascii="Times New Roman" w:hAnsi="Times New Roman" w:cs="Times New Roman"/>
          <w:b/>
          <w:bCs/>
          <w:color w:val="000000"/>
          <w:sz w:val="24"/>
          <w:szCs w:val="24"/>
          <w:shd w:val="clear" w:color="auto" w:fill="FFFFFF"/>
        </w:rPr>
        <w:br/>
      </w:r>
      <w:r w:rsidRPr="00AB6CD8">
        <w:rPr>
          <w:rStyle w:val="normaltextrun"/>
          <w:rFonts w:ascii="Times New Roman" w:hAnsi="Times New Roman" w:cs="Times New Roman"/>
          <w:b/>
          <w:bCs/>
          <w:sz w:val="24"/>
          <w:szCs w:val="24"/>
          <w:shd w:val="clear" w:color="auto" w:fill="FFFFFF"/>
        </w:rPr>
        <w:t xml:space="preserve">о порядке осуществления муниципального земельного контроля </w:t>
      </w:r>
    </w:p>
    <w:p w:rsidR="004C685B" w:rsidRDefault="00556628" w:rsidP="003C214D">
      <w:pPr>
        <w:spacing w:after="0" w:line="240" w:lineRule="auto"/>
        <w:jc w:val="center"/>
        <w:rPr>
          <w:rStyle w:val="normaltextrun"/>
          <w:rFonts w:ascii="Times New Roman" w:hAnsi="Times New Roman" w:cs="Times New Roman"/>
          <w:b/>
          <w:bCs/>
          <w:sz w:val="24"/>
          <w:szCs w:val="24"/>
          <w:shd w:val="clear" w:color="auto" w:fill="FFFFFF"/>
        </w:rPr>
      </w:pPr>
      <w:r w:rsidRPr="00AB6CD8">
        <w:rPr>
          <w:rStyle w:val="normaltextrun"/>
          <w:rFonts w:ascii="Times New Roman" w:hAnsi="Times New Roman" w:cs="Times New Roman"/>
          <w:b/>
          <w:bCs/>
          <w:sz w:val="24"/>
          <w:szCs w:val="24"/>
          <w:shd w:val="clear" w:color="auto" w:fill="FFFFFF"/>
        </w:rPr>
        <w:t xml:space="preserve">на территории Красноборского городского поселения  </w:t>
      </w:r>
    </w:p>
    <w:p w:rsidR="00556628" w:rsidRPr="00AB6CD8" w:rsidRDefault="00556628" w:rsidP="003C214D">
      <w:pPr>
        <w:spacing w:after="0" w:line="240" w:lineRule="auto"/>
        <w:jc w:val="center"/>
        <w:rPr>
          <w:rStyle w:val="normaltextrun"/>
          <w:rFonts w:ascii="Times New Roman" w:hAnsi="Times New Roman" w:cs="Times New Roman"/>
          <w:b/>
          <w:bCs/>
          <w:sz w:val="24"/>
          <w:szCs w:val="24"/>
          <w:shd w:val="clear" w:color="auto" w:fill="FFFFFF"/>
        </w:rPr>
      </w:pPr>
      <w:r w:rsidRPr="00AB6CD8">
        <w:rPr>
          <w:rStyle w:val="normaltextrun"/>
          <w:rFonts w:ascii="Times New Roman" w:hAnsi="Times New Roman" w:cs="Times New Roman"/>
          <w:b/>
          <w:bCs/>
          <w:sz w:val="24"/>
          <w:szCs w:val="24"/>
          <w:shd w:val="clear" w:color="auto" w:fill="FFFFFF"/>
        </w:rPr>
        <w:t>Тосненского района Ленинградской области</w:t>
      </w:r>
    </w:p>
    <w:p w:rsidR="00556628" w:rsidRPr="00AB6CD8" w:rsidRDefault="00556628" w:rsidP="00AB6CD8">
      <w:pPr>
        <w:spacing w:after="0" w:line="240" w:lineRule="auto"/>
        <w:jc w:val="both"/>
        <w:rPr>
          <w:rStyle w:val="normaltextrun"/>
          <w:rFonts w:ascii="Times New Roman" w:hAnsi="Times New Roman" w:cs="Times New Roman"/>
          <w:b/>
          <w:bCs/>
          <w:sz w:val="24"/>
          <w:szCs w:val="24"/>
          <w:shd w:val="clear" w:color="auto" w:fill="FFFFFF"/>
        </w:rPr>
      </w:pPr>
    </w:p>
    <w:p w:rsidR="00556628" w:rsidRPr="00AB6CD8" w:rsidRDefault="00053C2C" w:rsidP="004C685B">
      <w:pPr>
        <w:pStyle w:val="a3"/>
        <w:numPr>
          <w:ilvl w:val="0"/>
          <w:numId w:val="1"/>
        </w:numPr>
        <w:spacing w:after="0" w:line="240" w:lineRule="auto"/>
        <w:jc w:val="center"/>
        <w:rPr>
          <w:rFonts w:ascii="Times New Roman" w:hAnsi="Times New Roman" w:cs="Times New Roman"/>
          <w:sz w:val="24"/>
          <w:szCs w:val="24"/>
        </w:rPr>
      </w:pPr>
      <w:r w:rsidRPr="00AB6CD8">
        <w:rPr>
          <w:rFonts w:ascii="Times New Roman" w:hAnsi="Times New Roman" w:cs="Times New Roman"/>
          <w:sz w:val="24"/>
          <w:szCs w:val="24"/>
        </w:rPr>
        <w:t>Общие положения</w:t>
      </w:r>
    </w:p>
    <w:p w:rsidR="004035C6" w:rsidRDefault="004035C6" w:rsidP="00AB6CD8">
      <w:pPr>
        <w:spacing w:after="0" w:line="240" w:lineRule="auto"/>
        <w:jc w:val="both"/>
        <w:rPr>
          <w:rFonts w:ascii="Times New Roman" w:hAnsi="Times New Roman" w:cs="Times New Roman"/>
          <w:sz w:val="24"/>
          <w:szCs w:val="24"/>
        </w:rPr>
      </w:pPr>
    </w:p>
    <w:p w:rsidR="00053C2C" w:rsidRPr="00AB6CD8" w:rsidRDefault="00053C2C" w:rsidP="00AB6CD8">
      <w:pPr>
        <w:spacing w:after="0" w:line="240" w:lineRule="auto"/>
        <w:jc w:val="both"/>
        <w:rPr>
          <w:rStyle w:val="normaltextrun"/>
          <w:rFonts w:ascii="Times New Roman" w:hAnsi="Times New Roman" w:cs="Times New Roman"/>
          <w:sz w:val="24"/>
          <w:szCs w:val="24"/>
          <w:shd w:val="clear" w:color="auto" w:fill="FFFFFF"/>
        </w:rPr>
      </w:pPr>
      <w:proofErr w:type="gramStart"/>
      <w:r w:rsidRPr="00AB6CD8">
        <w:rPr>
          <w:rFonts w:ascii="Times New Roman" w:hAnsi="Times New Roman" w:cs="Times New Roman"/>
          <w:sz w:val="24"/>
          <w:szCs w:val="24"/>
        </w:rPr>
        <w:t xml:space="preserve">1.1 Настоящее Положение </w:t>
      </w:r>
      <w:r w:rsidR="003E70AB" w:rsidRPr="00AB6CD8">
        <w:rPr>
          <w:rFonts w:ascii="Times New Roman" w:hAnsi="Times New Roman" w:cs="Times New Roman"/>
          <w:sz w:val="24"/>
          <w:szCs w:val="24"/>
        </w:rPr>
        <w:t xml:space="preserve">разработано </w:t>
      </w:r>
      <w:r w:rsidR="00DA5A18" w:rsidRPr="00AB6CD8">
        <w:rPr>
          <w:rFonts w:ascii="Times New Roman" w:hAnsi="Times New Roman" w:cs="Times New Roman"/>
          <w:sz w:val="24"/>
          <w:szCs w:val="24"/>
        </w:rPr>
        <w:t xml:space="preserve">в </w:t>
      </w:r>
      <w:r w:rsidR="003E70AB" w:rsidRPr="00AB6CD8">
        <w:rPr>
          <w:rFonts w:ascii="Times New Roman" w:hAnsi="Times New Roman" w:cs="Times New Roman"/>
          <w:sz w:val="24"/>
          <w:szCs w:val="24"/>
        </w:rPr>
        <w:t xml:space="preserve"> </w:t>
      </w:r>
      <w:r w:rsidR="003E70AB" w:rsidRPr="00AB6CD8">
        <w:rPr>
          <w:rStyle w:val="normaltextrun"/>
          <w:rFonts w:ascii="Times New Roman" w:hAnsi="Times New Roman" w:cs="Times New Roman"/>
          <w:sz w:val="24"/>
          <w:szCs w:val="24"/>
        </w:rPr>
        <w:t>соответствии со статьей 72 Земельного кодекса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областным законом Ленинградской области от 01.08.2017 № 60-оз «О порядке осуществления муниципального земельного контроля на территории Ленинградской области», постановлением Правительства Ленинградской области от 20.11.2017 № 481 «Об утверждении</w:t>
      </w:r>
      <w:proofErr w:type="gramEnd"/>
      <w:r w:rsidR="003E70AB" w:rsidRPr="00AB6CD8">
        <w:rPr>
          <w:rStyle w:val="normaltextrun"/>
          <w:rFonts w:ascii="Times New Roman" w:hAnsi="Times New Roman" w:cs="Times New Roman"/>
          <w:sz w:val="24"/>
          <w:szCs w:val="24"/>
        </w:rPr>
        <w:t xml:space="preserve"> </w:t>
      </w:r>
      <w:proofErr w:type="gramStart"/>
      <w:r w:rsidR="003E70AB" w:rsidRPr="00AB6CD8">
        <w:rPr>
          <w:rStyle w:val="normaltextrun"/>
          <w:rFonts w:ascii="Times New Roman" w:hAnsi="Times New Roman" w:cs="Times New Roman"/>
          <w:sz w:val="24"/>
          <w:szCs w:val="24"/>
        </w:rPr>
        <w:t>Типовых форм документов, применяемых должностными лицами органов местного самоуправления Ленинградской области при осуществлении муниципального земельного контроля на территории Ленинградской области», Уставом Красноборского городского поселения Тосненско</w:t>
      </w:r>
      <w:r w:rsidR="004C685B">
        <w:rPr>
          <w:rStyle w:val="normaltextrun"/>
          <w:rFonts w:ascii="Times New Roman" w:hAnsi="Times New Roman" w:cs="Times New Roman"/>
          <w:sz w:val="24"/>
          <w:szCs w:val="24"/>
        </w:rPr>
        <w:t>го района Ленинградской области</w:t>
      </w:r>
      <w:r w:rsidR="00DA5A18" w:rsidRPr="00AB6CD8">
        <w:rPr>
          <w:rStyle w:val="normaltextrun"/>
          <w:rFonts w:ascii="Times New Roman" w:hAnsi="Times New Roman" w:cs="Times New Roman"/>
          <w:sz w:val="24"/>
          <w:szCs w:val="24"/>
        </w:rPr>
        <w:t xml:space="preserve"> и устанавливает порядок   осуществления  </w:t>
      </w:r>
      <w:r w:rsidR="00DA5A18" w:rsidRPr="00AB6CD8">
        <w:rPr>
          <w:rStyle w:val="normaltextrun"/>
          <w:rFonts w:ascii="Times New Roman" w:hAnsi="Times New Roman" w:cs="Times New Roman"/>
          <w:sz w:val="24"/>
          <w:szCs w:val="24"/>
          <w:shd w:val="clear" w:color="auto" w:fill="FFFFFF"/>
        </w:rPr>
        <w:t>контроля  за соблюдением органами государственной власти, органами местного самоуправления, юридическими лицами, индивидуальными предпринимателями, гражданами, с учетом особенностей, предусмотренных федеральным законодательством, в отношении объектов земельных отношений требований законодательства Российской</w:t>
      </w:r>
      <w:proofErr w:type="gramEnd"/>
      <w:r w:rsidR="00DA5A18" w:rsidRPr="00AB6CD8">
        <w:rPr>
          <w:rStyle w:val="normaltextrun"/>
          <w:rFonts w:ascii="Times New Roman" w:hAnsi="Times New Roman" w:cs="Times New Roman"/>
          <w:sz w:val="24"/>
          <w:szCs w:val="24"/>
          <w:shd w:val="clear" w:color="auto" w:fill="FFFFFF"/>
        </w:rPr>
        <w:t xml:space="preserve"> Федерации, законодательства Ленинградской области, </w:t>
      </w:r>
      <w:r w:rsidR="004035C6">
        <w:rPr>
          <w:rStyle w:val="normaltextrun"/>
          <w:rFonts w:ascii="Times New Roman" w:hAnsi="Times New Roman" w:cs="Times New Roman"/>
          <w:sz w:val="24"/>
          <w:szCs w:val="24"/>
          <w:shd w:val="clear" w:color="auto" w:fill="FFFFFF"/>
        </w:rPr>
        <w:t xml:space="preserve">муниципального законодательства, </w:t>
      </w:r>
      <w:r w:rsidR="00DA5A18" w:rsidRPr="00AB6CD8">
        <w:rPr>
          <w:rStyle w:val="normaltextrun"/>
          <w:rFonts w:ascii="Times New Roman" w:hAnsi="Times New Roman" w:cs="Times New Roman"/>
          <w:sz w:val="24"/>
          <w:szCs w:val="24"/>
          <w:shd w:val="clear" w:color="auto" w:fill="FFFFFF"/>
        </w:rPr>
        <w:t>за нарушение которых законодательством Российской Федерации, законодательством Ленинградской области</w:t>
      </w:r>
      <w:r w:rsidR="004035C6">
        <w:rPr>
          <w:rStyle w:val="normaltextrun"/>
          <w:rFonts w:ascii="Times New Roman" w:hAnsi="Times New Roman" w:cs="Times New Roman"/>
          <w:sz w:val="24"/>
          <w:szCs w:val="24"/>
          <w:shd w:val="clear" w:color="auto" w:fill="FFFFFF"/>
        </w:rPr>
        <w:t xml:space="preserve"> </w:t>
      </w:r>
      <w:r w:rsidR="00DA5A18" w:rsidRPr="00AB6CD8">
        <w:rPr>
          <w:rStyle w:val="normaltextrun"/>
          <w:rFonts w:ascii="Times New Roman" w:hAnsi="Times New Roman" w:cs="Times New Roman"/>
          <w:sz w:val="24"/>
          <w:szCs w:val="24"/>
          <w:shd w:val="clear" w:color="auto" w:fill="FFFFFF"/>
        </w:rPr>
        <w:t xml:space="preserve">предусмотрена административная и иная ответственность. </w:t>
      </w:r>
    </w:p>
    <w:p w:rsidR="00DE622F" w:rsidRPr="00AB6CD8" w:rsidRDefault="00DE622F" w:rsidP="00AB6CD8">
      <w:pPr>
        <w:spacing w:after="0" w:line="240" w:lineRule="auto"/>
        <w:jc w:val="both"/>
        <w:rPr>
          <w:rFonts w:ascii="Times New Roman" w:hAnsi="Times New Roman" w:cs="Times New Roman"/>
          <w:sz w:val="24"/>
          <w:szCs w:val="24"/>
        </w:rPr>
      </w:pPr>
      <w:r w:rsidRPr="00AB6CD8">
        <w:rPr>
          <w:rFonts w:ascii="Times New Roman" w:hAnsi="Times New Roman" w:cs="Times New Roman"/>
          <w:sz w:val="24"/>
          <w:szCs w:val="24"/>
        </w:rPr>
        <w:t xml:space="preserve">1.2. Настоящее Положение устанавливает порядок осуществления муниципального земельного </w:t>
      </w:r>
      <w:proofErr w:type="gramStart"/>
      <w:r w:rsidRPr="00AB6CD8">
        <w:rPr>
          <w:rFonts w:ascii="Times New Roman" w:hAnsi="Times New Roman" w:cs="Times New Roman"/>
          <w:sz w:val="24"/>
          <w:szCs w:val="24"/>
        </w:rPr>
        <w:t>контроля за</w:t>
      </w:r>
      <w:proofErr w:type="gramEnd"/>
      <w:r w:rsidRPr="00AB6CD8">
        <w:rPr>
          <w:rFonts w:ascii="Times New Roman" w:hAnsi="Times New Roman" w:cs="Times New Roman"/>
          <w:sz w:val="24"/>
          <w:szCs w:val="24"/>
        </w:rPr>
        <w:t xml:space="preserve"> использованием земель в границах Красноборского городского поселения Тосненского района Ленинградской области (далее - муниципальный земельный контроль) органами государственной власти, органами местного самоуправления, юридическими лицами, индивидуальными предпринимателями, гражданами</w:t>
      </w:r>
      <w:r w:rsidR="004035C6">
        <w:rPr>
          <w:rFonts w:ascii="Times New Roman" w:hAnsi="Times New Roman" w:cs="Times New Roman"/>
          <w:sz w:val="24"/>
          <w:szCs w:val="24"/>
        </w:rPr>
        <w:t>.</w:t>
      </w:r>
    </w:p>
    <w:p w:rsidR="00DD1FBD" w:rsidRPr="009B0E77" w:rsidRDefault="009B0E77" w:rsidP="009B0E7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r w:rsidR="00DE622F" w:rsidRPr="009B0E77">
        <w:rPr>
          <w:rFonts w:ascii="Times New Roman" w:hAnsi="Times New Roman" w:cs="Times New Roman"/>
          <w:color w:val="000000" w:themeColor="text1"/>
          <w:sz w:val="24"/>
          <w:szCs w:val="24"/>
        </w:rPr>
        <w:t xml:space="preserve">Объектами муниципального земельного контроля являются объекты земельных отношений, расположенные в границах </w:t>
      </w:r>
      <w:r w:rsidR="00C6592C" w:rsidRPr="009B0E77">
        <w:rPr>
          <w:rFonts w:ascii="Times New Roman" w:hAnsi="Times New Roman" w:cs="Times New Roman"/>
          <w:color w:val="000000" w:themeColor="text1"/>
          <w:sz w:val="24"/>
          <w:szCs w:val="24"/>
        </w:rPr>
        <w:t>Красноборского городского поселения</w:t>
      </w:r>
      <w:r w:rsidR="004035C6" w:rsidRPr="004035C6">
        <w:rPr>
          <w:rFonts w:ascii="Times New Roman" w:hAnsi="Times New Roman" w:cs="Times New Roman"/>
          <w:sz w:val="24"/>
          <w:szCs w:val="24"/>
        </w:rPr>
        <w:t xml:space="preserve"> </w:t>
      </w:r>
      <w:r w:rsidR="004035C6" w:rsidRPr="00AB6CD8">
        <w:rPr>
          <w:rFonts w:ascii="Times New Roman" w:hAnsi="Times New Roman" w:cs="Times New Roman"/>
          <w:sz w:val="24"/>
          <w:szCs w:val="24"/>
        </w:rPr>
        <w:t>Тосненского района Ленинградской области</w:t>
      </w:r>
      <w:r w:rsidR="004035C6">
        <w:rPr>
          <w:rFonts w:ascii="Times New Roman" w:hAnsi="Times New Roman" w:cs="Times New Roman"/>
          <w:sz w:val="24"/>
          <w:szCs w:val="24"/>
        </w:rPr>
        <w:t xml:space="preserve"> (далее – поселение)</w:t>
      </w:r>
      <w:r w:rsidR="00E95A2B">
        <w:rPr>
          <w:rFonts w:ascii="Times New Roman" w:hAnsi="Times New Roman" w:cs="Times New Roman"/>
          <w:color w:val="000000" w:themeColor="text1"/>
          <w:sz w:val="24"/>
          <w:szCs w:val="24"/>
        </w:rPr>
        <w:t>.</w:t>
      </w:r>
    </w:p>
    <w:p w:rsidR="00DE622F" w:rsidRPr="004035C6" w:rsidRDefault="009B0E77" w:rsidP="00FA6DD1">
      <w:pPr>
        <w:spacing w:after="0" w:line="240" w:lineRule="auto"/>
        <w:jc w:val="both"/>
        <w:rPr>
          <w:rFonts w:ascii="Times New Roman" w:hAnsi="Times New Roman" w:cs="Times New Roman"/>
          <w:sz w:val="24"/>
          <w:szCs w:val="24"/>
        </w:rPr>
      </w:pPr>
      <w:r w:rsidRPr="00FA6DD1">
        <w:rPr>
          <w:rFonts w:ascii="Times New Roman" w:hAnsi="Times New Roman" w:cs="Times New Roman"/>
          <w:sz w:val="24"/>
          <w:szCs w:val="24"/>
        </w:rPr>
        <w:t>1.4.</w:t>
      </w:r>
      <w:r w:rsidR="00DD1FBD" w:rsidRPr="00FA6DD1">
        <w:rPr>
          <w:rFonts w:ascii="Times New Roman" w:hAnsi="Times New Roman" w:cs="Times New Roman"/>
          <w:sz w:val="24"/>
          <w:szCs w:val="24"/>
        </w:rPr>
        <w:t xml:space="preserve">Муниципальный земельный контроль осуществляется должностными лицами </w:t>
      </w:r>
      <w:r w:rsidR="00ED4A77" w:rsidRPr="00FA6DD1">
        <w:rPr>
          <w:rFonts w:ascii="Times New Roman" w:hAnsi="Times New Roman" w:cs="Times New Roman"/>
          <w:sz w:val="24"/>
          <w:szCs w:val="24"/>
        </w:rPr>
        <w:t>а</w:t>
      </w:r>
      <w:r w:rsidR="00DD1FBD" w:rsidRPr="00FA6DD1">
        <w:rPr>
          <w:rFonts w:ascii="Times New Roman" w:hAnsi="Times New Roman" w:cs="Times New Roman"/>
          <w:sz w:val="24"/>
          <w:szCs w:val="24"/>
        </w:rPr>
        <w:t xml:space="preserve">дминистрации </w:t>
      </w:r>
      <w:r w:rsidR="00ED4A77" w:rsidRPr="00FA6DD1">
        <w:rPr>
          <w:rFonts w:ascii="Times New Roman" w:hAnsi="Times New Roman" w:cs="Times New Roman"/>
          <w:sz w:val="24"/>
          <w:szCs w:val="24"/>
        </w:rPr>
        <w:t xml:space="preserve">Красноборского </w:t>
      </w:r>
      <w:r w:rsidR="00ED4A77" w:rsidRPr="004035C6">
        <w:rPr>
          <w:rFonts w:ascii="Times New Roman" w:hAnsi="Times New Roman" w:cs="Times New Roman"/>
          <w:sz w:val="24"/>
          <w:szCs w:val="24"/>
        </w:rPr>
        <w:t>городского поселения</w:t>
      </w:r>
      <w:r w:rsidR="00DD1FBD" w:rsidRPr="004035C6">
        <w:rPr>
          <w:rFonts w:ascii="Times New Roman" w:hAnsi="Times New Roman" w:cs="Times New Roman"/>
          <w:sz w:val="24"/>
          <w:szCs w:val="24"/>
        </w:rPr>
        <w:t xml:space="preserve"> </w:t>
      </w:r>
      <w:r w:rsidR="004035C6" w:rsidRPr="004035C6">
        <w:rPr>
          <w:rFonts w:ascii="Times New Roman" w:hAnsi="Times New Roman" w:cs="Times New Roman"/>
          <w:sz w:val="24"/>
          <w:szCs w:val="24"/>
        </w:rPr>
        <w:t>Тосненского района Ленинградской области</w:t>
      </w:r>
      <w:r w:rsidR="004035C6" w:rsidRPr="004035C6">
        <w:rPr>
          <w:rFonts w:ascii="Times New Roman" w:hAnsi="Times New Roman" w:cs="Times New Roman"/>
          <w:sz w:val="24"/>
          <w:szCs w:val="24"/>
        </w:rPr>
        <w:t xml:space="preserve"> </w:t>
      </w:r>
      <w:r w:rsidR="00DD1FBD" w:rsidRPr="004035C6">
        <w:rPr>
          <w:rFonts w:ascii="Times New Roman" w:hAnsi="Times New Roman" w:cs="Times New Roman"/>
          <w:sz w:val="24"/>
          <w:szCs w:val="24"/>
        </w:rPr>
        <w:t xml:space="preserve">(далее </w:t>
      </w:r>
      <w:r w:rsidR="00E95A2B" w:rsidRPr="004035C6">
        <w:rPr>
          <w:rFonts w:ascii="Times New Roman" w:hAnsi="Times New Roman" w:cs="Times New Roman"/>
          <w:sz w:val="24"/>
          <w:szCs w:val="24"/>
        </w:rPr>
        <w:t xml:space="preserve">- </w:t>
      </w:r>
      <w:r w:rsidR="00DD1FBD" w:rsidRPr="004035C6">
        <w:rPr>
          <w:rFonts w:ascii="Times New Roman" w:hAnsi="Times New Roman" w:cs="Times New Roman"/>
          <w:sz w:val="24"/>
          <w:szCs w:val="24"/>
        </w:rPr>
        <w:t>Администрация)</w:t>
      </w:r>
      <w:r w:rsidR="004035C6" w:rsidRPr="004035C6">
        <w:rPr>
          <w:rStyle w:val="normaltextrun"/>
          <w:rFonts w:ascii="Times New Roman" w:hAnsi="Times New Roman" w:cs="Times New Roman"/>
          <w:sz w:val="24"/>
          <w:szCs w:val="24"/>
        </w:rPr>
        <w:t xml:space="preserve"> </w:t>
      </w:r>
      <w:r w:rsidR="004035C6" w:rsidRPr="004035C6">
        <w:rPr>
          <w:rStyle w:val="normaltextrun"/>
          <w:rFonts w:ascii="Times New Roman" w:hAnsi="Times New Roman" w:cs="Times New Roman"/>
          <w:sz w:val="24"/>
          <w:szCs w:val="24"/>
        </w:rPr>
        <w:t>(далее - орган муниципального земельного контроля)</w:t>
      </w:r>
      <w:r w:rsidR="00DD1FBD" w:rsidRPr="004035C6">
        <w:rPr>
          <w:rFonts w:ascii="Times New Roman" w:hAnsi="Times New Roman" w:cs="Times New Roman"/>
          <w:sz w:val="24"/>
          <w:szCs w:val="24"/>
        </w:rPr>
        <w:t xml:space="preserve">, перечень </w:t>
      </w:r>
      <w:proofErr w:type="gramStart"/>
      <w:r w:rsidR="00DD1FBD" w:rsidRPr="004035C6">
        <w:rPr>
          <w:rFonts w:ascii="Times New Roman" w:hAnsi="Times New Roman" w:cs="Times New Roman"/>
          <w:sz w:val="24"/>
          <w:szCs w:val="24"/>
        </w:rPr>
        <w:t>которых</w:t>
      </w:r>
      <w:proofErr w:type="gramEnd"/>
      <w:r w:rsidR="00DD1FBD" w:rsidRPr="004035C6">
        <w:rPr>
          <w:rFonts w:ascii="Times New Roman" w:hAnsi="Times New Roman" w:cs="Times New Roman"/>
          <w:sz w:val="24"/>
          <w:szCs w:val="24"/>
        </w:rPr>
        <w:t xml:space="preserve"> определяется муниципальными правовыми актами.</w:t>
      </w:r>
    </w:p>
    <w:p w:rsidR="004035C6" w:rsidRPr="004035C6" w:rsidRDefault="009B0E77" w:rsidP="004035C6">
      <w:pPr>
        <w:spacing w:after="0" w:line="240" w:lineRule="auto"/>
        <w:jc w:val="both"/>
        <w:rPr>
          <w:rFonts w:ascii="Times New Roman" w:hAnsi="Times New Roman" w:cs="Times New Roman"/>
          <w:sz w:val="24"/>
          <w:szCs w:val="24"/>
        </w:rPr>
      </w:pPr>
      <w:r w:rsidRPr="004035C6">
        <w:rPr>
          <w:rFonts w:ascii="Times New Roman" w:hAnsi="Times New Roman" w:cs="Times New Roman"/>
          <w:sz w:val="24"/>
          <w:szCs w:val="24"/>
        </w:rPr>
        <w:t>1.5.</w:t>
      </w:r>
      <w:r w:rsidR="00ED4A77" w:rsidRPr="004035C6">
        <w:rPr>
          <w:rFonts w:ascii="Times New Roman" w:hAnsi="Times New Roman" w:cs="Times New Roman"/>
          <w:sz w:val="24"/>
          <w:szCs w:val="24"/>
        </w:rPr>
        <w:t>Муниципальный земельный контроль</w:t>
      </w:r>
      <w:r w:rsidR="00ED4A77" w:rsidRPr="00FA6DD1">
        <w:rPr>
          <w:rFonts w:ascii="Times New Roman" w:hAnsi="Times New Roman" w:cs="Times New Roman"/>
          <w:sz w:val="24"/>
          <w:szCs w:val="24"/>
        </w:rPr>
        <w:t xml:space="preserve"> осуществляется уполномоченными должностными лицами Администрации самостоятельно или во взаимодействии с </w:t>
      </w:r>
      <w:r w:rsidR="00901447" w:rsidRPr="00FA6DD1">
        <w:rPr>
          <w:rFonts w:ascii="Times New Roman" w:hAnsi="Times New Roman" w:cs="Times New Roman"/>
          <w:sz w:val="24"/>
          <w:szCs w:val="24"/>
        </w:rPr>
        <w:t xml:space="preserve">федеральными и региональными </w:t>
      </w:r>
      <w:r w:rsidR="00ED4A77" w:rsidRPr="00FA6DD1">
        <w:rPr>
          <w:rFonts w:ascii="Times New Roman" w:hAnsi="Times New Roman" w:cs="Times New Roman"/>
          <w:sz w:val="24"/>
          <w:szCs w:val="24"/>
        </w:rPr>
        <w:t>органами исполнительной</w:t>
      </w:r>
      <w:r w:rsidR="00E95A2B">
        <w:rPr>
          <w:rFonts w:ascii="Times New Roman" w:hAnsi="Times New Roman" w:cs="Times New Roman"/>
          <w:sz w:val="24"/>
          <w:szCs w:val="24"/>
        </w:rPr>
        <w:t xml:space="preserve"> власти</w:t>
      </w:r>
      <w:r w:rsidR="00ED4A77" w:rsidRPr="00FA6DD1">
        <w:rPr>
          <w:rFonts w:ascii="Times New Roman" w:hAnsi="Times New Roman" w:cs="Times New Roman"/>
          <w:sz w:val="24"/>
          <w:szCs w:val="24"/>
        </w:rPr>
        <w:t>, осуществляющими государственный земельный надзор, в соответствии с их компетенцией.</w:t>
      </w:r>
    </w:p>
    <w:p w:rsidR="00901447" w:rsidRPr="00AB6CD8" w:rsidRDefault="00901447" w:rsidP="004035C6">
      <w:pPr>
        <w:pStyle w:val="a3"/>
        <w:numPr>
          <w:ilvl w:val="0"/>
          <w:numId w:val="1"/>
        </w:numPr>
        <w:spacing w:after="0" w:line="240" w:lineRule="auto"/>
        <w:jc w:val="center"/>
        <w:rPr>
          <w:rStyle w:val="eop"/>
          <w:rFonts w:ascii="Times New Roman" w:hAnsi="Times New Roman" w:cs="Times New Roman"/>
          <w:color w:val="000000"/>
          <w:sz w:val="24"/>
          <w:szCs w:val="24"/>
          <w:shd w:val="clear" w:color="auto" w:fill="FFFFFF"/>
        </w:rPr>
      </w:pPr>
      <w:r w:rsidRPr="00AB6CD8">
        <w:rPr>
          <w:rStyle w:val="normaltextrun"/>
          <w:rFonts w:ascii="Times New Roman" w:hAnsi="Times New Roman" w:cs="Times New Roman"/>
          <w:sz w:val="24"/>
          <w:szCs w:val="24"/>
          <w:shd w:val="clear" w:color="auto" w:fill="FFFFFF"/>
        </w:rPr>
        <w:lastRenderedPageBreak/>
        <w:t xml:space="preserve">Основные цели </w:t>
      </w:r>
      <w:r w:rsidR="00AA40D2" w:rsidRPr="00AB6CD8">
        <w:rPr>
          <w:rStyle w:val="normaltextrun"/>
          <w:rFonts w:ascii="Times New Roman" w:hAnsi="Times New Roman" w:cs="Times New Roman"/>
          <w:sz w:val="24"/>
          <w:szCs w:val="24"/>
          <w:shd w:val="clear" w:color="auto" w:fill="FFFFFF"/>
        </w:rPr>
        <w:t xml:space="preserve">и </w:t>
      </w:r>
      <w:r w:rsidRPr="00AB6CD8">
        <w:rPr>
          <w:rStyle w:val="normaltextrun"/>
          <w:rFonts w:ascii="Times New Roman" w:hAnsi="Times New Roman" w:cs="Times New Roman"/>
          <w:sz w:val="24"/>
          <w:szCs w:val="24"/>
          <w:shd w:val="clear" w:color="auto" w:fill="FFFFFF"/>
        </w:rPr>
        <w:t>задачи</w:t>
      </w:r>
      <w:r w:rsidR="00AA40D2" w:rsidRPr="00AB6CD8">
        <w:rPr>
          <w:rStyle w:val="normaltextrun"/>
          <w:rFonts w:ascii="Times New Roman" w:hAnsi="Times New Roman" w:cs="Times New Roman"/>
          <w:sz w:val="24"/>
          <w:szCs w:val="24"/>
          <w:shd w:val="clear" w:color="auto" w:fill="FFFFFF"/>
        </w:rPr>
        <w:t xml:space="preserve"> </w:t>
      </w:r>
      <w:r w:rsidRPr="00AB6CD8">
        <w:rPr>
          <w:rStyle w:val="normaltextrun"/>
          <w:rFonts w:ascii="Times New Roman" w:hAnsi="Times New Roman" w:cs="Times New Roman"/>
          <w:sz w:val="24"/>
          <w:szCs w:val="24"/>
          <w:shd w:val="clear" w:color="auto" w:fill="FFFFFF"/>
        </w:rPr>
        <w:t xml:space="preserve"> муниципального земельного контроля</w:t>
      </w:r>
    </w:p>
    <w:p w:rsidR="00901447" w:rsidRPr="00AB6CD8" w:rsidRDefault="00901447" w:rsidP="00AB6CD8">
      <w:pPr>
        <w:pStyle w:val="a3"/>
        <w:spacing w:after="0" w:line="240" w:lineRule="auto"/>
        <w:jc w:val="both"/>
        <w:rPr>
          <w:rStyle w:val="normaltextrun"/>
          <w:rFonts w:ascii="Times New Roman" w:hAnsi="Times New Roman" w:cs="Times New Roman"/>
          <w:sz w:val="24"/>
          <w:szCs w:val="24"/>
          <w:shd w:val="clear" w:color="auto" w:fill="FFFFFF"/>
        </w:rPr>
      </w:pPr>
    </w:p>
    <w:p w:rsidR="00901447" w:rsidRPr="009B0E77" w:rsidRDefault="00901447" w:rsidP="004035C6">
      <w:pPr>
        <w:spacing w:after="0" w:line="240" w:lineRule="auto"/>
        <w:jc w:val="both"/>
        <w:rPr>
          <w:rStyle w:val="eop"/>
          <w:rFonts w:ascii="Times New Roman" w:hAnsi="Times New Roman" w:cs="Times New Roman"/>
          <w:color w:val="000000"/>
          <w:sz w:val="24"/>
          <w:szCs w:val="24"/>
          <w:shd w:val="clear" w:color="auto" w:fill="FFFFFF"/>
        </w:rPr>
      </w:pPr>
      <w:r w:rsidRPr="009B0E77">
        <w:rPr>
          <w:rStyle w:val="normaltextrun"/>
          <w:rFonts w:ascii="Times New Roman" w:hAnsi="Times New Roman" w:cs="Times New Roman"/>
          <w:sz w:val="24"/>
          <w:szCs w:val="24"/>
          <w:shd w:val="clear" w:color="auto" w:fill="FFFFFF"/>
        </w:rPr>
        <w:t xml:space="preserve">2.1. Основной целью муниципального земельного контроля является предупреждение, выявление и пресечение на территории </w:t>
      </w:r>
      <w:proofErr w:type="gramStart"/>
      <w:r w:rsidRPr="009B0E77">
        <w:rPr>
          <w:rStyle w:val="normaltextrun"/>
          <w:rFonts w:ascii="Times New Roman" w:hAnsi="Times New Roman" w:cs="Times New Roman"/>
          <w:sz w:val="24"/>
          <w:szCs w:val="24"/>
          <w:shd w:val="clear" w:color="auto" w:fill="FFFFFF"/>
        </w:rPr>
        <w:t>поселения нарушений требований земельного законодательства Российской Федерации</w:t>
      </w:r>
      <w:proofErr w:type="gramEnd"/>
      <w:r w:rsidRPr="009B0E77">
        <w:rPr>
          <w:rStyle w:val="normaltextrun"/>
          <w:rFonts w:ascii="Times New Roman" w:hAnsi="Times New Roman" w:cs="Times New Roman"/>
          <w:sz w:val="24"/>
          <w:szCs w:val="24"/>
          <w:shd w:val="clear" w:color="auto" w:fill="FFFFFF"/>
        </w:rPr>
        <w:t xml:space="preserve"> и Ленинградской области органами государственной власти, органами местного самоуправления, юридическими лицами, индивидуальными предпринимателями и гражданами, за которые законодательством Российской Федерации, законодательством Ленинградской области предусмотрена административная и иная ответственность.</w:t>
      </w:r>
      <w:r w:rsidRPr="009B0E77">
        <w:rPr>
          <w:rStyle w:val="eop"/>
          <w:rFonts w:ascii="Times New Roman" w:hAnsi="Times New Roman" w:cs="Times New Roman"/>
          <w:color w:val="000000"/>
          <w:sz w:val="24"/>
          <w:szCs w:val="24"/>
          <w:shd w:val="clear" w:color="auto" w:fill="FFFFFF"/>
        </w:rPr>
        <w:t> </w:t>
      </w:r>
    </w:p>
    <w:p w:rsidR="00B15B21" w:rsidRPr="00FA6DD1" w:rsidRDefault="00AA40D2" w:rsidP="004035C6">
      <w:pPr>
        <w:spacing w:after="0" w:line="240" w:lineRule="auto"/>
        <w:jc w:val="both"/>
        <w:rPr>
          <w:rFonts w:ascii="Times New Roman" w:hAnsi="Times New Roman" w:cs="Times New Roman"/>
          <w:sz w:val="24"/>
          <w:szCs w:val="24"/>
        </w:rPr>
      </w:pPr>
      <w:r w:rsidRPr="00FA6DD1">
        <w:rPr>
          <w:rFonts w:ascii="Times New Roman" w:hAnsi="Times New Roman" w:cs="Times New Roman"/>
          <w:sz w:val="24"/>
          <w:szCs w:val="24"/>
        </w:rPr>
        <w:t>2.2</w:t>
      </w:r>
      <w:r w:rsidR="00BF4437" w:rsidRPr="00FA6DD1">
        <w:rPr>
          <w:rFonts w:ascii="Times New Roman" w:hAnsi="Times New Roman" w:cs="Times New Roman"/>
          <w:sz w:val="24"/>
          <w:szCs w:val="24"/>
        </w:rPr>
        <w:t>.</w:t>
      </w:r>
      <w:r w:rsidRPr="00FA6DD1">
        <w:rPr>
          <w:rFonts w:ascii="Times New Roman" w:hAnsi="Times New Roman" w:cs="Times New Roman"/>
          <w:sz w:val="24"/>
          <w:szCs w:val="24"/>
        </w:rPr>
        <w:t xml:space="preserve"> Основными задачами муниципального земельного контроля являются:</w:t>
      </w:r>
    </w:p>
    <w:p w:rsidR="00AA40D2" w:rsidRPr="00FA6DD1" w:rsidRDefault="00AA40D2" w:rsidP="004035C6">
      <w:pPr>
        <w:spacing w:after="0" w:line="240" w:lineRule="auto"/>
        <w:jc w:val="both"/>
        <w:rPr>
          <w:rFonts w:ascii="Times New Roman" w:hAnsi="Times New Roman" w:cs="Times New Roman"/>
          <w:sz w:val="24"/>
          <w:szCs w:val="24"/>
        </w:rPr>
      </w:pPr>
      <w:r w:rsidRPr="00FA6DD1">
        <w:rPr>
          <w:rFonts w:ascii="Times New Roman" w:hAnsi="Times New Roman" w:cs="Times New Roman"/>
          <w:sz w:val="24"/>
          <w:szCs w:val="24"/>
        </w:rPr>
        <w:t xml:space="preserve">- </w:t>
      </w:r>
      <w:proofErr w:type="gramStart"/>
      <w:r w:rsidRPr="00FA6DD1">
        <w:rPr>
          <w:rFonts w:ascii="Times New Roman" w:hAnsi="Times New Roman" w:cs="Times New Roman"/>
          <w:sz w:val="24"/>
          <w:szCs w:val="24"/>
        </w:rPr>
        <w:t>контроль за</w:t>
      </w:r>
      <w:proofErr w:type="gramEnd"/>
      <w:r w:rsidRPr="00FA6DD1">
        <w:rPr>
          <w:rFonts w:ascii="Times New Roman" w:hAnsi="Times New Roman" w:cs="Times New Roman"/>
          <w:sz w:val="24"/>
          <w:szCs w:val="24"/>
        </w:rPr>
        <w:t xml:space="preserve"> соблюдением </w:t>
      </w:r>
      <w:r w:rsidR="00936008" w:rsidRPr="00FA6DD1">
        <w:rPr>
          <w:rFonts w:ascii="Times New Roman" w:hAnsi="Times New Roman" w:cs="Times New Roman"/>
          <w:sz w:val="24"/>
          <w:szCs w:val="24"/>
        </w:rPr>
        <w:t>земельного законодательства Российской Федерации и Ленинградской области, требований по охране и использованию земель;</w:t>
      </w:r>
    </w:p>
    <w:p w:rsidR="00936008" w:rsidRPr="00FA6DD1" w:rsidRDefault="00936008" w:rsidP="004035C6">
      <w:pPr>
        <w:spacing w:after="0" w:line="240" w:lineRule="auto"/>
        <w:jc w:val="both"/>
        <w:rPr>
          <w:rFonts w:ascii="Times New Roman" w:hAnsi="Times New Roman" w:cs="Times New Roman"/>
          <w:sz w:val="24"/>
          <w:szCs w:val="24"/>
        </w:rPr>
      </w:pPr>
      <w:proofErr w:type="gramStart"/>
      <w:r w:rsidRPr="00FA6DD1">
        <w:rPr>
          <w:rFonts w:ascii="Times New Roman" w:hAnsi="Times New Roman" w:cs="Times New Roman"/>
          <w:sz w:val="24"/>
          <w:szCs w:val="24"/>
        </w:rPr>
        <w:t>- контроль за соблюдением требований законодательства о недопущении самовольного занятия земельного участка или части земельного участка</w:t>
      </w:r>
      <w:r w:rsidR="003B3954" w:rsidRPr="00FA6DD1">
        <w:rPr>
          <w:rFonts w:ascii="Times New Roman" w:hAnsi="Times New Roman" w:cs="Times New Roman"/>
          <w:sz w:val="24"/>
          <w:szCs w:val="24"/>
        </w:rPr>
        <w:t>,</w:t>
      </w:r>
      <w:r w:rsidRPr="00FA6DD1">
        <w:rPr>
          <w:rFonts w:ascii="Times New Roman" w:hAnsi="Times New Roman" w:cs="Times New Roman"/>
          <w:sz w:val="24"/>
          <w:szCs w:val="24"/>
        </w:rPr>
        <w:t xml:space="preserve"> и использования его без имеющихся предусмотренных законодатель</w:t>
      </w:r>
      <w:r w:rsidR="003B3954" w:rsidRPr="00FA6DD1">
        <w:rPr>
          <w:rFonts w:ascii="Times New Roman" w:hAnsi="Times New Roman" w:cs="Times New Roman"/>
          <w:sz w:val="24"/>
          <w:szCs w:val="24"/>
        </w:rPr>
        <w:t>ством Российской федерации документов, удостоверяющих право на данный участок;</w:t>
      </w:r>
      <w:proofErr w:type="gramEnd"/>
    </w:p>
    <w:p w:rsidR="003B3954" w:rsidRPr="00FA6DD1" w:rsidRDefault="003B3954" w:rsidP="004035C6">
      <w:pPr>
        <w:spacing w:after="0" w:line="240" w:lineRule="auto"/>
        <w:jc w:val="both"/>
        <w:rPr>
          <w:rFonts w:ascii="Times New Roman" w:hAnsi="Times New Roman" w:cs="Times New Roman"/>
          <w:sz w:val="24"/>
          <w:szCs w:val="24"/>
        </w:rPr>
      </w:pPr>
      <w:r w:rsidRPr="00FA6DD1">
        <w:rPr>
          <w:rFonts w:ascii="Times New Roman" w:hAnsi="Times New Roman" w:cs="Times New Roman"/>
          <w:sz w:val="24"/>
          <w:szCs w:val="24"/>
        </w:rPr>
        <w:t xml:space="preserve">- </w:t>
      </w:r>
      <w:r w:rsidR="00834079" w:rsidRPr="00FA6DD1">
        <w:rPr>
          <w:rFonts w:ascii="Times New Roman" w:hAnsi="Times New Roman" w:cs="Times New Roman"/>
          <w:sz w:val="24"/>
          <w:szCs w:val="24"/>
        </w:rPr>
        <w:t xml:space="preserve">контроль за соблюдением </w:t>
      </w:r>
      <w:proofErr w:type="gramStart"/>
      <w:r w:rsidR="00834079" w:rsidRPr="00FA6DD1">
        <w:rPr>
          <w:rFonts w:ascii="Times New Roman" w:hAnsi="Times New Roman" w:cs="Times New Roman"/>
          <w:sz w:val="24"/>
          <w:szCs w:val="24"/>
        </w:rPr>
        <w:t>порядка переуступки права пользования земли</w:t>
      </w:r>
      <w:proofErr w:type="gramEnd"/>
      <w:r w:rsidR="00834079" w:rsidRPr="00FA6DD1">
        <w:rPr>
          <w:rFonts w:ascii="Times New Roman" w:hAnsi="Times New Roman" w:cs="Times New Roman"/>
          <w:sz w:val="24"/>
          <w:szCs w:val="24"/>
        </w:rPr>
        <w:t>;</w:t>
      </w:r>
    </w:p>
    <w:p w:rsidR="00834079" w:rsidRPr="00FA6DD1" w:rsidRDefault="009B0E77" w:rsidP="004035C6">
      <w:pPr>
        <w:spacing w:after="0" w:line="240" w:lineRule="auto"/>
        <w:jc w:val="both"/>
        <w:rPr>
          <w:rFonts w:ascii="Times New Roman" w:hAnsi="Times New Roman" w:cs="Times New Roman"/>
          <w:sz w:val="24"/>
          <w:szCs w:val="24"/>
        </w:rPr>
      </w:pPr>
      <w:r w:rsidRPr="00FA6DD1">
        <w:rPr>
          <w:rFonts w:ascii="Times New Roman" w:hAnsi="Times New Roman" w:cs="Times New Roman"/>
          <w:sz w:val="24"/>
          <w:szCs w:val="24"/>
        </w:rPr>
        <w:t>-</w:t>
      </w:r>
      <w:r w:rsidR="00834079" w:rsidRPr="00FA6DD1">
        <w:rPr>
          <w:rFonts w:ascii="Times New Roman" w:hAnsi="Times New Roman" w:cs="Times New Roman"/>
          <w:sz w:val="24"/>
          <w:szCs w:val="24"/>
        </w:rPr>
        <w:t xml:space="preserve">контроль за соблюдения порядка, исключающего </w:t>
      </w:r>
      <w:r w:rsidR="00BF4437" w:rsidRPr="00FA6DD1">
        <w:rPr>
          <w:rFonts w:ascii="Times New Roman" w:hAnsi="Times New Roman" w:cs="Times New Roman"/>
          <w:sz w:val="24"/>
          <w:szCs w:val="24"/>
        </w:rPr>
        <w:t>самовольное</w:t>
      </w:r>
      <w:r w:rsidR="00834079" w:rsidRPr="00FA6DD1">
        <w:rPr>
          <w:rFonts w:ascii="Times New Roman" w:hAnsi="Times New Roman" w:cs="Times New Roman"/>
          <w:sz w:val="24"/>
          <w:szCs w:val="24"/>
        </w:rPr>
        <w:t xml:space="preserve"> строительство на земельных участках;</w:t>
      </w:r>
    </w:p>
    <w:p w:rsidR="00834079" w:rsidRPr="00FA6DD1" w:rsidRDefault="00834079" w:rsidP="004035C6">
      <w:pPr>
        <w:spacing w:after="0" w:line="240" w:lineRule="auto"/>
        <w:jc w:val="both"/>
        <w:rPr>
          <w:rFonts w:ascii="Times New Roman" w:hAnsi="Times New Roman" w:cs="Times New Roman"/>
          <w:sz w:val="24"/>
          <w:szCs w:val="24"/>
        </w:rPr>
      </w:pPr>
      <w:r w:rsidRPr="00FA6DD1">
        <w:rPr>
          <w:rFonts w:ascii="Times New Roman" w:hAnsi="Times New Roman" w:cs="Times New Roman"/>
          <w:sz w:val="24"/>
          <w:szCs w:val="24"/>
        </w:rPr>
        <w:t>-</w:t>
      </w:r>
      <w:proofErr w:type="gramStart"/>
      <w:r w:rsidRPr="00FA6DD1">
        <w:rPr>
          <w:rFonts w:ascii="Times New Roman" w:hAnsi="Times New Roman" w:cs="Times New Roman"/>
          <w:sz w:val="24"/>
          <w:szCs w:val="24"/>
        </w:rPr>
        <w:t>контроль за</w:t>
      </w:r>
      <w:proofErr w:type="gramEnd"/>
      <w:r w:rsidRPr="00FA6DD1">
        <w:rPr>
          <w:rFonts w:ascii="Times New Roman" w:hAnsi="Times New Roman" w:cs="Times New Roman"/>
          <w:sz w:val="24"/>
          <w:szCs w:val="24"/>
        </w:rPr>
        <w:t xml:space="preserve"> предоставлением </w:t>
      </w:r>
      <w:r w:rsidR="00BF4437" w:rsidRPr="00FA6DD1">
        <w:rPr>
          <w:rFonts w:ascii="Times New Roman" w:hAnsi="Times New Roman" w:cs="Times New Roman"/>
          <w:sz w:val="24"/>
          <w:szCs w:val="24"/>
        </w:rPr>
        <w:t>достоверных</w:t>
      </w:r>
      <w:r w:rsidRPr="00FA6DD1">
        <w:rPr>
          <w:rFonts w:ascii="Times New Roman" w:hAnsi="Times New Roman" w:cs="Times New Roman"/>
          <w:sz w:val="24"/>
          <w:szCs w:val="24"/>
        </w:rPr>
        <w:t xml:space="preserve"> сведений о состоянии земель;</w:t>
      </w:r>
    </w:p>
    <w:p w:rsidR="00834079" w:rsidRPr="009B0E77" w:rsidRDefault="00FA6DD1" w:rsidP="004035C6">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proofErr w:type="gramStart"/>
      <w:r>
        <w:rPr>
          <w:rFonts w:ascii="Times New Roman" w:hAnsi="Times New Roman" w:cs="Times New Roman"/>
          <w:color w:val="000000"/>
          <w:sz w:val="24"/>
          <w:szCs w:val="24"/>
          <w:shd w:val="clear" w:color="auto" w:fill="FFFFFF"/>
        </w:rPr>
        <w:t>к</w:t>
      </w:r>
      <w:r w:rsidR="00834079" w:rsidRPr="009B0E77">
        <w:rPr>
          <w:rFonts w:ascii="Times New Roman" w:hAnsi="Times New Roman" w:cs="Times New Roman"/>
          <w:color w:val="000000"/>
          <w:sz w:val="24"/>
          <w:szCs w:val="24"/>
          <w:shd w:val="clear" w:color="auto" w:fill="FFFFFF"/>
        </w:rPr>
        <w:t>онтроль за</w:t>
      </w:r>
      <w:proofErr w:type="gramEnd"/>
      <w:r w:rsidR="00834079" w:rsidRPr="009B0E77">
        <w:rPr>
          <w:rFonts w:ascii="Times New Roman" w:hAnsi="Times New Roman" w:cs="Times New Roman"/>
          <w:color w:val="000000"/>
          <w:sz w:val="24"/>
          <w:szCs w:val="24"/>
          <w:shd w:val="clear" w:color="auto" w:fill="FFFFFF"/>
        </w:rPr>
        <w:t xml:space="preserve"> использование</w:t>
      </w:r>
      <w:r w:rsidR="004035C6">
        <w:rPr>
          <w:rFonts w:ascii="Times New Roman" w:hAnsi="Times New Roman" w:cs="Times New Roman"/>
          <w:color w:val="000000"/>
          <w:sz w:val="24"/>
          <w:szCs w:val="24"/>
          <w:shd w:val="clear" w:color="auto" w:fill="FFFFFF"/>
        </w:rPr>
        <w:t>м земель по целевому назначению;</w:t>
      </w:r>
      <w:r w:rsidR="00834079" w:rsidRPr="009B0E77">
        <w:rPr>
          <w:rFonts w:ascii="Times New Roman" w:hAnsi="Times New Roman" w:cs="Times New Roman"/>
          <w:color w:val="000000"/>
          <w:sz w:val="24"/>
          <w:szCs w:val="24"/>
          <w:shd w:val="clear" w:color="auto" w:fill="FFFFFF"/>
        </w:rPr>
        <w:t> </w:t>
      </w:r>
    </w:p>
    <w:p w:rsidR="00C861DE" w:rsidRPr="009B0E77" w:rsidRDefault="00BF4437" w:rsidP="004035C6">
      <w:pPr>
        <w:spacing w:after="0" w:line="240" w:lineRule="auto"/>
        <w:jc w:val="both"/>
        <w:rPr>
          <w:rFonts w:ascii="Times New Roman" w:hAnsi="Times New Roman" w:cs="Times New Roman"/>
          <w:color w:val="000000"/>
          <w:sz w:val="24"/>
          <w:szCs w:val="24"/>
          <w:shd w:val="clear" w:color="auto" w:fill="FFFFFF"/>
        </w:rPr>
      </w:pPr>
      <w:r w:rsidRPr="009B0E77">
        <w:rPr>
          <w:rFonts w:ascii="Times New Roman" w:hAnsi="Times New Roman" w:cs="Times New Roman"/>
          <w:color w:val="000000"/>
          <w:sz w:val="24"/>
          <w:szCs w:val="24"/>
          <w:shd w:val="clear" w:color="auto" w:fill="FFFFFF"/>
        </w:rPr>
        <w:t>-контроль по исполнению иных требований земельного законодательства по вопросам использования и охраны земель.</w:t>
      </w:r>
    </w:p>
    <w:p w:rsidR="00BF4437" w:rsidRDefault="00BF4437" w:rsidP="00BF4437">
      <w:pPr>
        <w:spacing w:after="0" w:line="240" w:lineRule="auto"/>
        <w:ind w:left="568"/>
        <w:jc w:val="center"/>
        <w:rPr>
          <w:rFonts w:ascii="Times New Roman" w:hAnsi="Times New Roman" w:cs="Times New Roman"/>
          <w:color w:val="000000"/>
          <w:sz w:val="24"/>
          <w:szCs w:val="24"/>
          <w:shd w:val="clear" w:color="auto" w:fill="FFFFFF"/>
        </w:rPr>
      </w:pPr>
    </w:p>
    <w:p w:rsidR="00C861DE" w:rsidRPr="00BF4437" w:rsidRDefault="00BF4437" w:rsidP="00BF4437">
      <w:pPr>
        <w:spacing w:after="0" w:line="240" w:lineRule="auto"/>
        <w:ind w:left="568"/>
        <w:jc w:val="center"/>
        <w:rPr>
          <w:rFonts w:ascii="Times New Roman" w:hAnsi="Times New Roman" w:cs="Times New Roman"/>
          <w:sz w:val="24"/>
          <w:szCs w:val="24"/>
          <w:shd w:val="clear" w:color="auto" w:fill="F9F9F9"/>
        </w:rPr>
      </w:pPr>
      <w:r w:rsidRPr="00BF4437">
        <w:rPr>
          <w:rFonts w:ascii="Times New Roman" w:hAnsi="Times New Roman" w:cs="Times New Roman"/>
          <w:color w:val="000000"/>
          <w:sz w:val="24"/>
          <w:szCs w:val="24"/>
          <w:shd w:val="clear" w:color="auto" w:fill="FFFFFF"/>
        </w:rPr>
        <w:t>3.</w:t>
      </w:r>
      <w:r w:rsidR="00C861DE" w:rsidRPr="00BF4437">
        <w:rPr>
          <w:rFonts w:ascii="Times New Roman" w:hAnsi="Times New Roman" w:cs="Times New Roman"/>
          <w:color w:val="000000"/>
          <w:sz w:val="24"/>
          <w:szCs w:val="24"/>
          <w:shd w:val="clear" w:color="auto" w:fill="FFFFFF"/>
        </w:rPr>
        <w:t>Основные принципы осуществления муниципального земельного контроля</w:t>
      </w:r>
    </w:p>
    <w:p w:rsidR="00BF4437" w:rsidRDefault="00BF4437" w:rsidP="009B0E77">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p>
    <w:p w:rsidR="00C861DE" w:rsidRPr="00AB6CD8" w:rsidRDefault="00C861DE" w:rsidP="004035C6">
      <w:pPr>
        <w:spacing w:after="0" w:line="240" w:lineRule="auto"/>
        <w:jc w:val="both"/>
        <w:rPr>
          <w:rFonts w:ascii="Times New Roman" w:hAnsi="Times New Roman" w:cs="Times New Roman"/>
          <w:color w:val="000000"/>
          <w:sz w:val="24"/>
          <w:szCs w:val="24"/>
          <w:shd w:val="clear" w:color="auto" w:fill="FFFFFF"/>
        </w:rPr>
      </w:pPr>
      <w:r w:rsidRPr="00AB6CD8">
        <w:rPr>
          <w:rFonts w:ascii="Times New Roman" w:hAnsi="Times New Roman" w:cs="Times New Roman"/>
          <w:color w:val="000000"/>
          <w:sz w:val="24"/>
          <w:szCs w:val="24"/>
          <w:shd w:val="clear" w:color="auto" w:fill="FFFFFF"/>
        </w:rPr>
        <w:t>Муниципальный земельный контроль осуществляется в соответствии с принципами:</w:t>
      </w:r>
    </w:p>
    <w:p w:rsidR="004035C6" w:rsidRDefault="00C861DE" w:rsidP="004035C6">
      <w:pPr>
        <w:spacing w:after="0" w:line="240" w:lineRule="auto"/>
        <w:jc w:val="both"/>
        <w:rPr>
          <w:rFonts w:ascii="Times New Roman" w:hAnsi="Times New Roman" w:cs="Times New Roman"/>
          <w:color w:val="000000"/>
          <w:sz w:val="24"/>
          <w:szCs w:val="24"/>
        </w:rPr>
      </w:pPr>
      <w:r w:rsidRPr="00AB6CD8">
        <w:rPr>
          <w:rFonts w:ascii="Times New Roman" w:hAnsi="Times New Roman" w:cs="Times New Roman"/>
          <w:color w:val="000000"/>
          <w:sz w:val="24"/>
          <w:szCs w:val="24"/>
          <w:shd w:val="clear" w:color="auto" w:fill="FFFFFF"/>
        </w:rPr>
        <w:t>-</w:t>
      </w:r>
      <w:r w:rsidR="005F38C7">
        <w:rPr>
          <w:rFonts w:ascii="Times New Roman" w:hAnsi="Times New Roman" w:cs="Times New Roman"/>
          <w:color w:val="000000"/>
          <w:sz w:val="24"/>
          <w:szCs w:val="24"/>
          <w:shd w:val="clear" w:color="auto" w:fill="FFFFFF"/>
        </w:rPr>
        <w:t xml:space="preserve"> </w:t>
      </w:r>
      <w:proofErr w:type="gramStart"/>
      <w:r w:rsidRPr="00AB6CD8">
        <w:rPr>
          <w:rFonts w:ascii="Times New Roman" w:hAnsi="Times New Roman" w:cs="Times New Roman"/>
          <w:color w:val="000000"/>
          <w:sz w:val="24"/>
          <w:szCs w:val="24"/>
          <w:shd w:val="clear" w:color="auto" w:fill="FFFFFF"/>
        </w:rPr>
        <w:t>Контроль за</w:t>
      </w:r>
      <w:proofErr w:type="gramEnd"/>
      <w:r w:rsidRPr="00AB6CD8">
        <w:rPr>
          <w:rFonts w:ascii="Times New Roman" w:hAnsi="Times New Roman" w:cs="Times New Roman"/>
          <w:color w:val="000000"/>
          <w:sz w:val="24"/>
          <w:szCs w:val="24"/>
          <w:shd w:val="clear" w:color="auto" w:fill="FFFFFF"/>
        </w:rPr>
        <w:t xml:space="preserve"> исполнением физическими и </w:t>
      </w:r>
      <w:r w:rsidR="00BF4437">
        <w:rPr>
          <w:rFonts w:ascii="Times New Roman" w:hAnsi="Times New Roman" w:cs="Times New Roman"/>
          <w:color w:val="000000"/>
          <w:sz w:val="24"/>
          <w:szCs w:val="24"/>
          <w:shd w:val="clear" w:color="auto" w:fill="FFFFFF"/>
        </w:rPr>
        <w:t>юридическими лицами указаний об устранении</w:t>
      </w:r>
      <w:r w:rsidR="009B0E77">
        <w:rPr>
          <w:rFonts w:ascii="Times New Roman" w:hAnsi="Times New Roman" w:cs="Times New Roman"/>
          <w:color w:val="000000"/>
          <w:sz w:val="24"/>
          <w:szCs w:val="24"/>
          <w:shd w:val="clear" w:color="auto" w:fill="FFFFFF"/>
        </w:rPr>
        <w:t xml:space="preserve"> земельного правонарушения;</w:t>
      </w:r>
      <w:r w:rsidR="00BF4437" w:rsidRPr="00AB6CD8">
        <w:rPr>
          <w:rFonts w:ascii="Times New Roman" w:hAnsi="Times New Roman" w:cs="Times New Roman"/>
          <w:color w:val="000000"/>
          <w:sz w:val="24"/>
          <w:szCs w:val="24"/>
        </w:rPr>
        <w:t xml:space="preserve"> </w:t>
      </w:r>
    </w:p>
    <w:p w:rsidR="00C861DE" w:rsidRPr="00AB6CD8" w:rsidRDefault="009B0E77" w:rsidP="004035C6">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r w:rsidR="005F38C7">
        <w:rPr>
          <w:rFonts w:ascii="Times New Roman" w:hAnsi="Times New Roman" w:cs="Times New Roman"/>
          <w:color w:val="000000"/>
          <w:sz w:val="24"/>
          <w:szCs w:val="24"/>
          <w:shd w:val="clear" w:color="auto" w:fill="FFFFFF"/>
        </w:rPr>
        <w:t xml:space="preserve"> </w:t>
      </w:r>
      <w:proofErr w:type="gramStart"/>
      <w:r w:rsidR="00C861DE" w:rsidRPr="00AB6CD8">
        <w:rPr>
          <w:rFonts w:ascii="Times New Roman" w:hAnsi="Times New Roman" w:cs="Times New Roman"/>
          <w:color w:val="000000"/>
          <w:sz w:val="24"/>
          <w:szCs w:val="24"/>
          <w:shd w:val="clear" w:color="auto" w:fill="FFFFFF"/>
        </w:rPr>
        <w:t>Контроль за</w:t>
      </w:r>
      <w:proofErr w:type="gramEnd"/>
      <w:r w:rsidR="00C861DE" w:rsidRPr="00AB6CD8">
        <w:rPr>
          <w:rFonts w:ascii="Times New Roman" w:hAnsi="Times New Roman" w:cs="Times New Roman"/>
          <w:color w:val="000000"/>
          <w:sz w:val="24"/>
          <w:szCs w:val="24"/>
          <w:shd w:val="clear" w:color="auto" w:fill="FFFFFF"/>
        </w:rPr>
        <w:t xml:space="preserve"> выполнением иных требований земельного законодательства по вопросам использования и охраны земель.</w:t>
      </w:r>
    </w:p>
    <w:p w:rsidR="00483DDF" w:rsidRPr="003C214D" w:rsidRDefault="00483DDF" w:rsidP="009B0E77">
      <w:pPr>
        <w:spacing w:after="0" w:line="240" w:lineRule="auto"/>
        <w:ind w:left="360"/>
        <w:jc w:val="both"/>
        <w:rPr>
          <w:rFonts w:ascii="Times New Roman" w:hAnsi="Times New Roman" w:cs="Times New Roman"/>
          <w:color w:val="000000"/>
          <w:sz w:val="24"/>
          <w:szCs w:val="24"/>
          <w:shd w:val="clear" w:color="auto" w:fill="FFFFFF"/>
        </w:rPr>
      </w:pPr>
    </w:p>
    <w:p w:rsidR="004D71A3" w:rsidRPr="00AB6CD8" w:rsidRDefault="004D71A3" w:rsidP="00BF4437">
      <w:pPr>
        <w:pStyle w:val="paragraph"/>
        <w:spacing w:before="0" w:beforeAutospacing="0" w:after="0" w:afterAutospacing="0"/>
        <w:jc w:val="center"/>
        <w:textAlignment w:val="baseline"/>
      </w:pPr>
      <w:r w:rsidRPr="00AB6CD8">
        <w:rPr>
          <w:rStyle w:val="normaltextrun"/>
        </w:rPr>
        <w:t xml:space="preserve">4. </w:t>
      </w:r>
      <w:r w:rsidR="004035C6">
        <w:rPr>
          <w:rStyle w:val="normaltextrun"/>
        </w:rPr>
        <w:t>О</w:t>
      </w:r>
      <w:r w:rsidRPr="00AB6CD8">
        <w:rPr>
          <w:rStyle w:val="normaltextrun"/>
        </w:rPr>
        <w:t>бъекты муниципального земельного контроля</w:t>
      </w:r>
    </w:p>
    <w:p w:rsidR="004D71A3" w:rsidRPr="00AB6CD8" w:rsidRDefault="004D71A3" w:rsidP="00AB6CD8">
      <w:pPr>
        <w:pStyle w:val="paragraph"/>
        <w:spacing w:before="0" w:beforeAutospacing="0" w:after="0" w:afterAutospacing="0"/>
        <w:ind w:firstLine="540"/>
        <w:jc w:val="both"/>
        <w:textAlignment w:val="baseline"/>
      </w:pPr>
      <w:r w:rsidRPr="00AB6CD8">
        <w:rPr>
          <w:rStyle w:val="eop"/>
        </w:rPr>
        <w:t> </w:t>
      </w:r>
    </w:p>
    <w:p w:rsidR="004D71A3" w:rsidRPr="00AB6CD8" w:rsidRDefault="004035C6" w:rsidP="00FA6DD1">
      <w:pPr>
        <w:pStyle w:val="paragraph"/>
        <w:spacing w:before="0" w:beforeAutospacing="0" w:after="0" w:afterAutospacing="0"/>
        <w:jc w:val="both"/>
        <w:textAlignment w:val="baseline"/>
      </w:pPr>
      <w:r>
        <w:rPr>
          <w:rStyle w:val="normaltextrun"/>
        </w:rPr>
        <w:t>4.1.</w:t>
      </w:r>
      <w:r w:rsidR="004D71A3" w:rsidRPr="00AB6CD8">
        <w:rPr>
          <w:rStyle w:val="normaltextrun"/>
        </w:rPr>
        <w:t xml:space="preserve"> Муниципальный земельный контроль осуществляется органом </w:t>
      </w:r>
      <w:r>
        <w:rPr>
          <w:rStyle w:val="normaltextrun"/>
        </w:rPr>
        <w:t xml:space="preserve">муниципального земельного контроля </w:t>
      </w:r>
      <w:r w:rsidR="004D71A3" w:rsidRPr="00AB6CD8">
        <w:rPr>
          <w:rStyle w:val="normaltextrun"/>
        </w:rPr>
        <w:t>в отношении расположенных в границах поселени</w:t>
      </w:r>
      <w:r w:rsidR="00C1682E">
        <w:rPr>
          <w:rStyle w:val="normaltextrun"/>
        </w:rPr>
        <w:t>я</w:t>
      </w:r>
      <w:r w:rsidR="004D71A3" w:rsidRPr="00AB6CD8">
        <w:rPr>
          <w:rStyle w:val="normaltextrun"/>
        </w:rPr>
        <w:t xml:space="preserve"> объектов земельных отношений.</w:t>
      </w:r>
      <w:r w:rsidR="004D71A3" w:rsidRPr="00AB6CD8">
        <w:rPr>
          <w:rStyle w:val="eop"/>
        </w:rPr>
        <w:t> </w:t>
      </w:r>
    </w:p>
    <w:p w:rsidR="00FA6DD1" w:rsidRPr="00AB6CD8" w:rsidRDefault="00FA6DD1" w:rsidP="00FA6DD1">
      <w:pPr>
        <w:spacing w:after="0" w:line="240" w:lineRule="auto"/>
        <w:jc w:val="both"/>
        <w:rPr>
          <w:rFonts w:ascii="Times New Roman" w:hAnsi="Times New Roman" w:cs="Times New Roman"/>
          <w:color w:val="000000"/>
          <w:sz w:val="24"/>
          <w:szCs w:val="24"/>
          <w:shd w:val="clear" w:color="auto" w:fill="FFFFFF"/>
        </w:rPr>
      </w:pPr>
    </w:p>
    <w:p w:rsidR="00483DDF" w:rsidRPr="00AB6CD8" w:rsidRDefault="00483DDF" w:rsidP="00AB6CD8">
      <w:pPr>
        <w:pStyle w:val="a3"/>
        <w:numPr>
          <w:ilvl w:val="0"/>
          <w:numId w:val="2"/>
        </w:numPr>
        <w:spacing w:after="0" w:line="240" w:lineRule="auto"/>
        <w:jc w:val="center"/>
        <w:rPr>
          <w:rStyle w:val="eop"/>
          <w:rFonts w:ascii="Times New Roman" w:hAnsi="Times New Roman" w:cs="Times New Roman"/>
          <w:color w:val="000000"/>
          <w:sz w:val="24"/>
          <w:szCs w:val="24"/>
          <w:shd w:val="clear" w:color="auto" w:fill="FFFFFF"/>
        </w:rPr>
      </w:pPr>
      <w:r w:rsidRPr="00AB6CD8">
        <w:rPr>
          <w:rStyle w:val="normaltextrun"/>
          <w:rFonts w:ascii="Times New Roman" w:hAnsi="Times New Roman" w:cs="Times New Roman"/>
          <w:sz w:val="24"/>
          <w:szCs w:val="24"/>
          <w:shd w:val="clear" w:color="auto" w:fill="FFFFFF"/>
        </w:rPr>
        <w:t>Полномочия органа муниципального земельного контроля</w:t>
      </w:r>
    </w:p>
    <w:p w:rsidR="00AB6CD8" w:rsidRDefault="00AB6CD8" w:rsidP="00AB6CD8">
      <w:pPr>
        <w:pStyle w:val="a3"/>
        <w:spacing w:after="0" w:line="240" w:lineRule="auto"/>
        <w:jc w:val="both"/>
        <w:rPr>
          <w:rStyle w:val="normaltextrun"/>
          <w:rFonts w:ascii="Times New Roman" w:hAnsi="Times New Roman" w:cs="Times New Roman"/>
          <w:sz w:val="24"/>
          <w:szCs w:val="24"/>
          <w:shd w:val="clear" w:color="auto" w:fill="FFFFFF"/>
        </w:rPr>
      </w:pPr>
    </w:p>
    <w:p w:rsidR="00483DDF" w:rsidRPr="00AB6CD8" w:rsidRDefault="00483DDF" w:rsidP="00AB6CD8">
      <w:pPr>
        <w:spacing w:after="0" w:line="240" w:lineRule="auto"/>
        <w:jc w:val="both"/>
        <w:rPr>
          <w:rStyle w:val="eop"/>
          <w:rFonts w:ascii="Times New Roman" w:hAnsi="Times New Roman" w:cs="Times New Roman"/>
          <w:color w:val="000000"/>
          <w:sz w:val="24"/>
          <w:szCs w:val="24"/>
          <w:shd w:val="clear" w:color="auto" w:fill="FFFFFF"/>
        </w:rPr>
      </w:pPr>
      <w:r w:rsidRPr="00AB6CD8">
        <w:rPr>
          <w:rStyle w:val="normaltextrun"/>
          <w:rFonts w:ascii="Times New Roman" w:hAnsi="Times New Roman" w:cs="Times New Roman"/>
          <w:sz w:val="24"/>
          <w:szCs w:val="24"/>
          <w:shd w:val="clear" w:color="auto" w:fill="FFFFFF"/>
        </w:rPr>
        <w:t>К полномочиям органа муниципального земельного контроля относятся:</w:t>
      </w:r>
      <w:r w:rsidRPr="00AB6CD8">
        <w:rPr>
          <w:rStyle w:val="eop"/>
          <w:rFonts w:ascii="Times New Roman" w:hAnsi="Times New Roman" w:cs="Times New Roman"/>
          <w:color w:val="000000"/>
          <w:sz w:val="24"/>
          <w:szCs w:val="24"/>
          <w:shd w:val="clear" w:color="auto" w:fill="FFFFFF"/>
        </w:rPr>
        <w:t> </w:t>
      </w:r>
    </w:p>
    <w:p w:rsidR="00483DDF" w:rsidRPr="00AB6CD8" w:rsidRDefault="00483DDF" w:rsidP="00FA6DD1">
      <w:pPr>
        <w:pStyle w:val="paragraph"/>
        <w:spacing w:before="0" w:beforeAutospacing="0" w:after="0" w:afterAutospacing="0"/>
        <w:jc w:val="both"/>
        <w:textAlignment w:val="baseline"/>
      </w:pPr>
      <w:r w:rsidRPr="00AB6CD8">
        <w:rPr>
          <w:rStyle w:val="normaltextrun"/>
        </w:rPr>
        <w:t xml:space="preserve">1) организация и проведение на территории </w:t>
      </w:r>
      <w:r w:rsidR="004035C6">
        <w:rPr>
          <w:rStyle w:val="normaltextrun"/>
        </w:rPr>
        <w:t>поселения</w:t>
      </w:r>
      <w:r w:rsidRPr="00AB6CD8">
        <w:rPr>
          <w:rStyle w:val="normaltextrun"/>
        </w:rPr>
        <w:t> плановых и внеплановых проверок соблюдения органами государственной власти, органами местного самоуправления, юридическими лицами, их руководителями и иными должностными лицами, индивидуальными предпринимателями и гражданами требований законодательства Российской Федерации, законодательства Ленинградской области, за нарушение которых законодательством Российской Федерации предусмотрена административная и иная ответственность</w:t>
      </w:r>
      <w:r w:rsidR="008405A2">
        <w:rPr>
          <w:rStyle w:val="normaltextrun"/>
        </w:rPr>
        <w:t>;</w:t>
      </w:r>
      <w:r w:rsidRPr="00AB6CD8">
        <w:rPr>
          <w:rStyle w:val="normaltextrun"/>
        </w:rPr>
        <w:t xml:space="preserve"> </w:t>
      </w:r>
    </w:p>
    <w:p w:rsidR="00483DDF" w:rsidRPr="00AB6CD8" w:rsidRDefault="00483DDF" w:rsidP="00FA6DD1">
      <w:pPr>
        <w:pStyle w:val="paragraph"/>
        <w:spacing w:before="0" w:beforeAutospacing="0" w:after="0" w:afterAutospacing="0"/>
        <w:jc w:val="both"/>
        <w:textAlignment w:val="baseline"/>
      </w:pPr>
      <w:r w:rsidRPr="00AB6CD8">
        <w:rPr>
          <w:rStyle w:val="normaltextrun"/>
        </w:rPr>
        <w:t>2) разработка и принятие административных регламентов в сфере муниципального земельного контроля в соответствии с законодательством Российской Федерации и законодательством Ленинградской области;</w:t>
      </w:r>
      <w:r w:rsidRPr="00AB6CD8">
        <w:rPr>
          <w:rStyle w:val="eop"/>
        </w:rPr>
        <w:t> </w:t>
      </w:r>
    </w:p>
    <w:p w:rsidR="00483DDF" w:rsidRPr="00AB6CD8" w:rsidRDefault="00483DDF" w:rsidP="00FA6DD1">
      <w:pPr>
        <w:pStyle w:val="paragraph"/>
        <w:spacing w:before="0" w:beforeAutospacing="0" w:after="0" w:afterAutospacing="0"/>
        <w:jc w:val="both"/>
        <w:textAlignment w:val="baseline"/>
      </w:pPr>
      <w:r w:rsidRPr="00AB6CD8">
        <w:rPr>
          <w:rStyle w:val="normaltextrun"/>
        </w:rPr>
        <w:lastRenderedPageBreak/>
        <w:t>3) организация и проведение мониторинга эффективности муниципального земельного контроля, показатели и методика проведения которого утверждаются Правительством Российской Федерации;</w:t>
      </w:r>
      <w:r w:rsidRPr="00AB6CD8">
        <w:rPr>
          <w:rStyle w:val="eop"/>
        </w:rPr>
        <w:t> </w:t>
      </w:r>
    </w:p>
    <w:p w:rsidR="00483DDF" w:rsidRDefault="00483DDF" w:rsidP="00FA6DD1">
      <w:pPr>
        <w:pStyle w:val="paragraph"/>
        <w:spacing w:before="0" w:beforeAutospacing="0" w:after="0" w:afterAutospacing="0"/>
        <w:jc w:val="both"/>
        <w:textAlignment w:val="baseline"/>
        <w:rPr>
          <w:rFonts w:ascii="Segoe UI" w:hAnsi="Segoe UI" w:cs="Segoe UI"/>
          <w:sz w:val="18"/>
          <w:szCs w:val="18"/>
        </w:rPr>
      </w:pPr>
      <w:r w:rsidRPr="00AB6CD8">
        <w:rPr>
          <w:rStyle w:val="normaltextrun"/>
        </w:rPr>
        <w:t>4) осуществление иных полномочий, предусмотренных законодательством</w:t>
      </w:r>
      <w:r>
        <w:rPr>
          <w:rStyle w:val="normaltextrun"/>
        </w:rPr>
        <w:t>.</w:t>
      </w:r>
      <w:r>
        <w:rPr>
          <w:rStyle w:val="eop"/>
        </w:rPr>
        <w:t> </w:t>
      </w:r>
    </w:p>
    <w:p w:rsidR="00483DDF" w:rsidRPr="003C214D" w:rsidRDefault="00483DDF" w:rsidP="00483DDF">
      <w:pPr>
        <w:pStyle w:val="paragraph"/>
        <w:spacing w:before="0" w:beforeAutospacing="0" w:after="0" w:afterAutospacing="0"/>
        <w:ind w:firstLine="540"/>
        <w:jc w:val="both"/>
        <w:textAlignment w:val="baseline"/>
        <w:rPr>
          <w:rStyle w:val="eop"/>
        </w:rPr>
      </w:pPr>
      <w:r>
        <w:rPr>
          <w:rStyle w:val="eop"/>
        </w:rPr>
        <w:t> </w:t>
      </w:r>
    </w:p>
    <w:p w:rsidR="004D71A3" w:rsidRPr="00ED3193" w:rsidRDefault="004D71A3" w:rsidP="00AB6CD8">
      <w:pPr>
        <w:pStyle w:val="paragraph"/>
        <w:spacing w:before="0" w:beforeAutospacing="0" w:after="0" w:afterAutospacing="0"/>
        <w:ind w:firstLine="540"/>
        <w:jc w:val="center"/>
        <w:textAlignment w:val="baseline"/>
        <w:rPr>
          <w:rStyle w:val="eop"/>
          <w:color w:val="000000"/>
          <w:shd w:val="clear" w:color="auto" w:fill="FFFFFF"/>
        </w:rPr>
      </w:pPr>
      <w:r w:rsidRPr="004D71A3">
        <w:rPr>
          <w:rStyle w:val="normaltextrun"/>
          <w:shd w:val="clear" w:color="auto" w:fill="FFFFFF"/>
        </w:rPr>
        <w:t>6</w:t>
      </w:r>
      <w:r>
        <w:rPr>
          <w:rStyle w:val="normaltextrun"/>
          <w:shd w:val="clear" w:color="auto" w:fill="FFFFFF"/>
        </w:rPr>
        <w:t xml:space="preserve">. </w:t>
      </w:r>
      <w:r w:rsidR="00ED3193">
        <w:rPr>
          <w:rStyle w:val="normaltextrun"/>
          <w:shd w:val="clear" w:color="auto" w:fill="FFFFFF"/>
        </w:rPr>
        <w:t>Планирование муниципального земельного контроля</w:t>
      </w:r>
    </w:p>
    <w:p w:rsidR="00B300D0" w:rsidRDefault="00B300D0" w:rsidP="00755545">
      <w:pPr>
        <w:pStyle w:val="paragraph"/>
        <w:spacing w:before="0" w:beforeAutospacing="0" w:after="0" w:afterAutospacing="0"/>
        <w:ind w:firstLine="540"/>
        <w:jc w:val="both"/>
        <w:textAlignment w:val="baseline"/>
        <w:rPr>
          <w:rStyle w:val="normaltextrun"/>
        </w:rPr>
      </w:pPr>
    </w:p>
    <w:p w:rsidR="00755545" w:rsidRPr="00AB6CD8" w:rsidRDefault="00755545" w:rsidP="00FA6DD1">
      <w:pPr>
        <w:pStyle w:val="paragraph"/>
        <w:spacing w:before="0" w:beforeAutospacing="0" w:after="0" w:afterAutospacing="0"/>
        <w:jc w:val="both"/>
        <w:textAlignment w:val="baseline"/>
      </w:pPr>
      <w:r w:rsidRPr="00AB6CD8">
        <w:rPr>
          <w:rStyle w:val="normaltextrun"/>
        </w:rPr>
        <w:t>6.1. Проверки соблюдения требований земельного законодательства осуществляются в соответствии с ежегодными планами проведения плановых проверок, утвержденными руководителем органа муниципального земельного контроля (далее - ежегодн</w:t>
      </w:r>
      <w:r w:rsidR="00362314">
        <w:rPr>
          <w:rStyle w:val="normaltextrun"/>
        </w:rPr>
        <w:t>ый план муниципальных проверок)</w:t>
      </w:r>
      <w:r w:rsidR="00362314">
        <w:rPr>
          <w:rStyle w:val="eop"/>
        </w:rPr>
        <w:t>.</w:t>
      </w:r>
    </w:p>
    <w:p w:rsidR="00755545" w:rsidRPr="00AB6CD8" w:rsidRDefault="00B96BF9" w:rsidP="00FA6DD1">
      <w:pPr>
        <w:pStyle w:val="paragraph"/>
        <w:spacing w:before="0" w:beforeAutospacing="0" w:after="0" w:afterAutospacing="0"/>
        <w:jc w:val="both"/>
        <w:textAlignment w:val="baseline"/>
      </w:pPr>
      <w:r>
        <w:rPr>
          <w:rStyle w:val="normaltextrun"/>
        </w:rPr>
        <w:t>6.2.</w:t>
      </w:r>
      <w:r w:rsidR="00755545" w:rsidRPr="00AB6CD8">
        <w:rPr>
          <w:rStyle w:val="normaltextrun"/>
        </w:rPr>
        <w:t>Ежегодные планы проверок разрабатываются отдельно в отношении юридических лиц, индивидуальных предпринимателей и в отношении граждан.</w:t>
      </w:r>
      <w:r w:rsidR="00755545" w:rsidRPr="00AB6CD8">
        <w:rPr>
          <w:rStyle w:val="eop"/>
        </w:rPr>
        <w:t> </w:t>
      </w:r>
    </w:p>
    <w:p w:rsidR="00755545" w:rsidRPr="00AB6CD8" w:rsidRDefault="00755545" w:rsidP="009B0E77">
      <w:pPr>
        <w:pStyle w:val="paragraph"/>
        <w:spacing w:before="0" w:beforeAutospacing="0" w:after="0" w:afterAutospacing="0"/>
        <w:jc w:val="both"/>
        <w:textAlignment w:val="baseline"/>
      </w:pPr>
      <w:r w:rsidRPr="00AB6CD8">
        <w:rPr>
          <w:rStyle w:val="normaltextrun"/>
        </w:rPr>
        <w:t xml:space="preserve">6.3. </w:t>
      </w:r>
      <w:r w:rsidR="00532086" w:rsidRPr="00FA6DD1">
        <w:t>Основанием для включения плановой проверки в ежегодный план проведения плановых проверок является истечение</w:t>
      </w:r>
      <w:r w:rsidR="00532086" w:rsidRPr="00AB6CD8">
        <w:rPr>
          <w:shd w:val="clear" w:color="auto" w:fill="F9F9F9"/>
        </w:rPr>
        <w:t xml:space="preserve"> </w:t>
      </w:r>
      <w:r w:rsidRPr="00AB6CD8">
        <w:rPr>
          <w:rStyle w:val="normaltextrun"/>
        </w:rPr>
        <w:t>трех лет со дня:</w:t>
      </w:r>
      <w:r w:rsidRPr="00AB6CD8">
        <w:rPr>
          <w:rStyle w:val="eop"/>
        </w:rPr>
        <w:t> </w:t>
      </w:r>
    </w:p>
    <w:p w:rsidR="00755545" w:rsidRPr="009B0E77" w:rsidRDefault="00755545" w:rsidP="009B0E77">
      <w:pPr>
        <w:pStyle w:val="paragraph"/>
        <w:spacing w:before="0" w:beforeAutospacing="0" w:after="0" w:afterAutospacing="0"/>
        <w:jc w:val="both"/>
        <w:textAlignment w:val="baseline"/>
      </w:pPr>
      <w:r w:rsidRPr="009B0E77">
        <w:rPr>
          <w:rStyle w:val="normaltextrun"/>
        </w:rPr>
        <w:t>1) возникновения права на земельный участок;</w:t>
      </w:r>
      <w:r w:rsidRPr="009B0E77">
        <w:rPr>
          <w:rStyle w:val="eop"/>
        </w:rPr>
        <w:t> </w:t>
      </w:r>
    </w:p>
    <w:p w:rsidR="00755545" w:rsidRPr="00AB6CD8" w:rsidRDefault="009B0E77" w:rsidP="009B0E77">
      <w:pPr>
        <w:pStyle w:val="paragraph"/>
        <w:spacing w:before="0" w:beforeAutospacing="0" w:after="0" w:afterAutospacing="0"/>
        <w:jc w:val="both"/>
        <w:textAlignment w:val="baseline"/>
      </w:pPr>
      <w:r w:rsidRPr="009B0E77">
        <w:rPr>
          <w:rStyle w:val="normaltextrun"/>
        </w:rPr>
        <w:t>2)</w:t>
      </w:r>
      <w:r>
        <w:rPr>
          <w:rStyle w:val="normaltextrun"/>
        </w:rPr>
        <w:t xml:space="preserve"> ок</w:t>
      </w:r>
      <w:r w:rsidR="00755545" w:rsidRPr="00AB6CD8">
        <w:rPr>
          <w:rStyle w:val="normaltextrun"/>
        </w:rPr>
        <w:t>ончания проведения последней проверки.</w:t>
      </w:r>
      <w:r w:rsidR="00755545" w:rsidRPr="00AB6CD8">
        <w:rPr>
          <w:rStyle w:val="eop"/>
        </w:rPr>
        <w:t> </w:t>
      </w:r>
    </w:p>
    <w:p w:rsidR="00755545" w:rsidRPr="00AB6CD8" w:rsidRDefault="00755545" w:rsidP="009B0E77">
      <w:pPr>
        <w:pStyle w:val="paragraph"/>
        <w:spacing w:before="0" w:beforeAutospacing="0" w:after="0" w:afterAutospacing="0"/>
        <w:jc w:val="both"/>
        <w:textAlignment w:val="baseline"/>
      </w:pPr>
      <w:r w:rsidRPr="00AB6CD8">
        <w:rPr>
          <w:rStyle w:val="normaltextrun"/>
        </w:rPr>
        <w:t>6.4. В ежегодные планы проведения плановых проверок включаются юридические лица, индивидуальные предприниматели и граждане, являющиеся правообладателями объектов земельных отношений, расположенных в границах поселени</w:t>
      </w:r>
      <w:r w:rsidR="00532086" w:rsidRPr="00AB6CD8">
        <w:rPr>
          <w:rStyle w:val="normaltextrun"/>
        </w:rPr>
        <w:t>я</w:t>
      </w:r>
      <w:r w:rsidRPr="00AB6CD8">
        <w:rPr>
          <w:rStyle w:val="normaltextrun"/>
        </w:rPr>
        <w:t>, а также указываются сведения об указанных объектах земельных отношений, позволяющие их идентифицировать (кадастровый номер, адрес и (или) описание местоположения), а также иные сведения, предусмотренные законодательством Российской Федерации.</w:t>
      </w:r>
      <w:r w:rsidRPr="00AB6CD8">
        <w:rPr>
          <w:rStyle w:val="eop"/>
        </w:rPr>
        <w:t> </w:t>
      </w:r>
    </w:p>
    <w:p w:rsidR="00755545" w:rsidRPr="00AB6CD8" w:rsidRDefault="00755545" w:rsidP="00FA6DD1">
      <w:pPr>
        <w:pStyle w:val="paragraph"/>
        <w:spacing w:before="0" w:beforeAutospacing="0" w:after="0" w:afterAutospacing="0"/>
        <w:jc w:val="both"/>
        <w:textAlignment w:val="baseline"/>
      </w:pPr>
      <w:r w:rsidRPr="00AB6CD8">
        <w:rPr>
          <w:rStyle w:val="normaltextrun"/>
        </w:rPr>
        <w:t xml:space="preserve">В случае если юридическое лицо, индивидуальный предприниматель, гражданин являются правообладателями нескольких земельных участков, расположенных на территории </w:t>
      </w:r>
      <w:r w:rsidR="00532086" w:rsidRPr="00AB6CD8">
        <w:rPr>
          <w:rStyle w:val="normaltextrun"/>
        </w:rPr>
        <w:t>поселения</w:t>
      </w:r>
      <w:r w:rsidRPr="00AB6CD8">
        <w:rPr>
          <w:rStyle w:val="normaltextrun"/>
        </w:rPr>
        <w:t>, проверка проводится только в отношении того земельного участка, сведения о котором указаны в ежегодном плане муниципальных проверок на соответствующий год.</w:t>
      </w:r>
      <w:r w:rsidRPr="00AB6CD8">
        <w:rPr>
          <w:rStyle w:val="eop"/>
        </w:rPr>
        <w:t> </w:t>
      </w:r>
    </w:p>
    <w:p w:rsidR="00755545" w:rsidRPr="00AB6CD8" w:rsidRDefault="00755545" w:rsidP="00FA6DD1">
      <w:pPr>
        <w:pStyle w:val="paragraph"/>
        <w:spacing w:before="0" w:beforeAutospacing="0" w:after="0" w:afterAutospacing="0"/>
        <w:jc w:val="both"/>
        <w:textAlignment w:val="baseline"/>
      </w:pPr>
      <w:r w:rsidRPr="00AB6CD8">
        <w:rPr>
          <w:rStyle w:val="normaltextrun"/>
        </w:rPr>
        <w:t xml:space="preserve">6.5. Изменения в ежегодный план муниципальных проверок в </w:t>
      </w:r>
      <w:r w:rsidR="00C21E54">
        <w:rPr>
          <w:rStyle w:val="normaltextrun"/>
        </w:rPr>
        <w:t>юридических лиц, индивидуальных предпринимателей и граждан</w:t>
      </w:r>
      <w:r w:rsidRPr="00AB6CD8">
        <w:rPr>
          <w:rStyle w:val="normaltextrun"/>
        </w:rPr>
        <w:t xml:space="preserve"> могут быть внесены в случае:</w:t>
      </w:r>
      <w:r w:rsidRPr="00AB6CD8">
        <w:rPr>
          <w:rStyle w:val="eop"/>
        </w:rPr>
        <w:t> </w:t>
      </w:r>
    </w:p>
    <w:p w:rsidR="00755545" w:rsidRPr="00AB6CD8" w:rsidRDefault="00755545" w:rsidP="004035C6">
      <w:pPr>
        <w:pStyle w:val="paragraph"/>
        <w:spacing w:before="0" w:beforeAutospacing="0" w:after="0" w:afterAutospacing="0"/>
        <w:jc w:val="both"/>
        <w:textAlignment w:val="baseline"/>
      </w:pPr>
      <w:r w:rsidRPr="00AB6CD8">
        <w:rPr>
          <w:rStyle w:val="normaltextrun"/>
        </w:rPr>
        <w:t>1) мотивированного представления должностного лица органа муниципального земельного контроля по итогам анализа результатов мероприятий по контролю без взаимодействия с органами государственной власти Ленинградской области, органами местного самоуправления и гражданами;</w:t>
      </w:r>
      <w:r w:rsidRPr="00AB6CD8">
        <w:rPr>
          <w:rStyle w:val="eop"/>
        </w:rPr>
        <w:t> </w:t>
      </w:r>
    </w:p>
    <w:p w:rsidR="00755545" w:rsidRPr="008405A2" w:rsidRDefault="00755545" w:rsidP="008405A2">
      <w:pPr>
        <w:pStyle w:val="paragraph"/>
        <w:spacing w:before="0" w:beforeAutospacing="0" w:after="0" w:afterAutospacing="0"/>
        <w:jc w:val="both"/>
        <w:textAlignment w:val="baseline"/>
        <w:rPr>
          <w:rStyle w:val="eop"/>
        </w:rPr>
      </w:pPr>
      <w:r w:rsidRPr="00AB6CD8">
        <w:rPr>
          <w:rStyle w:val="normaltextrun"/>
        </w:rPr>
        <w:t>2) рассмотрения или предварительн</w:t>
      </w:r>
      <w:r w:rsidR="008405A2">
        <w:rPr>
          <w:rStyle w:val="normaltextrun"/>
        </w:rPr>
        <w:t>ой проверки поступивших в орган</w:t>
      </w:r>
      <w:r w:rsidRPr="00AB6CD8">
        <w:rPr>
          <w:rStyle w:val="normaltextrun"/>
        </w:rPr>
        <w:t xml:space="preserve"> муниципального земельного контроля обращений и заявлений граждан, индивидуальных предпринимателей, юридических лиц, информации от органов государственной власти Ленинградской области, органов местного самоуправления, из средств массовой информации о фактах нарушения законодательства в отношении объектов земельных </w:t>
      </w:r>
      <w:r w:rsidRPr="008405A2">
        <w:rPr>
          <w:rStyle w:val="normaltextrun"/>
        </w:rPr>
        <w:t>отношений, за которые предусмотрена административная и иная ответственность.</w:t>
      </w:r>
      <w:r w:rsidRPr="008405A2">
        <w:rPr>
          <w:rStyle w:val="eop"/>
        </w:rPr>
        <w:t> </w:t>
      </w:r>
    </w:p>
    <w:p w:rsidR="00B300D0" w:rsidRPr="008405A2" w:rsidRDefault="00B300D0" w:rsidP="008405A2">
      <w:pPr>
        <w:spacing w:after="0" w:line="240" w:lineRule="auto"/>
        <w:jc w:val="both"/>
        <w:rPr>
          <w:rFonts w:ascii="Times New Roman" w:hAnsi="Times New Roman" w:cs="Times New Roman"/>
          <w:sz w:val="24"/>
          <w:szCs w:val="24"/>
        </w:rPr>
      </w:pPr>
      <w:r w:rsidRPr="008405A2">
        <w:rPr>
          <w:rFonts w:ascii="Times New Roman" w:hAnsi="Times New Roman" w:cs="Times New Roman"/>
          <w:sz w:val="24"/>
          <w:szCs w:val="24"/>
          <w:shd w:val="clear" w:color="auto" w:fill="F9F9F9"/>
        </w:rPr>
        <w:t>6</w:t>
      </w:r>
      <w:r w:rsidRPr="008405A2">
        <w:rPr>
          <w:rFonts w:ascii="Times New Roman" w:hAnsi="Times New Roman" w:cs="Times New Roman"/>
          <w:sz w:val="24"/>
          <w:szCs w:val="24"/>
        </w:rPr>
        <w:t>.6</w:t>
      </w:r>
      <w:r w:rsidR="00AB6CD8" w:rsidRPr="008405A2">
        <w:rPr>
          <w:rFonts w:ascii="Times New Roman" w:hAnsi="Times New Roman" w:cs="Times New Roman"/>
          <w:sz w:val="24"/>
          <w:szCs w:val="24"/>
        </w:rPr>
        <w:t>.</w:t>
      </w:r>
      <w:r w:rsidRPr="008405A2">
        <w:rPr>
          <w:rFonts w:ascii="Times New Roman" w:hAnsi="Times New Roman" w:cs="Times New Roman"/>
          <w:sz w:val="24"/>
          <w:szCs w:val="24"/>
        </w:rPr>
        <w:t>Проекты ежегодных планов муниципальных проверок до их у</w:t>
      </w:r>
      <w:r w:rsidR="008405A2" w:rsidRPr="008405A2">
        <w:rPr>
          <w:rFonts w:ascii="Times New Roman" w:hAnsi="Times New Roman" w:cs="Times New Roman"/>
          <w:sz w:val="24"/>
          <w:szCs w:val="24"/>
        </w:rPr>
        <w:t>тверждения направляются органом</w:t>
      </w:r>
      <w:r w:rsidRPr="008405A2">
        <w:rPr>
          <w:rFonts w:ascii="Times New Roman" w:hAnsi="Times New Roman" w:cs="Times New Roman"/>
          <w:sz w:val="24"/>
          <w:szCs w:val="24"/>
        </w:rPr>
        <w:t xml:space="preserve"> муниципального земельного контроля на согласование в территориальные органы федеральных органов исполнительной власти, осуществляющих государственный земельный надзор (далее — территориальные органы федеральных органов государственного земельного надзора), до 1 июня года, предшествующего году проведения соответствующих проверок.</w:t>
      </w:r>
    </w:p>
    <w:p w:rsidR="00B300D0" w:rsidRPr="008405A2" w:rsidRDefault="00B300D0" w:rsidP="008405A2">
      <w:pPr>
        <w:spacing w:after="0" w:line="240" w:lineRule="auto"/>
        <w:jc w:val="both"/>
        <w:rPr>
          <w:rFonts w:ascii="Times New Roman" w:hAnsi="Times New Roman" w:cs="Times New Roman"/>
          <w:sz w:val="24"/>
          <w:szCs w:val="24"/>
        </w:rPr>
      </w:pPr>
      <w:r w:rsidRPr="008405A2">
        <w:rPr>
          <w:rFonts w:ascii="Times New Roman" w:hAnsi="Times New Roman" w:cs="Times New Roman"/>
          <w:sz w:val="24"/>
          <w:szCs w:val="24"/>
        </w:rPr>
        <w:t>До 1 сентября года, предшествующего году пров</w:t>
      </w:r>
      <w:r w:rsidR="008405A2" w:rsidRPr="008405A2">
        <w:rPr>
          <w:rFonts w:ascii="Times New Roman" w:hAnsi="Times New Roman" w:cs="Times New Roman"/>
          <w:sz w:val="24"/>
          <w:szCs w:val="24"/>
        </w:rPr>
        <w:t>едения плановых проверок, орган</w:t>
      </w:r>
      <w:r w:rsidRPr="008405A2">
        <w:rPr>
          <w:rFonts w:ascii="Times New Roman" w:hAnsi="Times New Roman" w:cs="Times New Roman"/>
          <w:sz w:val="24"/>
          <w:szCs w:val="24"/>
        </w:rPr>
        <w:t xml:space="preserve"> муниципального земельного контроля напра</w:t>
      </w:r>
      <w:r w:rsidR="008405A2" w:rsidRPr="008405A2">
        <w:rPr>
          <w:rFonts w:ascii="Times New Roman" w:hAnsi="Times New Roman" w:cs="Times New Roman"/>
          <w:sz w:val="24"/>
          <w:szCs w:val="24"/>
        </w:rPr>
        <w:t>вляе</w:t>
      </w:r>
      <w:r w:rsidRPr="008405A2">
        <w:rPr>
          <w:rFonts w:ascii="Times New Roman" w:hAnsi="Times New Roman" w:cs="Times New Roman"/>
          <w:sz w:val="24"/>
          <w:szCs w:val="24"/>
        </w:rPr>
        <w:t>т проекты ежегодных планов проведения плановых проверок в органы прокуратуры.</w:t>
      </w:r>
    </w:p>
    <w:p w:rsidR="00B300D0" w:rsidRPr="008405A2" w:rsidRDefault="00B300D0" w:rsidP="008405A2">
      <w:pPr>
        <w:spacing w:after="0" w:line="240" w:lineRule="auto"/>
        <w:jc w:val="both"/>
        <w:rPr>
          <w:rFonts w:ascii="Times New Roman" w:hAnsi="Times New Roman" w:cs="Times New Roman"/>
          <w:sz w:val="24"/>
          <w:szCs w:val="24"/>
        </w:rPr>
      </w:pPr>
      <w:r w:rsidRPr="008405A2">
        <w:rPr>
          <w:rFonts w:ascii="Times New Roman" w:hAnsi="Times New Roman" w:cs="Times New Roman"/>
          <w:sz w:val="24"/>
          <w:szCs w:val="24"/>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земельного контроля и до 1 октября года, предшествующего году проведения плановых проверок, </w:t>
      </w:r>
      <w:r w:rsidR="008405A2" w:rsidRPr="008405A2">
        <w:rPr>
          <w:rFonts w:ascii="Times New Roman" w:hAnsi="Times New Roman" w:cs="Times New Roman"/>
          <w:sz w:val="24"/>
          <w:szCs w:val="24"/>
        </w:rPr>
        <w:lastRenderedPageBreak/>
        <w:t>вносят предложения руководителю органа</w:t>
      </w:r>
      <w:r w:rsidRPr="008405A2">
        <w:rPr>
          <w:rFonts w:ascii="Times New Roman" w:hAnsi="Times New Roman" w:cs="Times New Roman"/>
          <w:sz w:val="24"/>
          <w:szCs w:val="24"/>
        </w:rPr>
        <w:t xml:space="preserve"> муниципального земельного контроля о проведении совместных плановых проверок.</w:t>
      </w:r>
    </w:p>
    <w:p w:rsidR="00B300D0" w:rsidRPr="008405A2" w:rsidRDefault="008405A2" w:rsidP="008405A2">
      <w:pPr>
        <w:spacing w:after="0" w:line="240" w:lineRule="auto"/>
        <w:jc w:val="both"/>
        <w:rPr>
          <w:rFonts w:ascii="Times New Roman" w:hAnsi="Times New Roman" w:cs="Times New Roman"/>
          <w:sz w:val="24"/>
          <w:szCs w:val="24"/>
        </w:rPr>
      </w:pPr>
      <w:r w:rsidRPr="008405A2">
        <w:rPr>
          <w:rFonts w:ascii="Times New Roman" w:hAnsi="Times New Roman" w:cs="Times New Roman"/>
          <w:sz w:val="24"/>
          <w:szCs w:val="24"/>
        </w:rPr>
        <w:t>Орган</w:t>
      </w:r>
      <w:r w:rsidR="00B300D0" w:rsidRPr="008405A2">
        <w:rPr>
          <w:rFonts w:ascii="Times New Roman" w:hAnsi="Times New Roman" w:cs="Times New Roman"/>
          <w:sz w:val="24"/>
          <w:szCs w:val="24"/>
        </w:rPr>
        <w:t xml:space="preserve"> муниципального </w:t>
      </w:r>
      <w:r w:rsidRPr="008405A2">
        <w:rPr>
          <w:rFonts w:ascii="Times New Roman" w:hAnsi="Times New Roman" w:cs="Times New Roman"/>
          <w:sz w:val="24"/>
          <w:szCs w:val="24"/>
        </w:rPr>
        <w:t>земельного контроля рассматривае</w:t>
      </w:r>
      <w:r w:rsidR="00B300D0" w:rsidRPr="008405A2">
        <w:rPr>
          <w:rFonts w:ascii="Times New Roman" w:hAnsi="Times New Roman" w:cs="Times New Roman"/>
          <w:sz w:val="24"/>
          <w:szCs w:val="24"/>
        </w:rPr>
        <w:t xml:space="preserve">т предложения органов прокуратуры и по </w:t>
      </w:r>
      <w:r w:rsidRPr="008405A2">
        <w:rPr>
          <w:rFonts w:ascii="Times New Roman" w:hAnsi="Times New Roman" w:cs="Times New Roman"/>
          <w:sz w:val="24"/>
          <w:szCs w:val="24"/>
        </w:rPr>
        <w:t>итогам их рассмотрения направляе</w:t>
      </w:r>
      <w:r w:rsidR="00B300D0" w:rsidRPr="008405A2">
        <w:rPr>
          <w:rFonts w:ascii="Times New Roman" w:hAnsi="Times New Roman" w:cs="Times New Roman"/>
          <w:sz w:val="24"/>
          <w:szCs w:val="24"/>
        </w:rPr>
        <w:t>т в органы прокуратуры до 1 ноября года, предшествующего году проведения плановых проверок, утвержденные ежегодные планы проведения плановых проверок.</w:t>
      </w:r>
    </w:p>
    <w:p w:rsidR="00755545" w:rsidRPr="008405A2" w:rsidRDefault="00755545" w:rsidP="008405A2">
      <w:pPr>
        <w:spacing w:after="0" w:line="240" w:lineRule="auto"/>
        <w:jc w:val="both"/>
        <w:rPr>
          <w:rFonts w:ascii="Times New Roman" w:hAnsi="Times New Roman" w:cs="Times New Roman"/>
          <w:sz w:val="24"/>
          <w:szCs w:val="24"/>
        </w:rPr>
      </w:pPr>
      <w:r w:rsidRPr="008405A2">
        <w:rPr>
          <w:rFonts w:ascii="Times New Roman" w:hAnsi="Times New Roman" w:cs="Times New Roman"/>
          <w:sz w:val="24"/>
          <w:szCs w:val="24"/>
        </w:rPr>
        <w:t>6.</w:t>
      </w:r>
      <w:r w:rsidR="00B300D0" w:rsidRPr="008405A2">
        <w:rPr>
          <w:rFonts w:ascii="Times New Roman" w:hAnsi="Times New Roman" w:cs="Times New Roman"/>
          <w:sz w:val="24"/>
          <w:szCs w:val="24"/>
        </w:rPr>
        <w:t>7</w:t>
      </w:r>
      <w:r w:rsidRPr="008405A2">
        <w:rPr>
          <w:rFonts w:ascii="Times New Roman" w:hAnsi="Times New Roman" w:cs="Times New Roman"/>
          <w:sz w:val="24"/>
          <w:szCs w:val="24"/>
        </w:rPr>
        <w:t>. </w:t>
      </w:r>
      <w:proofErr w:type="gramStart"/>
      <w:r w:rsidRPr="008405A2">
        <w:rPr>
          <w:rFonts w:ascii="Times New Roman" w:hAnsi="Times New Roman" w:cs="Times New Roman"/>
          <w:sz w:val="24"/>
          <w:szCs w:val="24"/>
        </w:rPr>
        <w:t>Внеплановые проверки проводятся по основаниям, установленным Земельным кодексом Российской Федерации,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Федеральным законом «Об общих принципах организации местного самоуправления в Российской Федерации». </w:t>
      </w:r>
      <w:proofErr w:type="gramEnd"/>
    </w:p>
    <w:p w:rsidR="008405A2" w:rsidRDefault="008405A2" w:rsidP="00EF2287">
      <w:pPr>
        <w:pStyle w:val="paragraph"/>
        <w:spacing w:before="0" w:beforeAutospacing="0" w:after="0" w:afterAutospacing="0"/>
        <w:textAlignment w:val="baseline"/>
        <w:rPr>
          <w:rStyle w:val="normaltextrun"/>
        </w:rPr>
      </w:pPr>
    </w:p>
    <w:p w:rsidR="00755545" w:rsidRDefault="00755545" w:rsidP="00755545">
      <w:pPr>
        <w:pStyle w:val="paragraph"/>
        <w:spacing w:before="0" w:beforeAutospacing="0" w:after="0" w:afterAutospacing="0"/>
        <w:jc w:val="center"/>
        <w:textAlignment w:val="baseline"/>
        <w:rPr>
          <w:rFonts w:ascii="Segoe UI" w:hAnsi="Segoe UI" w:cs="Segoe UI"/>
          <w:sz w:val="18"/>
          <w:szCs w:val="18"/>
        </w:rPr>
      </w:pPr>
      <w:r>
        <w:rPr>
          <w:rStyle w:val="normaltextrun"/>
        </w:rPr>
        <w:t>7. Порядок осуществления муниципального земельного контроля </w:t>
      </w:r>
      <w:r>
        <w:rPr>
          <w:rStyle w:val="eop"/>
        </w:rPr>
        <w:t> </w:t>
      </w:r>
    </w:p>
    <w:p w:rsidR="00755545" w:rsidRDefault="00755545" w:rsidP="00755545">
      <w:pPr>
        <w:pStyle w:val="paragraph"/>
        <w:spacing w:before="0" w:beforeAutospacing="0" w:after="0" w:afterAutospacing="0"/>
        <w:ind w:firstLine="540"/>
        <w:jc w:val="both"/>
        <w:textAlignment w:val="baseline"/>
        <w:rPr>
          <w:rFonts w:ascii="Segoe UI" w:hAnsi="Segoe UI" w:cs="Segoe UI"/>
          <w:sz w:val="18"/>
          <w:szCs w:val="18"/>
        </w:rPr>
      </w:pPr>
      <w:r>
        <w:rPr>
          <w:rStyle w:val="eop"/>
        </w:rPr>
        <w:t> </w:t>
      </w:r>
    </w:p>
    <w:p w:rsidR="00755545" w:rsidRPr="00AB6CD8" w:rsidRDefault="00755545" w:rsidP="00FA6DD1">
      <w:pPr>
        <w:pStyle w:val="paragraph"/>
        <w:spacing w:before="0" w:beforeAutospacing="0" w:after="0" w:afterAutospacing="0"/>
        <w:jc w:val="both"/>
        <w:textAlignment w:val="baseline"/>
      </w:pPr>
      <w:r w:rsidRPr="00AB6CD8">
        <w:rPr>
          <w:rStyle w:val="normaltextrun"/>
        </w:rPr>
        <w:t>7.1. Порядок проведения плановых и внеплановых проверок юридических лиц, индивидуальных предпринимателей определяется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AB6CD8">
        <w:rPr>
          <w:rStyle w:val="eop"/>
        </w:rPr>
        <w:t> </w:t>
      </w:r>
    </w:p>
    <w:p w:rsidR="00755545" w:rsidRPr="00AB6CD8" w:rsidRDefault="00EF2287" w:rsidP="00FA6DD1">
      <w:pPr>
        <w:pStyle w:val="paragraph"/>
        <w:spacing w:before="0" w:beforeAutospacing="0" w:after="0" w:afterAutospacing="0"/>
        <w:jc w:val="both"/>
        <w:textAlignment w:val="baseline"/>
      </w:pPr>
      <w:r>
        <w:rPr>
          <w:rStyle w:val="normaltextrun"/>
        </w:rPr>
        <w:t>7.2</w:t>
      </w:r>
      <w:r w:rsidR="00755545" w:rsidRPr="00AB6CD8">
        <w:rPr>
          <w:rStyle w:val="normaltextrun"/>
        </w:rPr>
        <w:t>. Проверка проводится на основании распоряжения руководителя (заместителя руководителя) органа муниципального земельного контроля. Проверка может проводиться только должностным лицом или должностными лицами, которые указаны в распоряжении руководителя, заместителя руководителя органа муниципального земельного контроля.</w:t>
      </w:r>
      <w:r w:rsidR="00755545" w:rsidRPr="00AB6CD8">
        <w:rPr>
          <w:rStyle w:val="eop"/>
        </w:rPr>
        <w:t> </w:t>
      </w:r>
    </w:p>
    <w:p w:rsidR="00755545" w:rsidRPr="00AB6CD8" w:rsidRDefault="00EF2287" w:rsidP="00FA6DD1">
      <w:pPr>
        <w:pStyle w:val="paragraph"/>
        <w:spacing w:before="0" w:beforeAutospacing="0" w:after="0" w:afterAutospacing="0"/>
        <w:jc w:val="both"/>
        <w:textAlignment w:val="baseline"/>
      </w:pPr>
      <w:r>
        <w:rPr>
          <w:rStyle w:val="normaltextrun"/>
        </w:rPr>
        <w:t>7.3</w:t>
      </w:r>
      <w:r w:rsidR="00755545" w:rsidRPr="00AB6CD8">
        <w:rPr>
          <w:rStyle w:val="normaltextrun"/>
        </w:rPr>
        <w:t>. В распоряжении о проведении проверки указываются:</w:t>
      </w:r>
      <w:r w:rsidR="00755545" w:rsidRPr="00AB6CD8">
        <w:rPr>
          <w:rStyle w:val="eop"/>
        </w:rPr>
        <w:t> </w:t>
      </w:r>
    </w:p>
    <w:p w:rsidR="00755545" w:rsidRPr="00AB6CD8" w:rsidRDefault="00755545" w:rsidP="00AB6CD8">
      <w:pPr>
        <w:pStyle w:val="paragraph"/>
        <w:spacing w:before="0" w:beforeAutospacing="0" w:after="0" w:afterAutospacing="0"/>
        <w:ind w:firstLine="540"/>
        <w:jc w:val="both"/>
        <w:textAlignment w:val="baseline"/>
      </w:pPr>
      <w:r w:rsidRPr="00AB6CD8">
        <w:rPr>
          <w:rStyle w:val="normaltextrun"/>
        </w:rPr>
        <w:t>1) наименование органа муниципального земельного контроля;</w:t>
      </w:r>
      <w:r w:rsidRPr="00AB6CD8">
        <w:rPr>
          <w:rStyle w:val="eop"/>
        </w:rPr>
        <w:t> </w:t>
      </w:r>
    </w:p>
    <w:p w:rsidR="00755545" w:rsidRPr="00AB6CD8" w:rsidRDefault="00755545" w:rsidP="00AB6CD8">
      <w:pPr>
        <w:pStyle w:val="paragraph"/>
        <w:spacing w:before="0" w:beforeAutospacing="0" w:after="0" w:afterAutospacing="0"/>
        <w:ind w:firstLine="540"/>
        <w:jc w:val="both"/>
        <w:textAlignment w:val="baseline"/>
      </w:pPr>
      <w:r w:rsidRPr="00AB6CD8">
        <w:rPr>
          <w:rStyle w:val="normaltextrun"/>
        </w:rPr>
        <w:t>2) фамилии, имена, отчества, должность должностного лица (должностных лиц), уполномоченного (уполномоченных) на проведение проверки, а также привлекаемых к проведению проверки экспертов, представителей экспертных организаций;</w:t>
      </w:r>
      <w:r w:rsidRPr="00AB6CD8">
        <w:rPr>
          <w:rStyle w:val="eop"/>
        </w:rPr>
        <w:t> </w:t>
      </w:r>
    </w:p>
    <w:p w:rsidR="00755545" w:rsidRPr="00AB6CD8" w:rsidRDefault="00755545" w:rsidP="00AB6CD8">
      <w:pPr>
        <w:pStyle w:val="paragraph"/>
        <w:spacing w:before="0" w:beforeAutospacing="0" w:after="0" w:afterAutospacing="0"/>
        <w:ind w:firstLine="540"/>
        <w:jc w:val="both"/>
        <w:textAlignment w:val="baseline"/>
      </w:pPr>
      <w:r w:rsidRPr="00AB6CD8">
        <w:rPr>
          <w:rStyle w:val="normaltextrun"/>
        </w:rPr>
        <w:t>3) наименование органа государственной власти Ленинградской области, органа местного самоуправления, фамилия, имя, отчество гражданина, в отношении которых проводится проверка (их места нахождения, осуществления деятельности, проживания);</w:t>
      </w:r>
      <w:r w:rsidRPr="00AB6CD8">
        <w:rPr>
          <w:rStyle w:val="eop"/>
        </w:rPr>
        <w:t> </w:t>
      </w:r>
    </w:p>
    <w:p w:rsidR="00755545" w:rsidRPr="00AB6CD8" w:rsidRDefault="00755545" w:rsidP="00AB6CD8">
      <w:pPr>
        <w:pStyle w:val="paragraph"/>
        <w:spacing w:before="0" w:beforeAutospacing="0" w:after="0" w:afterAutospacing="0"/>
        <w:ind w:firstLine="540"/>
        <w:jc w:val="both"/>
        <w:textAlignment w:val="baseline"/>
      </w:pPr>
      <w:r w:rsidRPr="00AB6CD8">
        <w:rPr>
          <w:rStyle w:val="normaltextrun"/>
        </w:rPr>
        <w:t>4) правовые основания проведения проверки;</w:t>
      </w:r>
      <w:r w:rsidRPr="00AB6CD8">
        <w:rPr>
          <w:rStyle w:val="eop"/>
        </w:rPr>
        <w:t> </w:t>
      </w:r>
    </w:p>
    <w:p w:rsidR="00755545" w:rsidRPr="00AB6CD8" w:rsidRDefault="00755545" w:rsidP="00AB6CD8">
      <w:pPr>
        <w:pStyle w:val="paragraph"/>
        <w:spacing w:before="0" w:beforeAutospacing="0" w:after="0" w:afterAutospacing="0"/>
        <w:ind w:firstLine="540"/>
        <w:jc w:val="both"/>
        <w:textAlignment w:val="baseline"/>
      </w:pPr>
      <w:r w:rsidRPr="00AB6CD8">
        <w:rPr>
          <w:rStyle w:val="normaltextrun"/>
        </w:rPr>
        <w:t>5) дата начала и окончания проведения проверки.</w:t>
      </w:r>
      <w:r w:rsidRPr="00AB6CD8">
        <w:rPr>
          <w:rStyle w:val="eop"/>
        </w:rPr>
        <w:t> </w:t>
      </w:r>
    </w:p>
    <w:p w:rsidR="00755545" w:rsidRPr="00AB6CD8" w:rsidRDefault="00EF2287" w:rsidP="00FA6DD1">
      <w:pPr>
        <w:pStyle w:val="paragraph"/>
        <w:spacing w:before="0" w:beforeAutospacing="0" w:after="0" w:afterAutospacing="0"/>
        <w:jc w:val="both"/>
        <w:textAlignment w:val="baseline"/>
      </w:pPr>
      <w:r>
        <w:rPr>
          <w:rStyle w:val="normaltextrun"/>
        </w:rPr>
        <w:t>7.4</w:t>
      </w:r>
      <w:r w:rsidR="00755545" w:rsidRPr="00AB6CD8">
        <w:rPr>
          <w:rStyle w:val="normaltextrun"/>
        </w:rPr>
        <w:t xml:space="preserve">. Срок проведения проверки в отношении </w:t>
      </w:r>
      <w:r w:rsidR="00C21E54">
        <w:rPr>
          <w:rStyle w:val="normaltextrun"/>
        </w:rPr>
        <w:t xml:space="preserve">юридических лиц, индивидуальных предпринимателей </w:t>
      </w:r>
      <w:r w:rsidR="00755545" w:rsidRPr="00AB6CD8">
        <w:rPr>
          <w:rStyle w:val="normaltextrun"/>
        </w:rPr>
        <w:t xml:space="preserve"> и граждан не может превышать 30 рабочих дней.</w:t>
      </w:r>
      <w:r w:rsidR="00755545" w:rsidRPr="00AB6CD8">
        <w:rPr>
          <w:rStyle w:val="eop"/>
        </w:rPr>
        <w:t> </w:t>
      </w:r>
    </w:p>
    <w:p w:rsidR="00755545" w:rsidRPr="00AB6CD8" w:rsidRDefault="00755545" w:rsidP="00FA6DD1">
      <w:pPr>
        <w:pStyle w:val="paragraph"/>
        <w:spacing w:before="0" w:beforeAutospacing="0" w:after="0" w:afterAutospacing="0"/>
        <w:jc w:val="both"/>
        <w:textAlignment w:val="baseline"/>
      </w:pPr>
      <w:r w:rsidRPr="00AB6CD8">
        <w:rPr>
          <w:rStyle w:val="normaltextrun"/>
        </w:rPr>
        <w:t>Срок проведения проверки может быть продлен не более чем на 30 рабочих дней распоряжением руководителя (заместителя руководителя) органа муниципального земельного контроля на основании мотивированного рапорта должностного лица (должностных лиц) органа муниципального земельного контроля, которому (которым) поручено проведение данной проверки.</w:t>
      </w:r>
      <w:r w:rsidRPr="00AB6CD8">
        <w:rPr>
          <w:rStyle w:val="eop"/>
        </w:rPr>
        <w:t> </w:t>
      </w:r>
    </w:p>
    <w:p w:rsidR="00755545" w:rsidRPr="00AB6CD8" w:rsidRDefault="00EF2287" w:rsidP="00FA6DD1">
      <w:pPr>
        <w:pStyle w:val="paragraph"/>
        <w:spacing w:before="0" w:beforeAutospacing="0" w:after="0" w:afterAutospacing="0"/>
        <w:jc w:val="both"/>
        <w:textAlignment w:val="baseline"/>
      </w:pPr>
      <w:r>
        <w:rPr>
          <w:rStyle w:val="normaltextrun"/>
        </w:rPr>
        <w:t>7.5</w:t>
      </w:r>
      <w:r w:rsidR="00755545" w:rsidRPr="00AB6CD8">
        <w:rPr>
          <w:rStyle w:val="normaltextrun"/>
        </w:rPr>
        <w:t xml:space="preserve">. О проведении плановой проверки </w:t>
      </w:r>
      <w:r w:rsidR="00C21E54">
        <w:rPr>
          <w:rStyle w:val="normaltextrun"/>
        </w:rPr>
        <w:t xml:space="preserve">юридические лица, индивидуальные предприниматели и </w:t>
      </w:r>
      <w:r w:rsidR="00755545" w:rsidRPr="00AB6CD8">
        <w:rPr>
          <w:rStyle w:val="normaltextrun"/>
        </w:rPr>
        <w:t>граждане уведомляются органом муниципального земельного контроля  не позднее трех рабочих дней до начала ее проведения посредством направления копии распоряжения уполномоченного органа заказным почтовым отправлением с уведомлением о вручении или иным доступным способом.</w:t>
      </w:r>
      <w:r w:rsidR="00755545" w:rsidRPr="00AB6CD8">
        <w:rPr>
          <w:rStyle w:val="eop"/>
        </w:rPr>
        <w:t> </w:t>
      </w:r>
    </w:p>
    <w:p w:rsidR="00755545" w:rsidRPr="00AB6CD8" w:rsidRDefault="00EF2287" w:rsidP="00FA6DD1">
      <w:pPr>
        <w:pStyle w:val="paragraph"/>
        <w:spacing w:before="0" w:beforeAutospacing="0" w:after="0" w:afterAutospacing="0"/>
        <w:jc w:val="both"/>
        <w:textAlignment w:val="baseline"/>
      </w:pPr>
      <w:r>
        <w:rPr>
          <w:rStyle w:val="normaltextrun"/>
        </w:rPr>
        <w:t>7.6</w:t>
      </w:r>
      <w:r w:rsidR="00755545" w:rsidRPr="00AB6CD8">
        <w:rPr>
          <w:rStyle w:val="normaltextrun"/>
        </w:rPr>
        <w:t>. При осуществлении муниципального земельного контроля применяются типовые формы</w:t>
      </w:r>
      <w:r w:rsidR="00362314">
        <w:rPr>
          <w:rStyle w:val="normaltextrun"/>
        </w:rPr>
        <w:t xml:space="preserve"> документов, которые утверждены </w:t>
      </w:r>
      <w:r>
        <w:rPr>
          <w:rStyle w:val="normaltextrun"/>
        </w:rPr>
        <w:t>п</w:t>
      </w:r>
      <w:r w:rsidR="001B152D" w:rsidRPr="00AB6CD8">
        <w:rPr>
          <w:rStyle w:val="normaltextrun"/>
        </w:rPr>
        <w:t xml:space="preserve">остановлением </w:t>
      </w:r>
      <w:r w:rsidR="00755545" w:rsidRPr="00AB6CD8">
        <w:rPr>
          <w:rStyle w:val="normaltextrun"/>
        </w:rPr>
        <w:t>Правительством Ленинградской области</w:t>
      </w:r>
      <w:r w:rsidR="001B152D" w:rsidRPr="00AB6CD8">
        <w:rPr>
          <w:rStyle w:val="normaltextrun"/>
        </w:rPr>
        <w:t xml:space="preserve"> от 20.11.2017 г. № 481</w:t>
      </w:r>
      <w:r w:rsidR="00755545" w:rsidRPr="00AB6CD8">
        <w:rPr>
          <w:rStyle w:val="normaltextrun"/>
        </w:rPr>
        <w:t>.</w:t>
      </w:r>
    </w:p>
    <w:p w:rsidR="00755545" w:rsidRPr="00AB6CD8" w:rsidRDefault="00EF2287" w:rsidP="00FA6DD1">
      <w:pPr>
        <w:pStyle w:val="paragraph"/>
        <w:spacing w:before="0" w:beforeAutospacing="0" w:after="0" w:afterAutospacing="0"/>
        <w:jc w:val="both"/>
        <w:textAlignment w:val="baseline"/>
      </w:pPr>
      <w:r>
        <w:rPr>
          <w:rStyle w:val="normaltextrun"/>
        </w:rPr>
        <w:t>7.7</w:t>
      </w:r>
      <w:r w:rsidR="00755545" w:rsidRPr="00AB6CD8">
        <w:rPr>
          <w:rStyle w:val="normaltextrun"/>
        </w:rPr>
        <w:t xml:space="preserve">. </w:t>
      </w:r>
      <w:proofErr w:type="gramStart"/>
      <w:r w:rsidR="00755545" w:rsidRPr="00AB6CD8">
        <w:rPr>
          <w:rStyle w:val="normaltextrun"/>
        </w:rPr>
        <w:t xml:space="preserve">Орган муниципального земельного контроля 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включенные в определенный Правительством </w:t>
      </w:r>
      <w:r w:rsidR="00755545" w:rsidRPr="00AB6CD8">
        <w:rPr>
          <w:rStyle w:val="normaltextrun"/>
        </w:rPr>
        <w:lastRenderedPageBreak/>
        <w:t>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w:t>
      </w:r>
      <w:proofErr w:type="gramEnd"/>
      <w:r w:rsidR="00755545" w:rsidRPr="00AB6CD8">
        <w:rPr>
          <w:rStyle w:val="normaltextrun"/>
        </w:rPr>
        <w:t xml:space="preserve"> информационного взаимодействия в сроки и </w:t>
      </w:r>
      <w:proofErr w:type="gramStart"/>
      <w:r w:rsidR="00755545" w:rsidRPr="00AB6CD8">
        <w:rPr>
          <w:rStyle w:val="normaltextrun"/>
        </w:rPr>
        <w:t>порядке</w:t>
      </w:r>
      <w:proofErr w:type="gramEnd"/>
      <w:r w:rsidR="00755545" w:rsidRPr="00AB6CD8">
        <w:rPr>
          <w:rStyle w:val="normaltextrun"/>
        </w:rPr>
        <w:t>, которые установлены Правительством Российской Федерации.</w:t>
      </w:r>
      <w:r w:rsidR="00755545" w:rsidRPr="00AB6CD8">
        <w:rPr>
          <w:rStyle w:val="eop"/>
        </w:rPr>
        <w:t> </w:t>
      </w:r>
    </w:p>
    <w:p w:rsidR="00755545" w:rsidRPr="00AB6CD8" w:rsidRDefault="00755545" w:rsidP="00AB6CD8">
      <w:pPr>
        <w:pStyle w:val="paragraph"/>
        <w:spacing w:before="0" w:beforeAutospacing="0" w:after="0" w:afterAutospacing="0"/>
        <w:ind w:firstLine="540"/>
        <w:jc w:val="both"/>
        <w:textAlignment w:val="baseline"/>
      </w:pPr>
      <w:r w:rsidRPr="00AB6CD8">
        <w:rPr>
          <w:rStyle w:val="eop"/>
        </w:rPr>
        <w:t> </w:t>
      </w:r>
    </w:p>
    <w:p w:rsidR="00755545" w:rsidRPr="00AB6CD8" w:rsidRDefault="00755545" w:rsidP="00AB6CD8">
      <w:pPr>
        <w:pStyle w:val="paragraph"/>
        <w:spacing w:before="0" w:beforeAutospacing="0" w:after="0" w:afterAutospacing="0"/>
        <w:jc w:val="center"/>
        <w:textAlignment w:val="baseline"/>
      </w:pPr>
      <w:r w:rsidRPr="00AB6CD8">
        <w:rPr>
          <w:rStyle w:val="normaltextrun"/>
        </w:rPr>
        <w:t>8. Порядок оформления результатов проверки</w:t>
      </w:r>
    </w:p>
    <w:p w:rsidR="00755545" w:rsidRPr="00AB6CD8" w:rsidRDefault="00755545" w:rsidP="00AB6CD8">
      <w:pPr>
        <w:pStyle w:val="paragraph"/>
        <w:spacing w:before="0" w:beforeAutospacing="0" w:after="0" w:afterAutospacing="0"/>
        <w:ind w:firstLine="540"/>
        <w:jc w:val="both"/>
        <w:textAlignment w:val="baseline"/>
      </w:pPr>
      <w:r w:rsidRPr="00AB6CD8">
        <w:rPr>
          <w:rStyle w:val="eop"/>
        </w:rPr>
        <w:t> </w:t>
      </w:r>
    </w:p>
    <w:p w:rsidR="00755545" w:rsidRPr="00AB6CD8" w:rsidRDefault="00755545" w:rsidP="00FA6DD1">
      <w:pPr>
        <w:pStyle w:val="paragraph"/>
        <w:spacing w:before="0" w:beforeAutospacing="0" w:after="0" w:afterAutospacing="0"/>
        <w:jc w:val="both"/>
        <w:textAlignment w:val="baseline"/>
      </w:pPr>
      <w:r w:rsidRPr="00AB6CD8">
        <w:rPr>
          <w:rStyle w:val="normaltextrun"/>
        </w:rPr>
        <w:t>8.1</w:t>
      </w:r>
      <w:bookmarkStart w:id="0" w:name="_GoBack"/>
      <w:bookmarkEnd w:id="0"/>
      <w:r w:rsidRPr="00AB6CD8">
        <w:rPr>
          <w:rStyle w:val="normaltextrun"/>
        </w:rPr>
        <w:t>. По результатам проверки должностными лицами органа муниципального земельного контроля, проводящими проверку, составляется акт проверки по установленной форме в двух экземплярах.</w:t>
      </w:r>
      <w:r w:rsidRPr="00AB6CD8">
        <w:rPr>
          <w:rStyle w:val="eop"/>
        </w:rPr>
        <w:t> </w:t>
      </w:r>
    </w:p>
    <w:p w:rsidR="00755545" w:rsidRPr="00AB6CD8" w:rsidRDefault="00755545" w:rsidP="00FA6DD1">
      <w:pPr>
        <w:pStyle w:val="paragraph"/>
        <w:spacing w:before="0" w:beforeAutospacing="0" w:after="0" w:afterAutospacing="0"/>
        <w:jc w:val="both"/>
        <w:textAlignment w:val="baseline"/>
      </w:pPr>
      <w:r w:rsidRPr="00AB6CD8">
        <w:rPr>
          <w:rStyle w:val="normaltextrun"/>
        </w:rPr>
        <w:t>Акт проверки оформляется непосредственно после ее завершения в двух экземплярах, один из которых с копиями приложений вручается проверяемым лицам либо их уполномоченным представителям под расписку об ознакомлении либо об отказе в ознакомлении с актом проверки. </w:t>
      </w:r>
      <w:r w:rsidRPr="00AB6CD8">
        <w:rPr>
          <w:rStyle w:val="eop"/>
        </w:rPr>
        <w:t> </w:t>
      </w:r>
    </w:p>
    <w:p w:rsidR="00755545" w:rsidRPr="00AB6CD8" w:rsidRDefault="00755545" w:rsidP="00FA6DD1">
      <w:pPr>
        <w:pStyle w:val="paragraph"/>
        <w:spacing w:before="0" w:beforeAutospacing="0" w:after="0" w:afterAutospacing="0"/>
        <w:jc w:val="both"/>
        <w:textAlignment w:val="baseline"/>
      </w:pPr>
      <w:proofErr w:type="gramStart"/>
      <w:r w:rsidRPr="00AB6CD8">
        <w:rPr>
          <w:rStyle w:val="normaltextrun"/>
        </w:rPr>
        <w:t>В случае отсутствия при проверке проверяемого лица либо их уполномоченных представителей, а также в случае отказа проверяемого лица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который остается в органе муниципального земельного контроля.</w:t>
      </w:r>
      <w:proofErr w:type="gramEnd"/>
      <w:r w:rsidRPr="00AB6CD8">
        <w:rPr>
          <w:rStyle w:val="normaltextrun"/>
        </w:rPr>
        <w:t> При наличии согласия проверяемого лица на осуществление взаимодействия в электронной форме в рамках муниципального земельного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проверяемому лицу либо их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sidRPr="00AB6CD8">
        <w:rPr>
          <w:rStyle w:val="eop"/>
        </w:rPr>
        <w:t> </w:t>
      </w:r>
    </w:p>
    <w:p w:rsidR="00755545" w:rsidRPr="00AB6CD8" w:rsidRDefault="00755545" w:rsidP="00FA6DD1">
      <w:pPr>
        <w:pStyle w:val="paragraph"/>
        <w:spacing w:before="0" w:beforeAutospacing="0" w:after="0" w:afterAutospacing="0"/>
        <w:jc w:val="both"/>
        <w:textAlignment w:val="baseline"/>
      </w:pPr>
      <w:r w:rsidRPr="00AB6CD8">
        <w:rPr>
          <w:rStyle w:val="normaltextrun"/>
        </w:rPr>
        <w:t>В случае</w:t>
      </w:r>
      <w:proofErr w:type="gramStart"/>
      <w:r w:rsidRPr="00AB6CD8">
        <w:rPr>
          <w:rStyle w:val="normaltextrun"/>
        </w:rPr>
        <w:t>,</w:t>
      </w:r>
      <w:proofErr w:type="gramEnd"/>
      <w:r w:rsidRPr="00AB6CD8">
        <w:rPr>
          <w:rStyle w:val="normaltextrun"/>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r w:rsidRPr="00AB6CD8">
        <w:rPr>
          <w:rStyle w:val="eop"/>
        </w:rPr>
        <w:t> </w:t>
      </w:r>
    </w:p>
    <w:p w:rsidR="00755545" w:rsidRPr="00AB6CD8" w:rsidRDefault="00755545" w:rsidP="00FA6DD1">
      <w:pPr>
        <w:pStyle w:val="paragraph"/>
        <w:spacing w:before="0" w:beforeAutospacing="0" w:after="0" w:afterAutospacing="0"/>
        <w:jc w:val="both"/>
        <w:textAlignment w:val="baseline"/>
      </w:pPr>
      <w:r w:rsidRPr="00AB6CD8">
        <w:rPr>
          <w:rStyle w:val="normaltextrun"/>
        </w:rPr>
        <w:t>8.2. </w:t>
      </w:r>
      <w:proofErr w:type="gramStart"/>
      <w:r w:rsidRPr="00AB6CD8">
        <w:rPr>
          <w:rStyle w:val="normaltextrun"/>
        </w:rPr>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орган муниципального земельного контроля в течение 3 рабочих дней со дня составления акта проверки направляет копию акта проверки с указанием информации о наличии признаков выявленного нарушения в структурное подразделение территориального органа федерального органа</w:t>
      </w:r>
      <w:proofErr w:type="gramEnd"/>
      <w:r w:rsidRPr="00AB6CD8">
        <w:rPr>
          <w:rStyle w:val="normaltextrun"/>
        </w:rPr>
        <w:t xml:space="preserve"> государственного земельного надзора по соответствующему муниципальному образованию (либо в случае отсутствия данного структурного подразделения - в территориальный орган федерального органа государственного земельного надзора).</w:t>
      </w:r>
      <w:r w:rsidRPr="00AB6CD8">
        <w:rPr>
          <w:rStyle w:val="eop"/>
        </w:rPr>
        <w:t> </w:t>
      </w:r>
    </w:p>
    <w:p w:rsidR="00755545" w:rsidRPr="00AB6CD8" w:rsidRDefault="00755545" w:rsidP="00FA6DD1">
      <w:pPr>
        <w:pStyle w:val="paragraph"/>
        <w:spacing w:before="0" w:beforeAutospacing="0" w:after="0" w:afterAutospacing="0"/>
        <w:jc w:val="both"/>
        <w:textAlignment w:val="baseline"/>
      </w:pPr>
      <w:r w:rsidRPr="00AB6CD8">
        <w:rPr>
          <w:rStyle w:val="normaltextrun"/>
        </w:rPr>
        <w:t>Копия акта проверки направляется в форме электронного документа, подписанного квалифицированной электронной подписью уполномоченного должностного лица органа муниципального земельного контроля, или в случае невозможности направления в форме электронного документа - на бумажном носителе.</w:t>
      </w:r>
      <w:r w:rsidRPr="00AB6CD8">
        <w:rPr>
          <w:rStyle w:val="eop"/>
        </w:rPr>
        <w:t> </w:t>
      </w:r>
    </w:p>
    <w:p w:rsidR="00755545" w:rsidRPr="00AB6CD8" w:rsidRDefault="00755545" w:rsidP="00FA6DD1">
      <w:pPr>
        <w:pStyle w:val="paragraph"/>
        <w:spacing w:before="0" w:beforeAutospacing="0" w:after="0" w:afterAutospacing="0"/>
        <w:jc w:val="both"/>
        <w:textAlignment w:val="baseline"/>
      </w:pPr>
      <w:r w:rsidRPr="00AB6CD8">
        <w:rPr>
          <w:rStyle w:val="normaltextrun"/>
        </w:rPr>
        <w:t>В случае</w:t>
      </w:r>
      <w:proofErr w:type="gramStart"/>
      <w:r w:rsidRPr="00AB6CD8">
        <w:rPr>
          <w:rStyle w:val="normaltextrun"/>
        </w:rPr>
        <w:t>,</w:t>
      </w:r>
      <w:proofErr w:type="gramEnd"/>
      <w:r w:rsidRPr="00AB6CD8">
        <w:rPr>
          <w:rStyle w:val="normaltextrun"/>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r w:rsidRPr="00AB6CD8">
        <w:rPr>
          <w:rStyle w:val="eop"/>
        </w:rPr>
        <w:t> </w:t>
      </w:r>
    </w:p>
    <w:p w:rsidR="00755545" w:rsidRPr="00AB6CD8" w:rsidRDefault="00755545" w:rsidP="00FA6DD1">
      <w:pPr>
        <w:pStyle w:val="paragraph"/>
        <w:spacing w:before="0" w:beforeAutospacing="0" w:after="0" w:afterAutospacing="0"/>
        <w:jc w:val="both"/>
        <w:textAlignment w:val="baseline"/>
      </w:pPr>
      <w:r w:rsidRPr="00AB6CD8">
        <w:rPr>
          <w:rStyle w:val="normaltextrun"/>
        </w:rPr>
        <w:lastRenderedPageBreak/>
        <w:t>8.3.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r w:rsidRPr="00AB6CD8">
        <w:rPr>
          <w:rStyle w:val="eop"/>
        </w:rPr>
        <w:t> </w:t>
      </w:r>
    </w:p>
    <w:p w:rsidR="00755545" w:rsidRPr="00AB6CD8" w:rsidRDefault="00755545" w:rsidP="00AB6CD8">
      <w:pPr>
        <w:pStyle w:val="paragraph"/>
        <w:spacing w:before="0" w:beforeAutospacing="0" w:after="0" w:afterAutospacing="0"/>
        <w:ind w:firstLine="540"/>
        <w:jc w:val="both"/>
        <w:textAlignment w:val="baseline"/>
      </w:pPr>
      <w:r w:rsidRPr="00AB6CD8">
        <w:rPr>
          <w:rStyle w:val="eop"/>
        </w:rPr>
        <w:t> </w:t>
      </w:r>
    </w:p>
    <w:p w:rsidR="00755545" w:rsidRPr="00AB6CD8" w:rsidRDefault="00755545" w:rsidP="00AB6CD8">
      <w:pPr>
        <w:pStyle w:val="paragraph"/>
        <w:spacing w:before="0" w:beforeAutospacing="0" w:after="0" w:afterAutospacing="0"/>
        <w:jc w:val="center"/>
        <w:textAlignment w:val="baseline"/>
      </w:pPr>
      <w:r w:rsidRPr="00AB6CD8">
        <w:rPr>
          <w:rStyle w:val="normaltextrun"/>
        </w:rPr>
        <w:t>9. Права и обязанности должностных лиц органа муниципального земельного контроля</w:t>
      </w:r>
    </w:p>
    <w:p w:rsidR="00755545" w:rsidRPr="00AB6CD8" w:rsidRDefault="00755545" w:rsidP="00AB6CD8">
      <w:pPr>
        <w:pStyle w:val="paragraph"/>
        <w:spacing w:before="0" w:beforeAutospacing="0" w:after="0" w:afterAutospacing="0"/>
        <w:ind w:firstLine="540"/>
        <w:jc w:val="both"/>
        <w:textAlignment w:val="baseline"/>
      </w:pPr>
      <w:r w:rsidRPr="00AB6CD8">
        <w:rPr>
          <w:rStyle w:val="eop"/>
        </w:rPr>
        <w:t> </w:t>
      </w:r>
    </w:p>
    <w:p w:rsidR="00755545" w:rsidRPr="00AB6CD8" w:rsidRDefault="00755545" w:rsidP="00FA6DD1">
      <w:pPr>
        <w:pStyle w:val="paragraph"/>
        <w:spacing w:before="0" w:beforeAutospacing="0" w:after="0" w:afterAutospacing="0"/>
        <w:jc w:val="both"/>
        <w:textAlignment w:val="baseline"/>
      </w:pPr>
      <w:r w:rsidRPr="00AB6CD8">
        <w:rPr>
          <w:rStyle w:val="normaltextrun"/>
        </w:rPr>
        <w:t>9.1. Должностные лица органа муниципального земельного контроля (далее - должностные лица) имеют право:</w:t>
      </w:r>
      <w:r w:rsidRPr="00AB6CD8">
        <w:rPr>
          <w:rStyle w:val="eop"/>
        </w:rPr>
        <w:t> </w:t>
      </w:r>
    </w:p>
    <w:p w:rsidR="00755545" w:rsidRPr="00AB6CD8" w:rsidRDefault="00755545" w:rsidP="00FA6DD1">
      <w:pPr>
        <w:pStyle w:val="paragraph"/>
        <w:spacing w:before="0" w:beforeAutospacing="0" w:after="0" w:afterAutospacing="0"/>
        <w:jc w:val="both"/>
        <w:textAlignment w:val="baseline"/>
      </w:pPr>
      <w:proofErr w:type="gramStart"/>
      <w:r w:rsidRPr="00AB6CD8">
        <w:rPr>
          <w:rStyle w:val="normaltextrun"/>
        </w:rPr>
        <w:t xml:space="preserve">1) запрашивать и получать на основании запросов в письменной форме от </w:t>
      </w:r>
      <w:r w:rsidR="00385AA8">
        <w:rPr>
          <w:rStyle w:val="normaltextrun"/>
        </w:rPr>
        <w:t>юридических лиц, индивидуальных предпринимателей,</w:t>
      </w:r>
      <w:r w:rsidRPr="00AB6CD8">
        <w:rPr>
          <w:rStyle w:val="normaltextrun"/>
        </w:rPr>
        <w:t xml:space="preserve">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r w:rsidRPr="00AB6CD8">
        <w:rPr>
          <w:rStyle w:val="eop"/>
        </w:rPr>
        <w:t> </w:t>
      </w:r>
      <w:proofErr w:type="gramEnd"/>
    </w:p>
    <w:p w:rsidR="00755545" w:rsidRPr="00AB6CD8" w:rsidRDefault="00755545" w:rsidP="00FA6DD1">
      <w:pPr>
        <w:pStyle w:val="paragraph"/>
        <w:spacing w:before="0" w:beforeAutospacing="0" w:after="0" w:afterAutospacing="0"/>
        <w:jc w:val="both"/>
        <w:textAlignment w:val="baseline"/>
      </w:pPr>
      <w:r w:rsidRPr="00AB6CD8">
        <w:rPr>
          <w:rStyle w:val="normaltextrun"/>
        </w:rPr>
        <w:t>2) обращаться в органы внутренних дел за содействием в предотвращении или пресечении действий, препятствующих осуществлению муниципального земельного контроля, в установлении лиц, виновных в нарушениях земельного законодательства;</w:t>
      </w:r>
      <w:r w:rsidRPr="00AB6CD8">
        <w:rPr>
          <w:rStyle w:val="eop"/>
        </w:rPr>
        <w:t> </w:t>
      </w:r>
    </w:p>
    <w:p w:rsidR="00755545" w:rsidRPr="00AB6CD8" w:rsidRDefault="00755545" w:rsidP="00FA6DD1">
      <w:pPr>
        <w:pStyle w:val="paragraph"/>
        <w:spacing w:before="0" w:beforeAutospacing="0" w:after="0" w:afterAutospacing="0"/>
        <w:jc w:val="both"/>
        <w:textAlignment w:val="baseline"/>
      </w:pPr>
      <w:r w:rsidRPr="00AB6CD8">
        <w:rPr>
          <w:rStyle w:val="normaltextrun"/>
        </w:rPr>
        <w:t>3) посещать в порядке, установленном законодательством Российской Федерации, объекты земельных отношений;</w:t>
      </w:r>
      <w:r w:rsidRPr="00AB6CD8">
        <w:rPr>
          <w:rStyle w:val="eop"/>
        </w:rPr>
        <w:t> </w:t>
      </w:r>
    </w:p>
    <w:p w:rsidR="00755545" w:rsidRPr="00AB6CD8" w:rsidRDefault="00755545" w:rsidP="00FA6DD1">
      <w:pPr>
        <w:pStyle w:val="paragraph"/>
        <w:spacing w:before="0" w:beforeAutospacing="0" w:after="0" w:afterAutospacing="0"/>
        <w:jc w:val="both"/>
        <w:textAlignment w:val="baseline"/>
      </w:pPr>
      <w:r w:rsidRPr="00AB6CD8">
        <w:rPr>
          <w:rStyle w:val="normaltextrun"/>
        </w:rPr>
        <w:t>4) осуществлять иные полномочия, предусмотренные нормативными правовыми актами Российской Федерации и Ленинградской области, а также органа местного самоуправления поселения.</w:t>
      </w:r>
      <w:r w:rsidRPr="00AB6CD8">
        <w:rPr>
          <w:rStyle w:val="eop"/>
        </w:rPr>
        <w:t> </w:t>
      </w:r>
    </w:p>
    <w:p w:rsidR="00755545" w:rsidRPr="00AB6CD8" w:rsidRDefault="00755545" w:rsidP="00FA6DD1">
      <w:pPr>
        <w:pStyle w:val="paragraph"/>
        <w:spacing w:before="0" w:beforeAutospacing="0" w:after="0" w:afterAutospacing="0"/>
        <w:jc w:val="both"/>
        <w:textAlignment w:val="baseline"/>
      </w:pPr>
      <w:r w:rsidRPr="00AB6CD8">
        <w:rPr>
          <w:rStyle w:val="normaltextrun"/>
        </w:rPr>
        <w:t>9.2. Должностные лица обязаны:</w:t>
      </w:r>
      <w:r w:rsidRPr="00AB6CD8">
        <w:rPr>
          <w:rStyle w:val="eop"/>
        </w:rPr>
        <w:t> </w:t>
      </w:r>
    </w:p>
    <w:p w:rsidR="00755545" w:rsidRPr="00AB6CD8" w:rsidRDefault="00755545" w:rsidP="00FA6DD1">
      <w:pPr>
        <w:pStyle w:val="paragraph"/>
        <w:spacing w:before="0" w:beforeAutospacing="0" w:after="0" w:afterAutospacing="0"/>
        <w:jc w:val="both"/>
        <w:textAlignment w:val="baseline"/>
      </w:pPr>
      <w:r w:rsidRPr="00AB6CD8">
        <w:rPr>
          <w:rStyle w:val="normaltextrun"/>
        </w:rPr>
        <w:t>1) своевременно и в полной мере исполнять предоставленные в соответствии с законодательством Российской Федерации и Ленинградской области,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r w:rsidRPr="00AB6CD8">
        <w:rPr>
          <w:rStyle w:val="eop"/>
        </w:rPr>
        <w:t> </w:t>
      </w:r>
    </w:p>
    <w:p w:rsidR="00755545" w:rsidRPr="00AB6CD8" w:rsidRDefault="00755545" w:rsidP="00FA6DD1">
      <w:pPr>
        <w:pStyle w:val="paragraph"/>
        <w:spacing w:before="0" w:beforeAutospacing="0" w:after="0" w:afterAutospacing="0"/>
        <w:jc w:val="both"/>
        <w:textAlignment w:val="baseline"/>
      </w:pPr>
      <w:r w:rsidRPr="00AB6CD8">
        <w:rPr>
          <w:rStyle w:val="normaltextrun"/>
        </w:rPr>
        <w:t>2) соблюдать законодательство Российской Федерации и Ленинградской области, права и законные интересы юридического лица, индивидуального предпринимателя, проверка которых проводится;</w:t>
      </w:r>
      <w:r w:rsidRPr="00AB6CD8">
        <w:rPr>
          <w:rStyle w:val="eop"/>
        </w:rPr>
        <w:t> </w:t>
      </w:r>
    </w:p>
    <w:p w:rsidR="00755545" w:rsidRPr="00AB6CD8" w:rsidRDefault="00755545" w:rsidP="00FA6DD1">
      <w:pPr>
        <w:pStyle w:val="paragraph"/>
        <w:spacing w:before="0" w:beforeAutospacing="0" w:after="0" w:afterAutospacing="0"/>
        <w:jc w:val="both"/>
        <w:textAlignment w:val="baseline"/>
      </w:pPr>
      <w:r w:rsidRPr="00AB6CD8">
        <w:rPr>
          <w:rStyle w:val="normaltextrun"/>
        </w:rPr>
        <w:t>3) проводить проверку на основании распоряжения руководителя, заместителя руководителя органа муниципального земельного контроля о ее проведении в соответствии с ее назначением;</w:t>
      </w:r>
      <w:r w:rsidRPr="00AB6CD8">
        <w:rPr>
          <w:rStyle w:val="eop"/>
        </w:rPr>
        <w:t> </w:t>
      </w:r>
    </w:p>
    <w:p w:rsidR="00755545" w:rsidRPr="00AB6CD8" w:rsidRDefault="00755545" w:rsidP="00FA6DD1">
      <w:pPr>
        <w:pStyle w:val="paragraph"/>
        <w:spacing w:before="0" w:beforeAutospacing="0" w:after="0" w:afterAutospacing="0"/>
        <w:jc w:val="both"/>
        <w:textAlignment w:val="baseline"/>
      </w:pPr>
      <w:r w:rsidRPr="00AB6CD8">
        <w:rPr>
          <w:rStyle w:val="normaltextrun"/>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органа муниципального земельного контроля и в случае, предусмотренном частью 5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r w:rsidRPr="00AB6CD8">
        <w:rPr>
          <w:rStyle w:val="eop"/>
        </w:rPr>
        <w:t> </w:t>
      </w:r>
    </w:p>
    <w:p w:rsidR="00755545" w:rsidRPr="00AB6CD8" w:rsidRDefault="00755545" w:rsidP="00FA6DD1">
      <w:pPr>
        <w:pStyle w:val="paragraph"/>
        <w:spacing w:before="0" w:beforeAutospacing="0" w:after="0" w:afterAutospacing="0"/>
        <w:jc w:val="both"/>
        <w:textAlignment w:val="baseline"/>
      </w:pPr>
      <w:r w:rsidRPr="00AB6CD8">
        <w:rPr>
          <w:rStyle w:val="normaltextrun"/>
        </w:rPr>
        <w:t>5) не препятствовать проверяемому лицу или его уполномоченному представителю присутствовать при проведении проверки и давать разъяснения по вопросам, относящимся к предмету проверки;</w:t>
      </w:r>
      <w:r w:rsidRPr="00AB6CD8">
        <w:rPr>
          <w:rStyle w:val="eop"/>
        </w:rPr>
        <w:t> </w:t>
      </w:r>
    </w:p>
    <w:p w:rsidR="00755545" w:rsidRPr="00AB6CD8" w:rsidRDefault="00755545" w:rsidP="00FA6DD1">
      <w:pPr>
        <w:pStyle w:val="paragraph"/>
        <w:spacing w:before="0" w:beforeAutospacing="0" w:after="0" w:afterAutospacing="0"/>
        <w:jc w:val="both"/>
        <w:textAlignment w:val="baseline"/>
      </w:pPr>
      <w:proofErr w:type="gramStart"/>
      <w:r w:rsidRPr="00AB6CD8">
        <w:rPr>
          <w:rStyle w:val="normaltextrun"/>
        </w:rPr>
        <w:t>6) предоставлять проверяемом лицу или его уполномоченному представителю, присутствующему при проведении проверки, информацию и документы, относящиеся к предмету проверки;</w:t>
      </w:r>
      <w:r w:rsidRPr="00AB6CD8">
        <w:rPr>
          <w:rStyle w:val="eop"/>
        </w:rPr>
        <w:t> </w:t>
      </w:r>
      <w:proofErr w:type="gramEnd"/>
    </w:p>
    <w:p w:rsidR="00755545" w:rsidRPr="00AB6CD8" w:rsidRDefault="00755545" w:rsidP="00FA6DD1">
      <w:pPr>
        <w:pStyle w:val="paragraph"/>
        <w:spacing w:before="0" w:beforeAutospacing="0" w:after="0" w:afterAutospacing="0"/>
        <w:jc w:val="both"/>
        <w:textAlignment w:val="baseline"/>
      </w:pPr>
      <w:r w:rsidRPr="00AB6CD8">
        <w:rPr>
          <w:rStyle w:val="normaltextrun"/>
        </w:rPr>
        <w:t>7) знакомить проверяемого лица или его уполномоченного представителя с документами и (или) информацией, полученными в рамках межведомственного информационного взаимодействия, с результатами проверки;</w:t>
      </w:r>
      <w:r w:rsidRPr="00AB6CD8">
        <w:rPr>
          <w:rStyle w:val="eop"/>
        </w:rPr>
        <w:t> </w:t>
      </w:r>
    </w:p>
    <w:p w:rsidR="00755545" w:rsidRPr="00AB6CD8" w:rsidRDefault="00755545" w:rsidP="00FA6DD1">
      <w:pPr>
        <w:pStyle w:val="paragraph"/>
        <w:spacing w:before="0" w:beforeAutospacing="0" w:after="0" w:afterAutospacing="0"/>
        <w:jc w:val="both"/>
        <w:textAlignment w:val="baseline"/>
      </w:pPr>
      <w:r w:rsidRPr="00AB6CD8">
        <w:rPr>
          <w:rStyle w:val="normaltextrun"/>
        </w:rPr>
        <w:t>8)  осуществлять запись о проведенной проверке в журнале учета проверок в случае его наличия у юридического лица, индивидуального предпринимателя;</w:t>
      </w:r>
      <w:r w:rsidRPr="00AB6CD8">
        <w:rPr>
          <w:rStyle w:val="eop"/>
        </w:rPr>
        <w:t> </w:t>
      </w:r>
    </w:p>
    <w:p w:rsidR="00755545" w:rsidRPr="00AB6CD8" w:rsidRDefault="00755545" w:rsidP="00FA6DD1">
      <w:pPr>
        <w:pStyle w:val="paragraph"/>
        <w:spacing w:before="0" w:beforeAutospacing="0" w:after="0" w:afterAutospacing="0"/>
        <w:jc w:val="both"/>
        <w:textAlignment w:val="baseline"/>
      </w:pPr>
      <w:r w:rsidRPr="00AB6CD8">
        <w:rPr>
          <w:rStyle w:val="normaltextrun"/>
        </w:rPr>
        <w:lastRenderedPageBreak/>
        <w:t>9) осуществляют внесение информации в единый реестр проверок на специализированном сайте в сети "Интернет" в соответствии с </w:t>
      </w:r>
      <w:hyperlink r:id="rId10" w:tgtFrame="_blank" w:history="1">
        <w:r w:rsidRPr="00AB6CD8">
          <w:rPr>
            <w:rStyle w:val="normaltextrun"/>
          </w:rPr>
          <w:t>Правила</w:t>
        </w:r>
      </w:hyperlink>
      <w:r w:rsidRPr="00AB6CD8">
        <w:rPr>
          <w:rStyle w:val="normaltextrun"/>
        </w:rPr>
        <w:t>ми формирования и ведения единого реестра проверок, утвержденными Правительством Российской Федерации, при организации и проведении плановых и внеплановых проверок юридических лиц и индивидуальных предпринимателей. </w:t>
      </w:r>
      <w:r w:rsidRPr="00AB6CD8">
        <w:rPr>
          <w:rStyle w:val="eop"/>
        </w:rPr>
        <w:t> </w:t>
      </w:r>
    </w:p>
    <w:p w:rsidR="00755545" w:rsidRPr="00AB6CD8" w:rsidRDefault="00755545" w:rsidP="00FA6DD1">
      <w:pPr>
        <w:pStyle w:val="paragraph"/>
        <w:spacing w:before="0" w:beforeAutospacing="0" w:after="0" w:afterAutospacing="0"/>
        <w:jc w:val="both"/>
        <w:textAlignment w:val="baseline"/>
      </w:pPr>
      <w:r w:rsidRPr="00AB6CD8">
        <w:rPr>
          <w:rStyle w:val="normaltextrun"/>
        </w:rPr>
        <w:t>9.3. При проведении проверки должностные лица не вправе:</w:t>
      </w:r>
      <w:r w:rsidRPr="00AB6CD8">
        <w:rPr>
          <w:rStyle w:val="eop"/>
        </w:rPr>
        <w:t> </w:t>
      </w:r>
    </w:p>
    <w:p w:rsidR="00755545" w:rsidRPr="00AB6CD8" w:rsidRDefault="00755545" w:rsidP="00FA6DD1">
      <w:pPr>
        <w:pStyle w:val="paragraph"/>
        <w:spacing w:before="0" w:beforeAutospacing="0" w:after="0" w:afterAutospacing="0"/>
        <w:jc w:val="both"/>
        <w:textAlignment w:val="baseline"/>
      </w:pPr>
      <w:r w:rsidRPr="00AB6CD8">
        <w:rPr>
          <w:rStyle w:val="normaltextrun"/>
        </w:rPr>
        <w:t>1) проверять выполнение обязательных требований законодательства, если такие требования не относятся к полномочиям органа муниципального земельного контроля, от имени которого действуют эти должностные лица;</w:t>
      </w:r>
      <w:r w:rsidRPr="00AB6CD8">
        <w:rPr>
          <w:rStyle w:val="eop"/>
        </w:rPr>
        <w:t> </w:t>
      </w:r>
    </w:p>
    <w:p w:rsidR="00755545" w:rsidRPr="00AB6CD8" w:rsidRDefault="00755545" w:rsidP="00FA6DD1">
      <w:pPr>
        <w:pStyle w:val="paragraph"/>
        <w:spacing w:before="0" w:beforeAutospacing="0" w:after="0" w:afterAutospacing="0"/>
        <w:jc w:val="both"/>
        <w:textAlignment w:val="baseline"/>
      </w:pPr>
      <w:r w:rsidRPr="00AB6CD8">
        <w:rPr>
          <w:rStyle w:val="normaltextrun"/>
        </w:rPr>
        <w:t>2) требовать представления документов, информации, проб обследования проверки, если они не являются объектами проверки или не относятся к предмету проверки, а также изымать оригиналы документов;</w:t>
      </w:r>
      <w:r w:rsidRPr="00AB6CD8">
        <w:rPr>
          <w:rStyle w:val="eop"/>
        </w:rPr>
        <w:t> </w:t>
      </w:r>
    </w:p>
    <w:p w:rsidR="00755545" w:rsidRPr="00AB6CD8" w:rsidRDefault="00755545" w:rsidP="00FA6DD1">
      <w:pPr>
        <w:pStyle w:val="paragraph"/>
        <w:spacing w:before="0" w:beforeAutospacing="0" w:after="0" w:afterAutospacing="0"/>
        <w:jc w:val="both"/>
        <w:textAlignment w:val="baseline"/>
      </w:pPr>
      <w:r w:rsidRPr="00AB6CD8">
        <w:rPr>
          <w:rStyle w:val="normaltextrun"/>
        </w:rPr>
        <w:t>3) отбирать образцы продукции, пробы обследования объектов для проведения их исследований, испытаний, измерений без оформления протоколов об отборе указанных образцов, проб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w:t>
      </w:r>
      <w:r w:rsidRPr="00AB6CD8">
        <w:rPr>
          <w:rStyle w:val="eop"/>
        </w:rPr>
        <w:t> </w:t>
      </w:r>
    </w:p>
    <w:p w:rsidR="00755545" w:rsidRPr="00AB6CD8" w:rsidRDefault="00755545" w:rsidP="00FA6DD1">
      <w:pPr>
        <w:pStyle w:val="paragraph"/>
        <w:spacing w:before="0" w:beforeAutospacing="0" w:after="0" w:afterAutospacing="0"/>
        <w:jc w:val="both"/>
        <w:textAlignment w:val="baseline"/>
      </w:pPr>
      <w:r w:rsidRPr="00AB6CD8">
        <w:rPr>
          <w:rStyle w:val="normaltextrun"/>
        </w:rPr>
        <w:t>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r w:rsidRPr="00AB6CD8">
        <w:rPr>
          <w:rStyle w:val="eop"/>
        </w:rPr>
        <w:t> </w:t>
      </w:r>
    </w:p>
    <w:p w:rsidR="00755545" w:rsidRPr="00AB6CD8" w:rsidRDefault="00755545" w:rsidP="00FA6DD1">
      <w:pPr>
        <w:pStyle w:val="paragraph"/>
        <w:spacing w:before="0" w:beforeAutospacing="0" w:after="0" w:afterAutospacing="0"/>
        <w:jc w:val="both"/>
        <w:textAlignment w:val="baseline"/>
      </w:pPr>
      <w:r w:rsidRPr="00AB6CD8">
        <w:rPr>
          <w:rStyle w:val="normaltextrun"/>
        </w:rPr>
        <w:t>5) превышать установленные сроки проведения проверки;</w:t>
      </w:r>
      <w:r w:rsidRPr="00AB6CD8">
        <w:rPr>
          <w:rStyle w:val="eop"/>
        </w:rPr>
        <w:t> </w:t>
      </w:r>
    </w:p>
    <w:p w:rsidR="00755545" w:rsidRPr="00AB6CD8" w:rsidRDefault="00755545" w:rsidP="00FA6DD1">
      <w:pPr>
        <w:pStyle w:val="paragraph"/>
        <w:spacing w:before="0" w:beforeAutospacing="0" w:after="0" w:afterAutospacing="0"/>
        <w:jc w:val="both"/>
        <w:textAlignment w:val="baseline"/>
      </w:pPr>
      <w:r w:rsidRPr="00AB6CD8">
        <w:rPr>
          <w:rStyle w:val="normaltextrun"/>
        </w:rPr>
        <w:t xml:space="preserve">6) требовать представления документов </w:t>
      </w:r>
      <w:proofErr w:type="gramStart"/>
      <w:r w:rsidRPr="00AB6CD8">
        <w:rPr>
          <w:rStyle w:val="normaltextrun"/>
        </w:rPr>
        <w:t>и(</w:t>
      </w:r>
      <w:proofErr w:type="gramEnd"/>
      <w:r w:rsidRPr="00AB6CD8">
        <w:rPr>
          <w:rStyle w:val="normaltextrun"/>
        </w:rPr>
        <w:t>или) информации, в том числе разрешительных документов, имеющихся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определенный Правительством Российской Федерации перечень.</w:t>
      </w:r>
      <w:r w:rsidRPr="00AB6CD8">
        <w:rPr>
          <w:rStyle w:val="eop"/>
        </w:rPr>
        <w:t> </w:t>
      </w:r>
    </w:p>
    <w:p w:rsidR="00A26B50" w:rsidRPr="00AB6CD8" w:rsidRDefault="00A26B50" w:rsidP="00AB6CD8">
      <w:pPr>
        <w:pStyle w:val="paragraph"/>
        <w:spacing w:before="0" w:beforeAutospacing="0" w:after="0" w:afterAutospacing="0"/>
        <w:jc w:val="both"/>
        <w:textAlignment w:val="baseline"/>
        <w:rPr>
          <w:rStyle w:val="normaltextrun"/>
        </w:rPr>
      </w:pPr>
    </w:p>
    <w:p w:rsidR="00755545" w:rsidRPr="00AB6CD8" w:rsidRDefault="00755545" w:rsidP="00AB6CD8">
      <w:pPr>
        <w:pStyle w:val="paragraph"/>
        <w:spacing w:before="0" w:beforeAutospacing="0" w:after="0" w:afterAutospacing="0"/>
        <w:jc w:val="center"/>
        <w:textAlignment w:val="baseline"/>
      </w:pPr>
      <w:r w:rsidRPr="00AB6CD8">
        <w:rPr>
          <w:rStyle w:val="normaltextrun"/>
        </w:rPr>
        <w:t xml:space="preserve">10. Права </w:t>
      </w:r>
      <w:r w:rsidR="00385AA8">
        <w:rPr>
          <w:rStyle w:val="normaltextrun"/>
        </w:rPr>
        <w:t xml:space="preserve">юридических лиц, индивидуальных предпринимателей </w:t>
      </w:r>
      <w:r w:rsidRPr="00AB6CD8">
        <w:rPr>
          <w:rStyle w:val="normaltextrun"/>
        </w:rPr>
        <w:t>и граждан, в отношении которых осуществляется проверка</w:t>
      </w:r>
    </w:p>
    <w:p w:rsidR="00755545" w:rsidRPr="00AB6CD8" w:rsidRDefault="00755545" w:rsidP="00AB6CD8">
      <w:pPr>
        <w:pStyle w:val="paragraph"/>
        <w:spacing w:before="0" w:beforeAutospacing="0" w:after="0" w:afterAutospacing="0"/>
        <w:ind w:firstLine="540"/>
        <w:jc w:val="both"/>
        <w:textAlignment w:val="baseline"/>
      </w:pPr>
      <w:r w:rsidRPr="00AB6CD8">
        <w:rPr>
          <w:rStyle w:val="eop"/>
        </w:rPr>
        <w:t> </w:t>
      </w:r>
    </w:p>
    <w:p w:rsidR="00755545" w:rsidRPr="00AB6CD8" w:rsidRDefault="00755545" w:rsidP="00FA6DD1">
      <w:pPr>
        <w:pStyle w:val="paragraph"/>
        <w:spacing w:before="0" w:beforeAutospacing="0" w:after="0" w:afterAutospacing="0"/>
        <w:jc w:val="both"/>
        <w:textAlignment w:val="baseline"/>
      </w:pPr>
      <w:r w:rsidRPr="00AB6CD8">
        <w:rPr>
          <w:rStyle w:val="normaltextrun"/>
        </w:rPr>
        <w:t xml:space="preserve">При проведении проверки </w:t>
      </w:r>
      <w:r w:rsidR="00385AA8">
        <w:rPr>
          <w:rStyle w:val="normaltextrun"/>
        </w:rPr>
        <w:t>юридически</w:t>
      </w:r>
      <w:r w:rsidR="00C946F5">
        <w:rPr>
          <w:rStyle w:val="normaltextrun"/>
        </w:rPr>
        <w:t>е</w:t>
      </w:r>
      <w:r w:rsidR="00385AA8">
        <w:rPr>
          <w:rStyle w:val="normaltextrun"/>
        </w:rPr>
        <w:t xml:space="preserve"> лиц</w:t>
      </w:r>
      <w:r w:rsidR="00C946F5">
        <w:rPr>
          <w:rStyle w:val="normaltextrun"/>
        </w:rPr>
        <w:t>а</w:t>
      </w:r>
      <w:r w:rsidR="00385AA8">
        <w:rPr>
          <w:rStyle w:val="normaltextrun"/>
        </w:rPr>
        <w:t>, индивидуальны</w:t>
      </w:r>
      <w:r w:rsidR="005673EF">
        <w:rPr>
          <w:rStyle w:val="normaltextrun"/>
        </w:rPr>
        <w:t>е</w:t>
      </w:r>
      <w:r w:rsidR="00385AA8">
        <w:rPr>
          <w:rStyle w:val="normaltextrun"/>
        </w:rPr>
        <w:t xml:space="preserve"> предпринимател</w:t>
      </w:r>
      <w:r w:rsidR="005673EF">
        <w:rPr>
          <w:rStyle w:val="normaltextrun"/>
        </w:rPr>
        <w:t xml:space="preserve">и и </w:t>
      </w:r>
      <w:r w:rsidRPr="00AB6CD8">
        <w:rPr>
          <w:rStyle w:val="normaltextrun"/>
        </w:rPr>
        <w:t xml:space="preserve"> </w:t>
      </w:r>
      <w:r w:rsidR="005673EF" w:rsidRPr="00AB6CD8">
        <w:rPr>
          <w:rStyle w:val="normaltextrun"/>
        </w:rPr>
        <w:t>граждан</w:t>
      </w:r>
      <w:r w:rsidR="005673EF">
        <w:rPr>
          <w:rStyle w:val="normaltextrun"/>
        </w:rPr>
        <w:t>е,</w:t>
      </w:r>
      <w:r w:rsidRPr="00AB6CD8">
        <w:rPr>
          <w:rStyle w:val="normaltextrun"/>
        </w:rPr>
        <w:t xml:space="preserve"> либо их уполномоченный представитель, в отношении которых проводятся мероприятия по муниципальному земельному контролю, имеют право:</w:t>
      </w:r>
      <w:r w:rsidRPr="00AB6CD8">
        <w:rPr>
          <w:rStyle w:val="eop"/>
        </w:rPr>
        <w:t> </w:t>
      </w:r>
    </w:p>
    <w:p w:rsidR="00755545" w:rsidRPr="00AB6CD8" w:rsidRDefault="00755545" w:rsidP="00FA6DD1">
      <w:pPr>
        <w:pStyle w:val="paragraph"/>
        <w:spacing w:before="0" w:beforeAutospacing="0" w:after="0" w:afterAutospacing="0"/>
        <w:jc w:val="both"/>
        <w:textAlignment w:val="baseline"/>
      </w:pPr>
      <w:r w:rsidRPr="00AB6CD8">
        <w:rPr>
          <w:rStyle w:val="normaltextrun"/>
        </w:rPr>
        <w:t>1) непосредственно присутствовать при проведении проверки, давать разъяснения по вопросам, относящимся к предмету проверки;</w:t>
      </w:r>
      <w:r w:rsidRPr="00AB6CD8">
        <w:rPr>
          <w:rStyle w:val="eop"/>
        </w:rPr>
        <w:t> </w:t>
      </w:r>
    </w:p>
    <w:p w:rsidR="00755545" w:rsidRPr="00AB6CD8" w:rsidRDefault="00755545" w:rsidP="00FA6DD1">
      <w:pPr>
        <w:pStyle w:val="paragraph"/>
        <w:spacing w:before="0" w:beforeAutospacing="0" w:after="0" w:afterAutospacing="0"/>
        <w:jc w:val="both"/>
        <w:textAlignment w:val="baseline"/>
      </w:pPr>
      <w:r w:rsidRPr="00AB6CD8">
        <w:rPr>
          <w:rStyle w:val="normaltextrun"/>
        </w:rPr>
        <w:t>2) получать от органа муниципального земельного контроля, его должностных лиц информацию, которая относится к предмету проверки и предоставление которой не запрещено (не ограничено) законодательством;</w:t>
      </w:r>
      <w:r w:rsidRPr="00AB6CD8">
        <w:rPr>
          <w:rStyle w:val="eop"/>
        </w:rPr>
        <w:t> </w:t>
      </w:r>
    </w:p>
    <w:p w:rsidR="00755545" w:rsidRPr="00AB6CD8" w:rsidRDefault="00755545" w:rsidP="00FA6DD1">
      <w:pPr>
        <w:pStyle w:val="paragraph"/>
        <w:spacing w:before="0" w:beforeAutospacing="0" w:after="0" w:afterAutospacing="0"/>
        <w:jc w:val="both"/>
        <w:textAlignment w:val="baseline"/>
      </w:pPr>
      <w:r w:rsidRPr="00AB6CD8">
        <w:rPr>
          <w:rStyle w:val="normaltextrun"/>
        </w:rPr>
        <w:t>3) представлять документы и (или) информацию, запрашиваемые в рамках межведомственного информационного взаимодейств</w:t>
      </w:r>
      <w:r w:rsidR="00FA6DD1">
        <w:rPr>
          <w:rStyle w:val="normaltextrun"/>
        </w:rPr>
        <w:t>ия, в орган муниципального земел</w:t>
      </w:r>
      <w:r w:rsidRPr="00AB6CD8">
        <w:rPr>
          <w:rStyle w:val="normaltextrun"/>
        </w:rPr>
        <w:t>ьного контроля по собственной инициативе;</w:t>
      </w:r>
      <w:r w:rsidRPr="00AB6CD8">
        <w:rPr>
          <w:rStyle w:val="eop"/>
        </w:rPr>
        <w:t> </w:t>
      </w:r>
    </w:p>
    <w:p w:rsidR="00755545" w:rsidRPr="00AB6CD8" w:rsidRDefault="00755545" w:rsidP="00FA6DD1">
      <w:pPr>
        <w:pStyle w:val="paragraph"/>
        <w:spacing w:before="0" w:beforeAutospacing="0" w:after="0" w:afterAutospacing="0"/>
        <w:jc w:val="both"/>
        <w:textAlignment w:val="baseline"/>
      </w:pPr>
      <w:r w:rsidRPr="00AB6CD8">
        <w:rPr>
          <w:rStyle w:val="normaltextrun"/>
        </w:rPr>
        <w:t>4)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w:t>
      </w:r>
      <w:r w:rsidRPr="00AB6CD8">
        <w:rPr>
          <w:rStyle w:val="eop"/>
        </w:rPr>
        <w:t> </w:t>
      </w:r>
    </w:p>
    <w:p w:rsidR="00755545" w:rsidRPr="00AB6CD8" w:rsidRDefault="00755545" w:rsidP="00FA6DD1">
      <w:pPr>
        <w:pStyle w:val="paragraph"/>
        <w:spacing w:before="0" w:beforeAutospacing="0" w:after="0" w:afterAutospacing="0"/>
        <w:jc w:val="both"/>
        <w:textAlignment w:val="baseline"/>
      </w:pPr>
      <w:r w:rsidRPr="00AB6CD8">
        <w:rPr>
          <w:rStyle w:val="normaltextrun"/>
        </w:rPr>
        <w:t>5) обжаловать действия (бездействие) должностных лиц, повлекшие за собой нарушение прав и законных интересов органа государственной власти Ленинградской области, органа местного самоуправления, гражданина при проведении проверки, в административном и(или) судебном порядке в соответствии с законодательством Российской Федерации.</w:t>
      </w:r>
      <w:r w:rsidRPr="00AB6CD8">
        <w:rPr>
          <w:rStyle w:val="eop"/>
        </w:rPr>
        <w:t> </w:t>
      </w:r>
    </w:p>
    <w:p w:rsidR="00755545" w:rsidRPr="00AB6CD8" w:rsidRDefault="00755545" w:rsidP="00AB6CD8">
      <w:pPr>
        <w:pStyle w:val="paragraph"/>
        <w:spacing w:before="0" w:beforeAutospacing="0" w:after="0" w:afterAutospacing="0"/>
        <w:ind w:firstLine="540"/>
        <w:jc w:val="both"/>
        <w:textAlignment w:val="baseline"/>
      </w:pPr>
      <w:r w:rsidRPr="00AB6CD8">
        <w:rPr>
          <w:rStyle w:val="eop"/>
        </w:rPr>
        <w:t> </w:t>
      </w:r>
    </w:p>
    <w:p w:rsidR="00755545" w:rsidRPr="00AB6CD8" w:rsidRDefault="00755545" w:rsidP="004035C6">
      <w:pPr>
        <w:pStyle w:val="paragraph"/>
        <w:spacing w:before="0" w:beforeAutospacing="0" w:after="0" w:afterAutospacing="0"/>
        <w:jc w:val="center"/>
        <w:textAlignment w:val="baseline"/>
      </w:pPr>
      <w:r w:rsidRPr="00AB6CD8">
        <w:rPr>
          <w:rStyle w:val="normaltextrun"/>
        </w:rPr>
        <w:lastRenderedPageBreak/>
        <w:t>11. Ответственность должностных лиц за решения и действия (бездействие) при осуществлении ими муниципального земельного контроля</w:t>
      </w:r>
    </w:p>
    <w:p w:rsidR="00755545" w:rsidRPr="00AB6CD8" w:rsidRDefault="00755545" w:rsidP="00AB6CD8">
      <w:pPr>
        <w:pStyle w:val="paragraph"/>
        <w:spacing w:before="0" w:beforeAutospacing="0" w:after="0" w:afterAutospacing="0"/>
        <w:ind w:firstLine="540"/>
        <w:jc w:val="both"/>
        <w:textAlignment w:val="baseline"/>
      </w:pPr>
      <w:r w:rsidRPr="00AB6CD8">
        <w:rPr>
          <w:rStyle w:val="eop"/>
        </w:rPr>
        <w:t> </w:t>
      </w:r>
    </w:p>
    <w:p w:rsidR="00755545" w:rsidRPr="00AB6CD8" w:rsidRDefault="00755545" w:rsidP="004035C6">
      <w:pPr>
        <w:pStyle w:val="paragraph"/>
        <w:spacing w:before="0" w:beforeAutospacing="0" w:after="0" w:afterAutospacing="0"/>
        <w:jc w:val="both"/>
        <w:textAlignment w:val="baseline"/>
      </w:pPr>
      <w:r w:rsidRPr="00AB6CD8">
        <w:rPr>
          <w:rStyle w:val="normaltextrun"/>
        </w:rPr>
        <w:t xml:space="preserve">Должностные лица в случае ненадлежащего исполнения должностных (служебных) обязанностей, совершения противоправных действий (бездействия) при проведении проверки </w:t>
      </w:r>
      <w:r w:rsidR="005673EF">
        <w:rPr>
          <w:rStyle w:val="normaltextrun"/>
        </w:rPr>
        <w:t>юридических лиц, индивидуальных предпринимателей и</w:t>
      </w:r>
      <w:r w:rsidRPr="00AB6CD8">
        <w:rPr>
          <w:rStyle w:val="normaltextrun"/>
        </w:rPr>
        <w:t xml:space="preserve"> граждан несут ответственность в соответствии с законодательством.</w:t>
      </w:r>
      <w:r w:rsidRPr="00AB6CD8">
        <w:rPr>
          <w:rStyle w:val="eop"/>
        </w:rPr>
        <w:t> </w:t>
      </w:r>
    </w:p>
    <w:p w:rsidR="00755545" w:rsidRPr="00AB6CD8" w:rsidRDefault="00755545" w:rsidP="00AB6CD8">
      <w:pPr>
        <w:pStyle w:val="paragraph"/>
        <w:spacing w:before="0" w:beforeAutospacing="0" w:after="0" w:afterAutospacing="0"/>
        <w:ind w:firstLine="540"/>
        <w:jc w:val="both"/>
        <w:textAlignment w:val="baseline"/>
      </w:pPr>
      <w:r w:rsidRPr="00AB6CD8">
        <w:rPr>
          <w:rStyle w:val="eop"/>
        </w:rPr>
        <w:t> </w:t>
      </w:r>
    </w:p>
    <w:p w:rsidR="00755545" w:rsidRPr="00AB6CD8" w:rsidRDefault="00755545" w:rsidP="00AB6CD8">
      <w:pPr>
        <w:pStyle w:val="paragraph"/>
        <w:spacing w:before="0" w:beforeAutospacing="0" w:after="0" w:afterAutospacing="0"/>
        <w:ind w:firstLine="540"/>
        <w:jc w:val="both"/>
        <w:textAlignment w:val="baseline"/>
        <w:rPr>
          <w:rStyle w:val="eop"/>
        </w:rPr>
      </w:pPr>
      <w:r w:rsidRPr="00AB6CD8">
        <w:rPr>
          <w:rStyle w:val="normaltextrun"/>
        </w:rPr>
        <w:t> </w:t>
      </w:r>
      <w:r w:rsidRPr="00AB6CD8">
        <w:rPr>
          <w:rStyle w:val="eop"/>
        </w:rPr>
        <w:t> </w:t>
      </w:r>
    </w:p>
    <w:p w:rsidR="001B152D" w:rsidRPr="00AB6CD8" w:rsidRDefault="001B152D" w:rsidP="00AB6CD8">
      <w:pPr>
        <w:pStyle w:val="paragraph"/>
        <w:spacing w:before="0" w:beforeAutospacing="0" w:after="0" w:afterAutospacing="0"/>
        <w:ind w:firstLine="540"/>
        <w:jc w:val="both"/>
        <w:textAlignment w:val="baseline"/>
        <w:rPr>
          <w:rStyle w:val="eop"/>
        </w:rPr>
      </w:pPr>
    </w:p>
    <w:p w:rsidR="001B152D" w:rsidRDefault="001B152D" w:rsidP="00755545">
      <w:pPr>
        <w:pStyle w:val="paragraph"/>
        <w:spacing w:before="0" w:beforeAutospacing="0" w:after="0" w:afterAutospacing="0"/>
        <w:ind w:firstLine="540"/>
        <w:jc w:val="both"/>
        <w:textAlignment w:val="baseline"/>
        <w:rPr>
          <w:rStyle w:val="eop"/>
        </w:rPr>
      </w:pPr>
    </w:p>
    <w:p w:rsidR="001B152D" w:rsidRDefault="001B152D" w:rsidP="00755545">
      <w:pPr>
        <w:pStyle w:val="paragraph"/>
        <w:spacing w:before="0" w:beforeAutospacing="0" w:after="0" w:afterAutospacing="0"/>
        <w:ind w:firstLine="540"/>
        <w:jc w:val="both"/>
        <w:textAlignment w:val="baseline"/>
        <w:rPr>
          <w:rStyle w:val="eop"/>
        </w:rPr>
      </w:pPr>
    </w:p>
    <w:p w:rsidR="001B152D" w:rsidRDefault="001B152D" w:rsidP="00755545">
      <w:pPr>
        <w:pStyle w:val="paragraph"/>
        <w:spacing w:before="0" w:beforeAutospacing="0" w:after="0" w:afterAutospacing="0"/>
        <w:ind w:firstLine="540"/>
        <w:jc w:val="both"/>
        <w:textAlignment w:val="baseline"/>
        <w:rPr>
          <w:rStyle w:val="eop"/>
        </w:rPr>
      </w:pPr>
    </w:p>
    <w:p w:rsidR="001B152D" w:rsidRDefault="001B152D" w:rsidP="00755545">
      <w:pPr>
        <w:pStyle w:val="paragraph"/>
        <w:spacing w:before="0" w:beforeAutospacing="0" w:after="0" w:afterAutospacing="0"/>
        <w:ind w:firstLine="540"/>
        <w:jc w:val="both"/>
        <w:textAlignment w:val="baseline"/>
        <w:rPr>
          <w:rStyle w:val="eop"/>
        </w:rPr>
      </w:pPr>
    </w:p>
    <w:p w:rsidR="001B152D" w:rsidRDefault="001B152D" w:rsidP="00755545">
      <w:pPr>
        <w:pStyle w:val="paragraph"/>
        <w:spacing w:before="0" w:beforeAutospacing="0" w:after="0" w:afterAutospacing="0"/>
        <w:ind w:firstLine="540"/>
        <w:jc w:val="both"/>
        <w:textAlignment w:val="baseline"/>
        <w:rPr>
          <w:rStyle w:val="eop"/>
        </w:rPr>
      </w:pPr>
    </w:p>
    <w:p w:rsidR="008D231B" w:rsidRDefault="008D231B" w:rsidP="00755545">
      <w:pPr>
        <w:pStyle w:val="paragraph"/>
        <w:spacing w:before="0" w:beforeAutospacing="0" w:after="0" w:afterAutospacing="0"/>
        <w:ind w:firstLine="540"/>
        <w:jc w:val="both"/>
        <w:textAlignment w:val="baseline"/>
        <w:rPr>
          <w:rStyle w:val="eop"/>
        </w:rPr>
      </w:pPr>
    </w:p>
    <w:p w:rsidR="008D231B" w:rsidRDefault="008D231B" w:rsidP="00755545">
      <w:pPr>
        <w:pStyle w:val="paragraph"/>
        <w:spacing w:before="0" w:beforeAutospacing="0" w:after="0" w:afterAutospacing="0"/>
        <w:ind w:firstLine="540"/>
        <w:jc w:val="both"/>
        <w:textAlignment w:val="baseline"/>
        <w:rPr>
          <w:rStyle w:val="eop"/>
        </w:rPr>
      </w:pPr>
    </w:p>
    <w:p w:rsidR="008D231B" w:rsidRDefault="008D231B" w:rsidP="00755545">
      <w:pPr>
        <w:pStyle w:val="paragraph"/>
        <w:spacing w:before="0" w:beforeAutospacing="0" w:after="0" w:afterAutospacing="0"/>
        <w:ind w:firstLine="540"/>
        <w:jc w:val="both"/>
        <w:textAlignment w:val="baseline"/>
        <w:rPr>
          <w:rStyle w:val="eop"/>
        </w:rPr>
      </w:pPr>
    </w:p>
    <w:p w:rsidR="008D231B" w:rsidRDefault="008D231B" w:rsidP="00755545">
      <w:pPr>
        <w:pStyle w:val="paragraph"/>
        <w:spacing w:before="0" w:beforeAutospacing="0" w:after="0" w:afterAutospacing="0"/>
        <w:ind w:firstLine="540"/>
        <w:jc w:val="both"/>
        <w:textAlignment w:val="baseline"/>
        <w:rPr>
          <w:rStyle w:val="eop"/>
        </w:rPr>
      </w:pPr>
    </w:p>
    <w:p w:rsidR="008D231B" w:rsidRDefault="008D231B" w:rsidP="00755545">
      <w:pPr>
        <w:pStyle w:val="paragraph"/>
        <w:spacing w:before="0" w:beforeAutospacing="0" w:after="0" w:afterAutospacing="0"/>
        <w:ind w:firstLine="540"/>
        <w:jc w:val="both"/>
        <w:textAlignment w:val="baseline"/>
        <w:rPr>
          <w:rStyle w:val="eop"/>
        </w:rPr>
      </w:pPr>
    </w:p>
    <w:p w:rsidR="008D231B" w:rsidRDefault="008D231B" w:rsidP="00755545">
      <w:pPr>
        <w:pStyle w:val="paragraph"/>
        <w:spacing w:before="0" w:beforeAutospacing="0" w:after="0" w:afterAutospacing="0"/>
        <w:ind w:firstLine="540"/>
        <w:jc w:val="both"/>
        <w:textAlignment w:val="baseline"/>
        <w:rPr>
          <w:rStyle w:val="eop"/>
        </w:rPr>
      </w:pPr>
    </w:p>
    <w:p w:rsidR="008D231B" w:rsidRDefault="008D231B" w:rsidP="00755545">
      <w:pPr>
        <w:pStyle w:val="paragraph"/>
        <w:spacing w:before="0" w:beforeAutospacing="0" w:after="0" w:afterAutospacing="0"/>
        <w:ind w:firstLine="540"/>
        <w:jc w:val="both"/>
        <w:textAlignment w:val="baseline"/>
        <w:rPr>
          <w:rStyle w:val="eop"/>
        </w:rPr>
      </w:pPr>
    </w:p>
    <w:p w:rsidR="008D231B" w:rsidRDefault="008D231B" w:rsidP="00755545">
      <w:pPr>
        <w:pStyle w:val="paragraph"/>
        <w:spacing w:before="0" w:beforeAutospacing="0" w:after="0" w:afterAutospacing="0"/>
        <w:ind w:firstLine="540"/>
        <w:jc w:val="both"/>
        <w:textAlignment w:val="baseline"/>
        <w:rPr>
          <w:rStyle w:val="eop"/>
        </w:rPr>
      </w:pPr>
    </w:p>
    <w:p w:rsidR="008D231B" w:rsidRDefault="008D231B" w:rsidP="00755545">
      <w:pPr>
        <w:pStyle w:val="paragraph"/>
        <w:spacing w:before="0" w:beforeAutospacing="0" w:after="0" w:afterAutospacing="0"/>
        <w:ind w:firstLine="540"/>
        <w:jc w:val="both"/>
        <w:textAlignment w:val="baseline"/>
        <w:rPr>
          <w:rStyle w:val="eop"/>
        </w:rPr>
      </w:pPr>
    </w:p>
    <w:p w:rsidR="008D231B" w:rsidRDefault="008D231B" w:rsidP="00755545">
      <w:pPr>
        <w:pStyle w:val="paragraph"/>
        <w:spacing w:before="0" w:beforeAutospacing="0" w:after="0" w:afterAutospacing="0"/>
        <w:ind w:firstLine="540"/>
        <w:jc w:val="both"/>
        <w:textAlignment w:val="baseline"/>
        <w:rPr>
          <w:rStyle w:val="eop"/>
        </w:rPr>
      </w:pPr>
    </w:p>
    <w:p w:rsidR="008D231B" w:rsidRDefault="008D231B" w:rsidP="00755545">
      <w:pPr>
        <w:pStyle w:val="paragraph"/>
        <w:spacing w:before="0" w:beforeAutospacing="0" w:after="0" w:afterAutospacing="0"/>
        <w:ind w:firstLine="540"/>
        <w:jc w:val="both"/>
        <w:textAlignment w:val="baseline"/>
        <w:rPr>
          <w:rStyle w:val="eop"/>
        </w:rPr>
      </w:pPr>
    </w:p>
    <w:p w:rsidR="008D231B" w:rsidRDefault="008D231B" w:rsidP="00755545">
      <w:pPr>
        <w:pStyle w:val="paragraph"/>
        <w:spacing w:before="0" w:beforeAutospacing="0" w:after="0" w:afterAutospacing="0"/>
        <w:ind w:firstLine="540"/>
        <w:jc w:val="both"/>
        <w:textAlignment w:val="baseline"/>
        <w:rPr>
          <w:rStyle w:val="eop"/>
        </w:rPr>
      </w:pPr>
    </w:p>
    <w:p w:rsidR="008D231B" w:rsidRDefault="008D231B" w:rsidP="00755545">
      <w:pPr>
        <w:pStyle w:val="paragraph"/>
        <w:spacing w:before="0" w:beforeAutospacing="0" w:after="0" w:afterAutospacing="0"/>
        <w:ind w:firstLine="540"/>
        <w:jc w:val="both"/>
        <w:textAlignment w:val="baseline"/>
        <w:rPr>
          <w:rStyle w:val="eop"/>
        </w:rPr>
      </w:pPr>
    </w:p>
    <w:p w:rsidR="008D231B" w:rsidRDefault="008D231B" w:rsidP="00755545">
      <w:pPr>
        <w:pStyle w:val="paragraph"/>
        <w:spacing w:before="0" w:beforeAutospacing="0" w:after="0" w:afterAutospacing="0"/>
        <w:ind w:firstLine="540"/>
        <w:jc w:val="both"/>
        <w:textAlignment w:val="baseline"/>
        <w:rPr>
          <w:rStyle w:val="eop"/>
        </w:rPr>
      </w:pPr>
    </w:p>
    <w:p w:rsidR="008D231B" w:rsidRDefault="008D231B" w:rsidP="00755545">
      <w:pPr>
        <w:pStyle w:val="paragraph"/>
        <w:spacing w:before="0" w:beforeAutospacing="0" w:after="0" w:afterAutospacing="0"/>
        <w:ind w:firstLine="540"/>
        <w:jc w:val="both"/>
        <w:textAlignment w:val="baseline"/>
        <w:rPr>
          <w:rStyle w:val="eop"/>
        </w:rPr>
      </w:pPr>
    </w:p>
    <w:p w:rsidR="008D231B" w:rsidRDefault="008D231B" w:rsidP="00755545">
      <w:pPr>
        <w:pStyle w:val="paragraph"/>
        <w:spacing w:before="0" w:beforeAutospacing="0" w:after="0" w:afterAutospacing="0"/>
        <w:ind w:firstLine="540"/>
        <w:jc w:val="both"/>
        <w:textAlignment w:val="baseline"/>
        <w:rPr>
          <w:rStyle w:val="eop"/>
        </w:rPr>
      </w:pPr>
    </w:p>
    <w:p w:rsidR="008D231B" w:rsidRDefault="008D231B" w:rsidP="00755545">
      <w:pPr>
        <w:pStyle w:val="paragraph"/>
        <w:spacing w:before="0" w:beforeAutospacing="0" w:after="0" w:afterAutospacing="0"/>
        <w:ind w:firstLine="540"/>
        <w:jc w:val="both"/>
        <w:textAlignment w:val="baseline"/>
        <w:rPr>
          <w:rStyle w:val="eop"/>
        </w:rPr>
      </w:pPr>
    </w:p>
    <w:p w:rsidR="008D231B" w:rsidRDefault="008D231B" w:rsidP="00755545">
      <w:pPr>
        <w:pStyle w:val="paragraph"/>
        <w:spacing w:before="0" w:beforeAutospacing="0" w:after="0" w:afterAutospacing="0"/>
        <w:ind w:firstLine="540"/>
        <w:jc w:val="both"/>
        <w:textAlignment w:val="baseline"/>
        <w:rPr>
          <w:rStyle w:val="eop"/>
        </w:rPr>
      </w:pPr>
    </w:p>
    <w:p w:rsidR="008D231B" w:rsidRDefault="008D231B" w:rsidP="00755545">
      <w:pPr>
        <w:pStyle w:val="paragraph"/>
        <w:spacing w:before="0" w:beforeAutospacing="0" w:after="0" w:afterAutospacing="0"/>
        <w:ind w:firstLine="540"/>
        <w:jc w:val="both"/>
        <w:textAlignment w:val="baseline"/>
        <w:rPr>
          <w:rStyle w:val="eop"/>
        </w:rPr>
      </w:pPr>
    </w:p>
    <w:p w:rsidR="00713171" w:rsidRDefault="00713171" w:rsidP="001B152D">
      <w:pPr>
        <w:pStyle w:val="paragraph"/>
        <w:spacing w:before="0" w:beforeAutospacing="0" w:after="0" w:afterAutospacing="0"/>
        <w:ind w:firstLine="540"/>
        <w:jc w:val="right"/>
        <w:textAlignment w:val="baseline"/>
        <w:rPr>
          <w:rStyle w:val="eop"/>
          <w:b/>
        </w:rPr>
      </w:pPr>
    </w:p>
    <w:p w:rsidR="00713171" w:rsidRDefault="00713171" w:rsidP="001B152D">
      <w:pPr>
        <w:pStyle w:val="paragraph"/>
        <w:spacing w:before="0" w:beforeAutospacing="0" w:after="0" w:afterAutospacing="0"/>
        <w:ind w:firstLine="540"/>
        <w:jc w:val="right"/>
        <w:textAlignment w:val="baseline"/>
        <w:rPr>
          <w:rStyle w:val="eop"/>
          <w:b/>
        </w:rPr>
      </w:pPr>
    </w:p>
    <w:p w:rsidR="00713171" w:rsidRDefault="00713171" w:rsidP="001B152D">
      <w:pPr>
        <w:pStyle w:val="paragraph"/>
        <w:spacing w:before="0" w:beforeAutospacing="0" w:after="0" w:afterAutospacing="0"/>
        <w:ind w:firstLine="540"/>
        <w:jc w:val="right"/>
        <w:textAlignment w:val="baseline"/>
        <w:rPr>
          <w:rStyle w:val="eop"/>
          <w:b/>
        </w:rPr>
      </w:pPr>
    </w:p>
    <w:p w:rsidR="00713171" w:rsidRDefault="00713171" w:rsidP="001B152D">
      <w:pPr>
        <w:pStyle w:val="paragraph"/>
        <w:spacing w:before="0" w:beforeAutospacing="0" w:after="0" w:afterAutospacing="0"/>
        <w:ind w:firstLine="540"/>
        <w:jc w:val="right"/>
        <w:textAlignment w:val="baseline"/>
        <w:rPr>
          <w:rStyle w:val="eop"/>
          <w:b/>
        </w:rPr>
      </w:pPr>
    </w:p>
    <w:p w:rsidR="00713171" w:rsidRDefault="00713171" w:rsidP="001B152D">
      <w:pPr>
        <w:pStyle w:val="paragraph"/>
        <w:spacing w:before="0" w:beforeAutospacing="0" w:after="0" w:afterAutospacing="0"/>
        <w:ind w:firstLine="540"/>
        <w:jc w:val="right"/>
        <w:textAlignment w:val="baseline"/>
        <w:rPr>
          <w:rStyle w:val="eop"/>
          <w:b/>
        </w:rPr>
      </w:pPr>
    </w:p>
    <w:p w:rsidR="00E95A2B" w:rsidRDefault="00E95A2B" w:rsidP="001B152D">
      <w:pPr>
        <w:pStyle w:val="paragraph"/>
        <w:spacing w:before="0" w:beforeAutospacing="0" w:after="0" w:afterAutospacing="0"/>
        <w:ind w:firstLine="540"/>
        <w:jc w:val="right"/>
        <w:textAlignment w:val="baseline"/>
        <w:rPr>
          <w:rStyle w:val="eop"/>
          <w:b/>
        </w:rPr>
      </w:pPr>
    </w:p>
    <w:p w:rsidR="00E95A2B" w:rsidRDefault="00E95A2B" w:rsidP="001B152D">
      <w:pPr>
        <w:pStyle w:val="paragraph"/>
        <w:spacing w:before="0" w:beforeAutospacing="0" w:after="0" w:afterAutospacing="0"/>
        <w:ind w:firstLine="540"/>
        <w:jc w:val="right"/>
        <w:textAlignment w:val="baseline"/>
        <w:rPr>
          <w:rStyle w:val="eop"/>
          <w:b/>
        </w:rPr>
      </w:pPr>
    </w:p>
    <w:p w:rsidR="00E95A2B" w:rsidRDefault="00E95A2B" w:rsidP="001B152D">
      <w:pPr>
        <w:pStyle w:val="paragraph"/>
        <w:spacing w:before="0" w:beforeAutospacing="0" w:after="0" w:afterAutospacing="0"/>
        <w:ind w:firstLine="540"/>
        <w:jc w:val="right"/>
        <w:textAlignment w:val="baseline"/>
        <w:rPr>
          <w:rStyle w:val="eop"/>
          <w:b/>
        </w:rPr>
      </w:pPr>
    </w:p>
    <w:p w:rsidR="00E95A2B" w:rsidRDefault="00E95A2B" w:rsidP="001B152D">
      <w:pPr>
        <w:pStyle w:val="paragraph"/>
        <w:spacing w:before="0" w:beforeAutospacing="0" w:after="0" w:afterAutospacing="0"/>
        <w:ind w:firstLine="540"/>
        <w:jc w:val="right"/>
        <w:textAlignment w:val="baseline"/>
        <w:rPr>
          <w:rStyle w:val="eop"/>
          <w:b/>
        </w:rPr>
      </w:pPr>
    </w:p>
    <w:p w:rsidR="00E95A2B" w:rsidRDefault="00E95A2B" w:rsidP="001B152D">
      <w:pPr>
        <w:pStyle w:val="paragraph"/>
        <w:spacing w:before="0" w:beforeAutospacing="0" w:after="0" w:afterAutospacing="0"/>
        <w:ind w:firstLine="540"/>
        <w:jc w:val="right"/>
        <w:textAlignment w:val="baseline"/>
        <w:rPr>
          <w:rStyle w:val="eop"/>
          <w:b/>
        </w:rPr>
      </w:pPr>
    </w:p>
    <w:p w:rsidR="00E95A2B" w:rsidRDefault="00E95A2B" w:rsidP="001B152D">
      <w:pPr>
        <w:pStyle w:val="paragraph"/>
        <w:spacing w:before="0" w:beforeAutospacing="0" w:after="0" w:afterAutospacing="0"/>
        <w:ind w:firstLine="540"/>
        <w:jc w:val="right"/>
        <w:textAlignment w:val="baseline"/>
        <w:rPr>
          <w:rStyle w:val="eop"/>
          <w:b/>
        </w:rPr>
      </w:pPr>
    </w:p>
    <w:p w:rsidR="00E95A2B" w:rsidRDefault="00E95A2B" w:rsidP="001B152D">
      <w:pPr>
        <w:pStyle w:val="paragraph"/>
        <w:spacing w:before="0" w:beforeAutospacing="0" w:after="0" w:afterAutospacing="0"/>
        <w:ind w:firstLine="540"/>
        <w:jc w:val="right"/>
        <w:textAlignment w:val="baseline"/>
        <w:rPr>
          <w:rStyle w:val="eop"/>
          <w:b/>
        </w:rPr>
      </w:pPr>
    </w:p>
    <w:p w:rsidR="00E95A2B" w:rsidRDefault="00E95A2B" w:rsidP="001B152D">
      <w:pPr>
        <w:pStyle w:val="paragraph"/>
        <w:spacing w:before="0" w:beforeAutospacing="0" w:after="0" w:afterAutospacing="0"/>
        <w:ind w:firstLine="540"/>
        <w:jc w:val="right"/>
        <w:textAlignment w:val="baseline"/>
        <w:rPr>
          <w:rStyle w:val="eop"/>
          <w:b/>
        </w:rPr>
      </w:pPr>
    </w:p>
    <w:p w:rsidR="00755545" w:rsidRPr="00755545" w:rsidRDefault="00755545" w:rsidP="00362314">
      <w:pPr>
        <w:pStyle w:val="paragraph"/>
        <w:spacing w:before="0" w:beforeAutospacing="0" w:after="0" w:afterAutospacing="0"/>
        <w:jc w:val="both"/>
        <w:textAlignment w:val="baseline"/>
        <w:rPr>
          <w:rFonts w:ascii="Segoe UI" w:hAnsi="Segoe UI" w:cs="Segoe UI"/>
          <w:sz w:val="18"/>
          <w:szCs w:val="18"/>
        </w:rPr>
      </w:pPr>
    </w:p>
    <w:sectPr w:rsidR="00755545" w:rsidRPr="00755545">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582" w:rsidRDefault="00D71582" w:rsidP="008D231B">
      <w:pPr>
        <w:spacing w:after="0" w:line="240" w:lineRule="auto"/>
      </w:pPr>
      <w:r>
        <w:separator/>
      </w:r>
    </w:p>
  </w:endnote>
  <w:endnote w:type="continuationSeparator" w:id="0">
    <w:p w:rsidR="00D71582" w:rsidRDefault="00D71582" w:rsidP="008D2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582" w:rsidRDefault="00D71582" w:rsidP="008D231B">
      <w:pPr>
        <w:spacing w:after="0" w:line="240" w:lineRule="auto"/>
      </w:pPr>
      <w:r>
        <w:separator/>
      </w:r>
    </w:p>
  </w:footnote>
  <w:footnote w:type="continuationSeparator" w:id="0">
    <w:p w:rsidR="00D71582" w:rsidRDefault="00D71582" w:rsidP="008D23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31B" w:rsidRDefault="008D231B">
    <w:pPr>
      <w:pStyle w:val="a7"/>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5F4102"/>
    <w:multiLevelType w:val="hybridMultilevel"/>
    <w:tmpl w:val="1E4228A8"/>
    <w:lvl w:ilvl="0" w:tplc="7A06CAC2">
      <w:start w:val="5"/>
      <w:numFmt w:val="decimal"/>
      <w:lvlText w:val="%1."/>
      <w:lvlJc w:val="left"/>
      <w:pPr>
        <w:ind w:left="644" w:hanging="36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506D1E07"/>
    <w:multiLevelType w:val="multilevel"/>
    <w:tmpl w:val="AAC4A864"/>
    <w:lvl w:ilvl="0">
      <w:start w:val="1"/>
      <w:numFmt w:val="decimal"/>
      <w:lvlText w:val="%1."/>
      <w:lvlJc w:val="left"/>
      <w:pPr>
        <w:ind w:left="928" w:hanging="360"/>
      </w:pPr>
      <w:rPr>
        <w:rFonts w:hint="default"/>
      </w:rPr>
    </w:lvl>
    <w:lvl w:ilvl="1">
      <w:start w:val="3"/>
      <w:numFmt w:val="decimal"/>
      <w:isLgl/>
      <w:lvlText w:val="%1.%2."/>
      <w:lvlJc w:val="left"/>
      <w:pPr>
        <w:ind w:left="816"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3EF"/>
    <w:rsid w:val="00007882"/>
    <w:rsid w:val="00053C2C"/>
    <w:rsid w:val="00095A2F"/>
    <w:rsid w:val="000F517F"/>
    <w:rsid w:val="001154FD"/>
    <w:rsid w:val="001B152D"/>
    <w:rsid w:val="00362314"/>
    <w:rsid w:val="00385AA8"/>
    <w:rsid w:val="0039197B"/>
    <w:rsid w:val="003B3954"/>
    <w:rsid w:val="003C214D"/>
    <w:rsid w:val="003E70AB"/>
    <w:rsid w:val="004035C6"/>
    <w:rsid w:val="00443A62"/>
    <w:rsid w:val="00483DDF"/>
    <w:rsid w:val="004C685B"/>
    <w:rsid w:val="004D71A3"/>
    <w:rsid w:val="00532086"/>
    <w:rsid w:val="00556628"/>
    <w:rsid w:val="005673EF"/>
    <w:rsid w:val="005F38C7"/>
    <w:rsid w:val="006E23EF"/>
    <w:rsid w:val="00713171"/>
    <w:rsid w:val="00755545"/>
    <w:rsid w:val="00834079"/>
    <w:rsid w:val="008405A2"/>
    <w:rsid w:val="008D231B"/>
    <w:rsid w:val="00901447"/>
    <w:rsid w:val="00912685"/>
    <w:rsid w:val="00936008"/>
    <w:rsid w:val="009B0E77"/>
    <w:rsid w:val="009E7725"/>
    <w:rsid w:val="00A26B50"/>
    <w:rsid w:val="00AA40D2"/>
    <w:rsid w:val="00AB6CD8"/>
    <w:rsid w:val="00B15B21"/>
    <w:rsid w:val="00B300D0"/>
    <w:rsid w:val="00B4270B"/>
    <w:rsid w:val="00B8269B"/>
    <w:rsid w:val="00B96BF9"/>
    <w:rsid w:val="00BA2AF7"/>
    <w:rsid w:val="00BF4437"/>
    <w:rsid w:val="00C1682E"/>
    <w:rsid w:val="00C21E54"/>
    <w:rsid w:val="00C6592C"/>
    <w:rsid w:val="00C6773B"/>
    <w:rsid w:val="00C77B7D"/>
    <w:rsid w:val="00C861DE"/>
    <w:rsid w:val="00C946F5"/>
    <w:rsid w:val="00CD1C82"/>
    <w:rsid w:val="00D71582"/>
    <w:rsid w:val="00DA5A18"/>
    <w:rsid w:val="00DB1FEF"/>
    <w:rsid w:val="00DB3DDE"/>
    <w:rsid w:val="00DD1FBD"/>
    <w:rsid w:val="00DE622F"/>
    <w:rsid w:val="00E95A2B"/>
    <w:rsid w:val="00ED3193"/>
    <w:rsid w:val="00ED4A77"/>
    <w:rsid w:val="00EF2287"/>
    <w:rsid w:val="00FA6DD1"/>
    <w:rsid w:val="00FE6C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B826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B8269B"/>
  </w:style>
  <w:style w:type="character" w:customStyle="1" w:styleId="eop">
    <w:name w:val="eop"/>
    <w:basedOn w:val="a0"/>
    <w:rsid w:val="00B8269B"/>
  </w:style>
  <w:style w:type="character" w:customStyle="1" w:styleId="scxw84368289">
    <w:name w:val="scxw84368289"/>
    <w:basedOn w:val="a0"/>
    <w:rsid w:val="00556628"/>
  </w:style>
  <w:style w:type="paragraph" w:styleId="a3">
    <w:name w:val="List Paragraph"/>
    <w:basedOn w:val="a"/>
    <w:uiPriority w:val="34"/>
    <w:qFormat/>
    <w:rsid w:val="00053C2C"/>
    <w:pPr>
      <w:ind w:left="720"/>
      <w:contextualSpacing/>
    </w:pPr>
  </w:style>
  <w:style w:type="paragraph" w:styleId="a4">
    <w:name w:val="Normal (Web)"/>
    <w:basedOn w:val="a"/>
    <w:uiPriority w:val="99"/>
    <w:semiHidden/>
    <w:unhideWhenUsed/>
    <w:rsid w:val="00B300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D231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231B"/>
    <w:rPr>
      <w:rFonts w:ascii="Tahoma" w:hAnsi="Tahoma" w:cs="Tahoma"/>
      <w:sz w:val="16"/>
      <w:szCs w:val="16"/>
    </w:rPr>
  </w:style>
  <w:style w:type="paragraph" w:styleId="a7">
    <w:name w:val="header"/>
    <w:basedOn w:val="a"/>
    <w:link w:val="a8"/>
    <w:uiPriority w:val="99"/>
    <w:unhideWhenUsed/>
    <w:rsid w:val="008D231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D231B"/>
  </w:style>
  <w:style w:type="paragraph" w:styleId="a9">
    <w:name w:val="footer"/>
    <w:basedOn w:val="a"/>
    <w:link w:val="aa"/>
    <w:uiPriority w:val="99"/>
    <w:unhideWhenUsed/>
    <w:rsid w:val="008D231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D23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B826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B8269B"/>
  </w:style>
  <w:style w:type="character" w:customStyle="1" w:styleId="eop">
    <w:name w:val="eop"/>
    <w:basedOn w:val="a0"/>
    <w:rsid w:val="00B8269B"/>
  </w:style>
  <w:style w:type="character" w:customStyle="1" w:styleId="scxw84368289">
    <w:name w:val="scxw84368289"/>
    <w:basedOn w:val="a0"/>
    <w:rsid w:val="00556628"/>
  </w:style>
  <w:style w:type="paragraph" w:styleId="a3">
    <w:name w:val="List Paragraph"/>
    <w:basedOn w:val="a"/>
    <w:uiPriority w:val="34"/>
    <w:qFormat/>
    <w:rsid w:val="00053C2C"/>
    <w:pPr>
      <w:ind w:left="720"/>
      <w:contextualSpacing/>
    </w:pPr>
  </w:style>
  <w:style w:type="paragraph" w:styleId="a4">
    <w:name w:val="Normal (Web)"/>
    <w:basedOn w:val="a"/>
    <w:uiPriority w:val="99"/>
    <w:semiHidden/>
    <w:unhideWhenUsed/>
    <w:rsid w:val="00B300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D231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231B"/>
    <w:rPr>
      <w:rFonts w:ascii="Tahoma" w:hAnsi="Tahoma" w:cs="Tahoma"/>
      <w:sz w:val="16"/>
      <w:szCs w:val="16"/>
    </w:rPr>
  </w:style>
  <w:style w:type="paragraph" w:styleId="a7">
    <w:name w:val="header"/>
    <w:basedOn w:val="a"/>
    <w:link w:val="a8"/>
    <w:uiPriority w:val="99"/>
    <w:unhideWhenUsed/>
    <w:rsid w:val="008D231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D231B"/>
  </w:style>
  <w:style w:type="paragraph" w:styleId="a9">
    <w:name w:val="footer"/>
    <w:basedOn w:val="a"/>
    <w:link w:val="aa"/>
    <w:uiPriority w:val="99"/>
    <w:unhideWhenUsed/>
    <w:rsid w:val="008D231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D2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13390">
      <w:bodyDiv w:val="1"/>
      <w:marLeft w:val="0"/>
      <w:marRight w:val="0"/>
      <w:marTop w:val="0"/>
      <w:marBottom w:val="0"/>
      <w:divBdr>
        <w:top w:val="none" w:sz="0" w:space="0" w:color="auto"/>
        <w:left w:val="none" w:sz="0" w:space="0" w:color="auto"/>
        <w:bottom w:val="none" w:sz="0" w:space="0" w:color="auto"/>
        <w:right w:val="none" w:sz="0" w:space="0" w:color="auto"/>
      </w:divBdr>
      <w:divsChild>
        <w:div w:id="736830131">
          <w:marLeft w:val="0"/>
          <w:marRight w:val="0"/>
          <w:marTop w:val="0"/>
          <w:marBottom w:val="0"/>
          <w:divBdr>
            <w:top w:val="none" w:sz="0" w:space="0" w:color="auto"/>
            <w:left w:val="none" w:sz="0" w:space="0" w:color="auto"/>
            <w:bottom w:val="none" w:sz="0" w:space="0" w:color="auto"/>
            <w:right w:val="none" w:sz="0" w:space="0" w:color="auto"/>
          </w:divBdr>
        </w:div>
        <w:div w:id="1325860231">
          <w:marLeft w:val="0"/>
          <w:marRight w:val="0"/>
          <w:marTop w:val="0"/>
          <w:marBottom w:val="0"/>
          <w:divBdr>
            <w:top w:val="none" w:sz="0" w:space="0" w:color="auto"/>
            <w:left w:val="none" w:sz="0" w:space="0" w:color="auto"/>
            <w:bottom w:val="none" w:sz="0" w:space="0" w:color="auto"/>
            <w:right w:val="none" w:sz="0" w:space="0" w:color="auto"/>
          </w:divBdr>
        </w:div>
        <w:div w:id="662666101">
          <w:marLeft w:val="0"/>
          <w:marRight w:val="0"/>
          <w:marTop w:val="0"/>
          <w:marBottom w:val="0"/>
          <w:divBdr>
            <w:top w:val="none" w:sz="0" w:space="0" w:color="auto"/>
            <w:left w:val="none" w:sz="0" w:space="0" w:color="auto"/>
            <w:bottom w:val="none" w:sz="0" w:space="0" w:color="auto"/>
            <w:right w:val="none" w:sz="0" w:space="0" w:color="auto"/>
          </w:divBdr>
        </w:div>
        <w:div w:id="1657607847">
          <w:marLeft w:val="0"/>
          <w:marRight w:val="0"/>
          <w:marTop w:val="0"/>
          <w:marBottom w:val="0"/>
          <w:divBdr>
            <w:top w:val="none" w:sz="0" w:space="0" w:color="auto"/>
            <w:left w:val="none" w:sz="0" w:space="0" w:color="auto"/>
            <w:bottom w:val="none" w:sz="0" w:space="0" w:color="auto"/>
            <w:right w:val="none" w:sz="0" w:space="0" w:color="auto"/>
          </w:divBdr>
        </w:div>
        <w:div w:id="353846502">
          <w:marLeft w:val="0"/>
          <w:marRight w:val="0"/>
          <w:marTop w:val="0"/>
          <w:marBottom w:val="0"/>
          <w:divBdr>
            <w:top w:val="none" w:sz="0" w:space="0" w:color="auto"/>
            <w:left w:val="none" w:sz="0" w:space="0" w:color="auto"/>
            <w:bottom w:val="none" w:sz="0" w:space="0" w:color="auto"/>
            <w:right w:val="none" w:sz="0" w:space="0" w:color="auto"/>
          </w:divBdr>
        </w:div>
        <w:div w:id="1286932724">
          <w:marLeft w:val="0"/>
          <w:marRight w:val="0"/>
          <w:marTop w:val="0"/>
          <w:marBottom w:val="0"/>
          <w:divBdr>
            <w:top w:val="none" w:sz="0" w:space="0" w:color="auto"/>
            <w:left w:val="none" w:sz="0" w:space="0" w:color="auto"/>
            <w:bottom w:val="none" w:sz="0" w:space="0" w:color="auto"/>
            <w:right w:val="none" w:sz="0" w:space="0" w:color="auto"/>
          </w:divBdr>
        </w:div>
        <w:div w:id="1980305519">
          <w:marLeft w:val="0"/>
          <w:marRight w:val="0"/>
          <w:marTop w:val="0"/>
          <w:marBottom w:val="0"/>
          <w:divBdr>
            <w:top w:val="none" w:sz="0" w:space="0" w:color="auto"/>
            <w:left w:val="none" w:sz="0" w:space="0" w:color="auto"/>
            <w:bottom w:val="none" w:sz="0" w:space="0" w:color="auto"/>
            <w:right w:val="none" w:sz="0" w:space="0" w:color="auto"/>
          </w:divBdr>
        </w:div>
        <w:div w:id="1856847573">
          <w:marLeft w:val="0"/>
          <w:marRight w:val="0"/>
          <w:marTop w:val="0"/>
          <w:marBottom w:val="0"/>
          <w:divBdr>
            <w:top w:val="none" w:sz="0" w:space="0" w:color="auto"/>
            <w:left w:val="none" w:sz="0" w:space="0" w:color="auto"/>
            <w:bottom w:val="none" w:sz="0" w:space="0" w:color="auto"/>
            <w:right w:val="none" w:sz="0" w:space="0" w:color="auto"/>
          </w:divBdr>
        </w:div>
        <w:div w:id="2059082701">
          <w:marLeft w:val="0"/>
          <w:marRight w:val="0"/>
          <w:marTop w:val="0"/>
          <w:marBottom w:val="0"/>
          <w:divBdr>
            <w:top w:val="none" w:sz="0" w:space="0" w:color="auto"/>
            <w:left w:val="none" w:sz="0" w:space="0" w:color="auto"/>
            <w:bottom w:val="none" w:sz="0" w:space="0" w:color="auto"/>
            <w:right w:val="none" w:sz="0" w:space="0" w:color="auto"/>
          </w:divBdr>
        </w:div>
      </w:divsChild>
    </w:div>
    <w:div w:id="119959694">
      <w:bodyDiv w:val="1"/>
      <w:marLeft w:val="0"/>
      <w:marRight w:val="0"/>
      <w:marTop w:val="0"/>
      <w:marBottom w:val="0"/>
      <w:divBdr>
        <w:top w:val="none" w:sz="0" w:space="0" w:color="auto"/>
        <w:left w:val="none" w:sz="0" w:space="0" w:color="auto"/>
        <w:bottom w:val="none" w:sz="0" w:space="0" w:color="auto"/>
        <w:right w:val="none" w:sz="0" w:space="0" w:color="auto"/>
      </w:divBdr>
      <w:divsChild>
        <w:div w:id="502940300">
          <w:marLeft w:val="0"/>
          <w:marRight w:val="0"/>
          <w:marTop w:val="0"/>
          <w:marBottom w:val="0"/>
          <w:divBdr>
            <w:top w:val="none" w:sz="0" w:space="0" w:color="auto"/>
            <w:left w:val="none" w:sz="0" w:space="0" w:color="auto"/>
            <w:bottom w:val="none" w:sz="0" w:space="0" w:color="auto"/>
            <w:right w:val="none" w:sz="0" w:space="0" w:color="auto"/>
          </w:divBdr>
        </w:div>
        <w:div w:id="109785027">
          <w:marLeft w:val="0"/>
          <w:marRight w:val="0"/>
          <w:marTop w:val="0"/>
          <w:marBottom w:val="0"/>
          <w:divBdr>
            <w:top w:val="none" w:sz="0" w:space="0" w:color="auto"/>
            <w:left w:val="none" w:sz="0" w:space="0" w:color="auto"/>
            <w:bottom w:val="none" w:sz="0" w:space="0" w:color="auto"/>
            <w:right w:val="none" w:sz="0" w:space="0" w:color="auto"/>
          </w:divBdr>
        </w:div>
        <w:div w:id="1874264535">
          <w:marLeft w:val="0"/>
          <w:marRight w:val="0"/>
          <w:marTop w:val="0"/>
          <w:marBottom w:val="0"/>
          <w:divBdr>
            <w:top w:val="none" w:sz="0" w:space="0" w:color="auto"/>
            <w:left w:val="none" w:sz="0" w:space="0" w:color="auto"/>
            <w:bottom w:val="none" w:sz="0" w:space="0" w:color="auto"/>
            <w:right w:val="none" w:sz="0" w:space="0" w:color="auto"/>
          </w:divBdr>
        </w:div>
        <w:div w:id="210072761">
          <w:marLeft w:val="0"/>
          <w:marRight w:val="0"/>
          <w:marTop w:val="0"/>
          <w:marBottom w:val="0"/>
          <w:divBdr>
            <w:top w:val="none" w:sz="0" w:space="0" w:color="auto"/>
            <w:left w:val="none" w:sz="0" w:space="0" w:color="auto"/>
            <w:bottom w:val="none" w:sz="0" w:space="0" w:color="auto"/>
            <w:right w:val="none" w:sz="0" w:space="0" w:color="auto"/>
          </w:divBdr>
        </w:div>
        <w:div w:id="2131624614">
          <w:marLeft w:val="0"/>
          <w:marRight w:val="0"/>
          <w:marTop w:val="0"/>
          <w:marBottom w:val="0"/>
          <w:divBdr>
            <w:top w:val="none" w:sz="0" w:space="0" w:color="auto"/>
            <w:left w:val="none" w:sz="0" w:space="0" w:color="auto"/>
            <w:bottom w:val="none" w:sz="0" w:space="0" w:color="auto"/>
            <w:right w:val="none" w:sz="0" w:space="0" w:color="auto"/>
          </w:divBdr>
        </w:div>
        <w:div w:id="534462870">
          <w:marLeft w:val="0"/>
          <w:marRight w:val="0"/>
          <w:marTop w:val="0"/>
          <w:marBottom w:val="0"/>
          <w:divBdr>
            <w:top w:val="none" w:sz="0" w:space="0" w:color="auto"/>
            <w:left w:val="none" w:sz="0" w:space="0" w:color="auto"/>
            <w:bottom w:val="none" w:sz="0" w:space="0" w:color="auto"/>
            <w:right w:val="none" w:sz="0" w:space="0" w:color="auto"/>
          </w:divBdr>
        </w:div>
        <w:div w:id="804391793">
          <w:marLeft w:val="0"/>
          <w:marRight w:val="0"/>
          <w:marTop w:val="0"/>
          <w:marBottom w:val="0"/>
          <w:divBdr>
            <w:top w:val="none" w:sz="0" w:space="0" w:color="auto"/>
            <w:left w:val="none" w:sz="0" w:space="0" w:color="auto"/>
            <w:bottom w:val="none" w:sz="0" w:space="0" w:color="auto"/>
            <w:right w:val="none" w:sz="0" w:space="0" w:color="auto"/>
          </w:divBdr>
        </w:div>
        <w:div w:id="74520143">
          <w:marLeft w:val="0"/>
          <w:marRight w:val="0"/>
          <w:marTop w:val="0"/>
          <w:marBottom w:val="0"/>
          <w:divBdr>
            <w:top w:val="none" w:sz="0" w:space="0" w:color="auto"/>
            <w:left w:val="none" w:sz="0" w:space="0" w:color="auto"/>
            <w:bottom w:val="none" w:sz="0" w:space="0" w:color="auto"/>
            <w:right w:val="none" w:sz="0" w:space="0" w:color="auto"/>
          </w:divBdr>
        </w:div>
        <w:div w:id="1882010527">
          <w:marLeft w:val="0"/>
          <w:marRight w:val="0"/>
          <w:marTop w:val="0"/>
          <w:marBottom w:val="0"/>
          <w:divBdr>
            <w:top w:val="none" w:sz="0" w:space="0" w:color="auto"/>
            <w:left w:val="none" w:sz="0" w:space="0" w:color="auto"/>
            <w:bottom w:val="none" w:sz="0" w:space="0" w:color="auto"/>
            <w:right w:val="none" w:sz="0" w:space="0" w:color="auto"/>
          </w:divBdr>
        </w:div>
        <w:div w:id="1786534883">
          <w:marLeft w:val="0"/>
          <w:marRight w:val="0"/>
          <w:marTop w:val="0"/>
          <w:marBottom w:val="0"/>
          <w:divBdr>
            <w:top w:val="none" w:sz="0" w:space="0" w:color="auto"/>
            <w:left w:val="none" w:sz="0" w:space="0" w:color="auto"/>
            <w:bottom w:val="none" w:sz="0" w:space="0" w:color="auto"/>
            <w:right w:val="none" w:sz="0" w:space="0" w:color="auto"/>
          </w:divBdr>
        </w:div>
        <w:div w:id="696196089">
          <w:marLeft w:val="0"/>
          <w:marRight w:val="0"/>
          <w:marTop w:val="0"/>
          <w:marBottom w:val="0"/>
          <w:divBdr>
            <w:top w:val="none" w:sz="0" w:space="0" w:color="auto"/>
            <w:left w:val="none" w:sz="0" w:space="0" w:color="auto"/>
            <w:bottom w:val="none" w:sz="0" w:space="0" w:color="auto"/>
            <w:right w:val="none" w:sz="0" w:space="0" w:color="auto"/>
          </w:divBdr>
        </w:div>
        <w:div w:id="1063068093">
          <w:marLeft w:val="0"/>
          <w:marRight w:val="0"/>
          <w:marTop w:val="0"/>
          <w:marBottom w:val="0"/>
          <w:divBdr>
            <w:top w:val="none" w:sz="0" w:space="0" w:color="auto"/>
            <w:left w:val="none" w:sz="0" w:space="0" w:color="auto"/>
            <w:bottom w:val="none" w:sz="0" w:space="0" w:color="auto"/>
            <w:right w:val="none" w:sz="0" w:space="0" w:color="auto"/>
          </w:divBdr>
        </w:div>
        <w:div w:id="1864661262">
          <w:marLeft w:val="0"/>
          <w:marRight w:val="0"/>
          <w:marTop w:val="0"/>
          <w:marBottom w:val="0"/>
          <w:divBdr>
            <w:top w:val="none" w:sz="0" w:space="0" w:color="auto"/>
            <w:left w:val="none" w:sz="0" w:space="0" w:color="auto"/>
            <w:bottom w:val="none" w:sz="0" w:space="0" w:color="auto"/>
            <w:right w:val="none" w:sz="0" w:space="0" w:color="auto"/>
          </w:divBdr>
        </w:div>
        <w:div w:id="1094135370">
          <w:marLeft w:val="0"/>
          <w:marRight w:val="0"/>
          <w:marTop w:val="0"/>
          <w:marBottom w:val="0"/>
          <w:divBdr>
            <w:top w:val="none" w:sz="0" w:space="0" w:color="auto"/>
            <w:left w:val="none" w:sz="0" w:space="0" w:color="auto"/>
            <w:bottom w:val="none" w:sz="0" w:space="0" w:color="auto"/>
            <w:right w:val="none" w:sz="0" w:space="0" w:color="auto"/>
          </w:divBdr>
        </w:div>
        <w:div w:id="1452095499">
          <w:marLeft w:val="0"/>
          <w:marRight w:val="0"/>
          <w:marTop w:val="0"/>
          <w:marBottom w:val="0"/>
          <w:divBdr>
            <w:top w:val="none" w:sz="0" w:space="0" w:color="auto"/>
            <w:left w:val="none" w:sz="0" w:space="0" w:color="auto"/>
            <w:bottom w:val="none" w:sz="0" w:space="0" w:color="auto"/>
            <w:right w:val="none" w:sz="0" w:space="0" w:color="auto"/>
          </w:divBdr>
        </w:div>
        <w:div w:id="508954920">
          <w:marLeft w:val="0"/>
          <w:marRight w:val="0"/>
          <w:marTop w:val="0"/>
          <w:marBottom w:val="0"/>
          <w:divBdr>
            <w:top w:val="none" w:sz="0" w:space="0" w:color="auto"/>
            <w:left w:val="none" w:sz="0" w:space="0" w:color="auto"/>
            <w:bottom w:val="none" w:sz="0" w:space="0" w:color="auto"/>
            <w:right w:val="none" w:sz="0" w:space="0" w:color="auto"/>
          </w:divBdr>
        </w:div>
        <w:div w:id="1156725551">
          <w:marLeft w:val="0"/>
          <w:marRight w:val="0"/>
          <w:marTop w:val="0"/>
          <w:marBottom w:val="0"/>
          <w:divBdr>
            <w:top w:val="none" w:sz="0" w:space="0" w:color="auto"/>
            <w:left w:val="none" w:sz="0" w:space="0" w:color="auto"/>
            <w:bottom w:val="none" w:sz="0" w:space="0" w:color="auto"/>
            <w:right w:val="none" w:sz="0" w:space="0" w:color="auto"/>
          </w:divBdr>
        </w:div>
      </w:divsChild>
    </w:div>
    <w:div w:id="162598781">
      <w:bodyDiv w:val="1"/>
      <w:marLeft w:val="0"/>
      <w:marRight w:val="0"/>
      <w:marTop w:val="0"/>
      <w:marBottom w:val="0"/>
      <w:divBdr>
        <w:top w:val="none" w:sz="0" w:space="0" w:color="auto"/>
        <w:left w:val="none" w:sz="0" w:space="0" w:color="auto"/>
        <w:bottom w:val="none" w:sz="0" w:space="0" w:color="auto"/>
        <w:right w:val="none" w:sz="0" w:space="0" w:color="auto"/>
      </w:divBdr>
      <w:divsChild>
        <w:div w:id="1083339636">
          <w:marLeft w:val="0"/>
          <w:marRight w:val="0"/>
          <w:marTop w:val="0"/>
          <w:marBottom w:val="0"/>
          <w:divBdr>
            <w:top w:val="none" w:sz="0" w:space="0" w:color="auto"/>
            <w:left w:val="none" w:sz="0" w:space="0" w:color="auto"/>
            <w:bottom w:val="none" w:sz="0" w:space="0" w:color="auto"/>
            <w:right w:val="none" w:sz="0" w:space="0" w:color="auto"/>
          </w:divBdr>
        </w:div>
        <w:div w:id="1411853186">
          <w:marLeft w:val="0"/>
          <w:marRight w:val="0"/>
          <w:marTop w:val="0"/>
          <w:marBottom w:val="0"/>
          <w:divBdr>
            <w:top w:val="none" w:sz="0" w:space="0" w:color="auto"/>
            <w:left w:val="none" w:sz="0" w:space="0" w:color="auto"/>
            <w:bottom w:val="none" w:sz="0" w:space="0" w:color="auto"/>
            <w:right w:val="none" w:sz="0" w:space="0" w:color="auto"/>
          </w:divBdr>
        </w:div>
        <w:div w:id="552158855">
          <w:marLeft w:val="0"/>
          <w:marRight w:val="0"/>
          <w:marTop w:val="0"/>
          <w:marBottom w:val="0"/>
          <w:divBdr>
            <w:top w:val="none" w:sz="0" w:space="0" w:color="auto"/>
            <w:left w:val="none" w:sz="0" w:space="0" w:color="auto"/>
            <w:bottom w:val="none" w:sz="0" w:space="0" w:color="auto"/>
            <w:right w:val="none" w:sz="0" w:space="0" w:color="auto"/>
          </w:divBdr>
        </w:div>
        <w:div w:id="885214579">
          <w:marLeft w:val="0"/>
          <w:marRight w:val="0"/>
          <w:marTop w:val="0"/>
          <w:marBottom w:val="0"/>
          <w:divBdr>
            <w:top w:val="none" w:sz="0" w:space="0" w:color="auto"/>
            <w:left w:val="none" w:sz="0" w:space="0" w:color="auto"/>
            <w:bottom w:val="none" w:sz="0" w:space="0" w:color="auto"/>
            <w:right w:val="none" w:sz="0" w:space="0" w:color="auto"/>
          </w:divBdr>
        </w:div>
        <w:div w:id="1371145408">
          <w:marLeft w:val="0"/>
          <w:marRight w:val="0"/>
          <w:marTop w:val="0"/>
          <w:marBottom w:val="0"/>
          <w:divBdr>
            <w:top w:val="none" w:sz="0" w:space="0" w:color="auto"/>
            <w:left w:val="none" w:sz="0" w:space="0" w:color="auto"/>
            <w:bottom w:val="none" w:sz="0" w:space="0" w:color="auto"/>
            <w:right w:val="none" w:sz="0" w:space="0" w:color="auto"/>
          </w:divBdr>
        </w:div>
        <w:div w:id="839394617">
          <w:marLeft w:val="0"/>
          <w:marRight w:val="0"/>
          <w:marTop w:val="0"/>
          <w:marBottom w:val="0"/>
          <w:divBdr>
            <w:top w:val="none" w:sz="0" w:space="0" w:color="auto"/>
            <w:left w:val="none" w:sz="0" w:space="0" w:color="auto"/>
            <w:bottom w:val="none" w:sz="0" w:space="0" w:color="auto"/>
            <w:right w:val="none" w:sz="0" w:space="0" w:color="auto"/>
          </w:divBdr>
        </w:div>
        <w:div w:id="404760326">
          <w:marLeft w:val="0"/>
          <w:marRight w:val="0"/>
          <w:marTop w:val="0"/>
          <w:marBottom w:val="0"/>
          <w:divBdr>
            <w:top w:val="none" w:sz="0" w:space="0" w:color="auto"/>
            <w:left w:val="none" w:sz="0" w:space="0" w:color="auto"/>
            <w:bottom w:val="none" w:sz="0" w:space="0" w:color="auto"/>
            <w:right w:val="none" w:sz="0" w:space="0" w:color="auto"/>
          </w:divBdr>
        </w:div>
        <w:div w:id="911891046">
          <w:marLeft w:val="0"/>
          <w:marRight w:val="0"/>
          <w:marTop w:val="0"/>
          <w:marBottom w:val="0"/>
          <w:divBdr>
            <w:top w:val="none" w:sz="0" w:space="0" w:color="auto"/>
            <w:left w:val="none" w:sz="0" w:space="0" w:color="auto"/>
            <w:bottom w:val="none" w:sz="0" w:space="0" w:color="auto"/>
            <w:right w:val="none" w:sz="0" w:space="0" w:color="auto"/>
          </w:divBdr>
        </w:div>
        <w:div w:id="232475345">
          <w:marLeft w:val="0"/>
          <w:marRight w:val="0"/>
          <w:marTop w:val="0"/>
          <w:marBottom w:val="0"/>
          <w:divBdr>
            <w:top w:val="none" w:sz="0" w:space="0" w:color="auto"/>
            <w:left w:val="none" w:sz="0" w:space="0" w:color="auto"/>
            <w:bottom w:val="none" w:sz="0" w:space="0" w:color="auto"/>
            <w:right w:val="none" w:sz="0" w:space="0" w:color="auto"/>
          </w:divBdr>
        </w:div>
        <w:div w:id="1238713483">
          <w:marLeft w:val="0"/>
          <w:marRight w:val="0"/>
          <w:marTop w:val="0"/>
          <w:marBottom w:val="0"/>
          <w:divBdr>
            <w:top w:val="none" w:sz="0" w:space="0" w:color="auto"/>
            <w:left w:val="none" w:sz="0" w:space="0" w:color="auto"/>
            <w:bottom w:val="none" w:sz="0" w:space="0" w:color="auto"/>
            <w:right w:val="none" w:sz="0" w:space="0" w:color="auto"/>
          </w:divBdr>
        </w:div>
        <w:div w:id="309411452">
          <w:marLeft w:val="0"/>
          <w:marRight w:val="0"/>
          <w:marTop w:val="0"/>
          <w:marBottom w:val="0"/>
          <w:divBdr>
            <w:top w:val="none" w:sz="0" w:space="0" w:color="auto"/>
            <w:left w:val="none" w:sz="0" w:space="0" w:color="auto"/>
            <w:bottom w:val="none" w:sz="0" w:space="0" w:color="auto"/>
            <w:right w:val="none" w:sz="0" w:space="0" w:color="auto"/>
          </w:divBdr>
        </w:div>
        <w:div w:id="884755689">
          <w:marLeft w:val="0"/>
          <w:marRight w:val="0"/>
          <w:marTop w:val="0"/>
          <w:marBottom w:val="0"/>
          <w:divBdr>
            <w:top w:val="none" w:sz="0" w:space="0" w:color="auto"/>
            <w:left w:val="none" w:sz="0" w:space="0" w:color="auto"/>
            <w:bottom w:val="none" w:sz="0" w:space="0" w:color="auto"/>
            <w:right w:val="none" w:sz="0" w:space="0" w:color="auto"/>
          </w:divBdr>
        </w:div>
        <w:div w:id="790637027">
          <w:marLeft w:val="0"/>
          <w:marRight w:val="0"/>
          <w:marTop w:val="0"/>
          <w:marBottom w:val="0"/>
          <w:divBdr>
            <w:top w:val="none" w:sz="0" w:space="0" w:color="auto"/>
            <w:left w:val="none" w:sz="0" w:space="0" w:color="auto"/>
            <w:bottom w:val="none" w:sz="0" w:space="0" w:color="auto"/>
            <w:right w:val="none" w:sz="0" w:space="0" w:color="auto"/>
          </w:divBdr>
        </w:div>
        <w:div w:id="138116957">
          <w:marLeft w:val="0"/>
          <w:marRight w:val="0"/>
          <w:marTop w:val="0"/>
          <w:marBottom w:val="0"/>
          <w:divBdr>
            <w:top w:val="none" w:sz="0" w:space="0" w:color="auto"/>
            <w:left w:val="none" w:sz="0" w:space="0" w:color="auto"/>
            <w:bottom w:val="none" w:sz="0" w:space="0" w:color="auto"/>
            <w:right w:val="none" w:sz="0" w:space="0" w:color="auto"/>
          </w:divBdr>
        </w:div>
        <w:div w:id="1352686558">
          <w:marLeft w:val="0"/>
          <w:marRight w:val="0"/>
          <w:marTop w:val="0"/>
          <w:marBottom w:val="0"/>
          <w:divBdr>
            <w:top w:val="none" w:sz="0" w:space="0" w:color="auto"/>
            <w:left w:val="none" w:sz="0" w:space="0" w:color="auto"/>
            <w:bottom w:val="none" w:sz="0" w:space="0" w:color="auto"/>
            <w:right w:val="none" w:sz="0" w:space="0" w:color="auto"/>
          </w:divBdr>
        </w:div>
        <w:div w:id="72364469">
          <w:marLeft w:val="0"/>
          <w:marRight w:val="0"/>
          <w:marTop w:val="0"/>
          <w:marBottom w:val="0"/>
          <w:divBdr>
            <w:top w:val="none" w:sz="0" w:space="0" w:color="auto"/>
            <w:left w:val="none" w:sz="0" w:space="0" w:color="auto"/>
            <w:bottom w:val="none" w:sz="0" w:space="0" w:color="auto"/>
            <w:right w:val="none" w:sz="0" w:space="0" w:color="auto"/>
          </w:divBdr>
        </w:div>
        <w:div w:id="2030250854">
          <w:marLeft w:val="0"/>
          <w:marRight w:val="0"/>
          <w:marTop w:val="0"/>
          <w:marBottom w:val="0"/>
          <w:divBdr>
            <w:top w:val="none" w:sz="0" w:space="0" w:color="auto"/>
            <w:left w:val="none" w:sz="0" w:space="0" w:color="auto"/>
            <w:bottom w:val="none" w:sz="0" w:space="0" w:color="auto"/>
            <w:right w:val="none" w:sz="0" w:space="0" w:color="auto"/>
          </w:divBdr>
        </w:div>
        <w:div w:id="1891191436">
          <w:marLeft w:val="0"/>
          <w:marRight w:val="0"/>
          <w:marTop w:val="0"/>
          <w:marBottom w:val="0"/>
          <w:divBdr>
            <w:top w:val="none" w:sz="0" w:space="0" w:color="auto"/>
            <w:left w:val="none" w:sz="0" w:space="0" w:color="auto"/>
            <w:bottom w:val="none" w:sz="0" w:space="0" w:color="auto"/>
            <w:right w:val="none" w:sz="0" w:space="0" w:color="auto"/>
          </w:divBdr>
        </w:div>
        <w:div w:id="2001694254">
          <w:marLeft w:val="0"/>
          <w:marRight w:val="0"/>
          <w:marTop w:val="0"/>
          <w:marBottom w:val="0"/>
          <w:divBdr>
            <w:top w:val="none" w:sz="0" w:space="0" w:color="auto"/>
            <w:left w:val="none" w:sz="0" w:space="0" w:color="auto"/>
            <w:bottom w:val="none" w:sz="0" w:space="0" w:color="auto"/>
            <w:right w:val="none" w:sz="0" w:space="0" w:color="auto"/>
          </w:divBdr>
        </w:div>
        <w:div w:id="1957906029">
          <w:marLeft w:val="0"/>
          <w:marRight w:val="0"/>
          <w:marTop w:val="0"/>
          <w:marBottom w:val="0"/>
          <w:divBdr>
            <w:top w:val="none" w:sz="0" w:space="0" w:color="auto"/>
            <w:left w:val="none" w:sz="0" w:space="0" w:color="auto"/>
            <w:bottom w:val="none" w:sz="0" w:space="0" w:color="auto"/>
            <w:right w:val="none" w:sz="0" w:space="0" w:color="auto"/>
          </w:divBdr>
        </w:div>
        <w:div w:id="1413315954">
          <w:marLeft w:val="0"/>
          <w:marRight w:val="0"/>
          <w:marTop w:val="0"/>
          <w:marBottom w:val="0"/>
          <w:divBdr>
            <w:top w:val="none" w:sz="0" w:space="0" w:color="auto"/>
            <w:left w:val="none" w:sz="0" w:space="0" w:color="auto"/>
            <w:bottom w:val="none" w:sz="0" w:space="0" w:color="auto"/>
            <w:right w:val="none" w:sz="0" w:space="0" w:color="auto"/>
          </w:divBdr>
        </w:div>
        <w:div w:id="922953393">
          <w:marLeft w:val="0"/>
          <w:marRight w:val="0"/>
          <w:marTop w:val="0"/>
          <w:marBottom w:val="0"/>
          <w:divBdr>
            <w:top w:val="none" w:sz="0" w:space="0" w:color="auto"/>
            <w:left w:val="none" w:sz="0" w:space="0" w:color="auto"/>
            <w:bottom w:val="none" w:sz="0" w:space="0" w:color="auto"/>
            <w:right w:val="none" w:sz="0" w:space="0" w:color="auto"/>
          </w:divBdr>
        </w:div>
        <w:div w:id="1613976805">
          <w:marLeft w:val="0"/>
          <w:marRight w:val="0"/>
          <w:marTop w:val="0"/>
          <w:marBottom w:val="0"/>
          <w:divBdr>
            <w:top w:val="none" w:sz="0" w:space="0" w:color="auto"/>
            <w:left w:val="none" w:sz="0" w:space="0" w:color="auto"/>
            <w:bottom w:val="none" w:sz="0" w:space="0" w:color="auto"/>
            <w:right w:val="none" w:sz="0" w:space="0" w:color="auto"/>
          </w:divBdr>
        </w:div>
        <w:div w:id="2027823734">
          <w:marLeft w:val="0"/>
          <w:marRight w:val="0"/>
          <w:marTop w:val="0"/>
          <w:marBottom w:val="0"/>
          <w:divBdr>
            <w:top w:val="none" w:sz="0" w:space="0" w:color="auto"/>
            <w:left w:val="none" w:sz="0" w:space="0" w:color="auto"/>
            <w:bottom w:val="none" w:sz="0" w:space="0" w:color="auto"/>
            <w:right w:val="none" w:sz="0" w:space="0" w:color="auto"/>
          </w:divBdr>
        </w:div>
      </w:divsChild>
    </w:div>
    <w:div w:id="272637595">
      <w:bodyDiv w:val="1"/>
      <w:marLeft w:val="0"/>
      <w:marRight w:val="0"/>
      <w:marTop w:val="0"/>
      <w:marBottom w:val="0"/>
      <w:divBdr>
        <w:top w:val="none" w:sz="0" w:space="0" w:color="auto"/>
        <w:left w:val="none" w:sz="0" w:space="0" w:color="auto"/>
        <w:bottom w:val="none" w:sz="0" w:space="0" w:color="auto"/>
        <w:right w:val="none" w:sz="0" w:space="0" w:color="auto"/>
      </w:divBdr>
      <w:divsChild>
        <w:div w:id="1223520283">
          <w:marLeft w:val="0"/>
          <w:marRight w:val="0"/>
          <w:marTop w:val="0"/>
          <w:marBottom w:val="0"/>
          <w:divBdr>
            <w:top w:val="none" w:sz="0" w:space="0" w:color="auto"/>
            <w:left w:val="none" w:sz="0" w:space="0" w:color="auto"/>
            <w:bottom w:val="none" w:sz="0" w:space="0" w:color="auto"/>
            <w:right w:val="none" w:sz="0" w:space="0" w:color="auto"/>
          </w:divBdr>
        </w:div>
        <w:div w:id="1866138140">
          <w:marLeft w:val="0"/>
          <w:marRight w:val="0"/>
          <w:marTop w:val="0"/>
          <w:marBottom w:val="0"/>
          <w:divBdr>
            <w:top w:val="none" w:sz="0" w:space="0" w:color="auto"/>
            <w:left w:val="none" w:sz="0" w:space="0" w:color="auto"/>
            <w:bottom w:val="none" w:sz="0" w:space="0" w:color="auto"/>
            <w:right w:val="none" w:sz="0" w:space="0" w:color="auto"/>
          </w:divBdr>
        </w:div>
        <w:div w:id="2043898100">
          <w:marLeft w:val="0"/>
          <w:marRight w:val="0"/>
          <w:marTop w:val="0"/>
          <w:marBottom w:val="0"/>
          <w:divBdr>
            <w:top w:val="none" w:sz="0" w:space="0" w:color="auto"/>
            <w:left w:val="none" w:sz="0" w:space="0" w:color="auto"/>
            <w:bottom w:val="none" w:sz="0" w:space="0" w:color="auto"/>
            <w:right w:val="none" w:sz="0" w:space="0" w:color="auto"/>
          </w:divBdr>
        </w:div>
        <w:div w:id="54788811">
          <w:marLeft w:val="0"/>
          <w:marRight w:val="0"/>
          <w:marTop w:val="0"/>
          <w:marBottom w:val="0"/>
          <w:divBdr>
            <w:top w:val="none" w:sz="0" w:space="0" w:color="auto"/>
            <w:left w:val="none" w:sz="0" w:space="0" w:color="auto"/>
            <w:bottom w:val="none" w:sz="0" w:space="0" w:color="auto"/>
            <w:right w:val="none" w:sz="0" w:space="0" w:color="auto"/>
          </w:divBdr>
        </w:div>
        <w:div w:id="526021343">
          <w:marLeft w:val="0"/>
          <w:marRight w:val="0"/>
          <w:marTop w:val="0"/>
          <w:marBottom w:val="0"/>
          <w:divBdr>
            <w:top w:val="none" w:sz="0" w:space="0" w:color="auto"/>
            <w:left w:val="none" w:sz="0" w:space="0" w:color="auto"/>
            <w:bottom w:val="none" w:sz="0" w:space="0" w:color="auto"/>
            <w:right w:val="none" w:sz="0" w:space="0" w:color="auto"/>
          </w:divBdr>
        </w:div>
      </w:divsChild>
    </w:div>
    <w:div w:id="992683401">
      <w:bodyDiv w:val="1"/>
      <w:marLeft w:val="0"/>
      <w:marRight w:val="0"/>
      <w:marTop w:val="0"/>
      <w:marBottom w:val="0"/>
      <w:divBdr>
        <w:top w:val="none" w:sz="0" w:space="0" w:color="auto"/>
        <w:left w:val="none" w:sz="0" w:space="0" w:color="auto"/>
        <w:bottom w:val="none" w:sz="0" w:space="0" w:color="auto"/>
        <w:right w:val="none" w:sz="0" w:space="0" w:color="auto"/>
      </w:divBdr>
      <w:divsChild>
        <w:div w:id="285815592">
          <w:marLeft w:val="0"/>
          <w:marRight w:val="0"/>
          <w:marTop w:val="0"/>
          <w:marBottom w:val="0"/>
          <w:divBdr>
            <w:top w:val="none" w:sz="0" w:space="0" w:color="auto"/>
            <w:left w:val="none" w:sz="0" w:space="0" w:color="auto"/>
            <w:bottom w:val="none" w:sz="0" w:space="0" w:color="auto"/>
            <w:right w:val="none" w:sz="0" w:space="0" w:color="auto"/>
          </w:divBdr>
        </w:div>
        <w:div w:id="324625514">
          <w:marLeft w:val="0"/>
          <w:marRight w:val="0"/>
          <w:marTop w:val="0"/>
          <w:marBottom w:val="0"/>
          <w:divBdr>
            <w:top w:val="none" w:sz="0" w:space="0" w:color="auto"/>
            <w:left w:val="none" w:sz="0" w:space="0" w:color="auto"/>
            <w:bottom w:val="none" w:sz="0" w:space="0" w:color="auto"/>
            <w:right w:val="none" w:sz="0" w:space="0" w:color="auto"/>
          </w:divBdr>
        </w:div>
        <w:div w:id="1605503600">
          <w:marLeft w:val="0"/>
          <w:marRight w:val="0"/>
          <w:marTop w:val="0"/>
          <w:marBottom w:val="0"/>
          <w:divBdr>
            <w:top w:val="none" w:sz="0" w:space="0" w:color="auto"/>
            <w:left w:val="none" w:sz="0" w:space="0" w:color="auto"/>
            <w:bottom w:val="none" w:sz="0" w:space="0" w:color="auto"/>
            <w:right w:val="none" w:sz="0" w:space="0" w:color="auto"/>
          </w:divBdr>
        </w:div>
        <w:div w:id="2078894629">
          <w:marLeft w:val="0"/>
          <w:marRight w:val="0"/>
          <w:marTop w:val="0"/>
          <w:marBottom w:val="0"/>
          <w:divBdr>
            <w:top w:val="none" w:sz="0" w:space="0" w:color="auto"/>
            <w:left w:val="none" w:sz="0" w:space="0" w:color="auto"/>
            <w:bottom w:val="none" w:sz="0" w:space="0" w:color="auto"/>
            <w:right w:val="none" w:sz="0" w:space="0" w:color="auto"/>
          </w:divBdr>
        </w:div>
        <w:div w:id="639001141">
          <w:marLeft w:val="0"/>
          <w:marRight w:val="0"/>
          <w:marTop w:val="0"/>
          <w:marBottom w:val="0"/>
          <w:divBdr>
            <w:top w:val="none" w:sz="0" w:space="0" w:color="auto"/>
            <w:left w:val="none" w:sz="0" w:space="0" w:color="auto"/>
            <w:bottom w:val="none" w:sz="0" w:space="0" w:color="auto"/>
            <w:right w:val="none" w:sz="0" w:space="0" w:color="auto"/>
          </w:divBdr>
        </w:div>
      </w:divsChild>
    </w:div>
    <w:div w:id="1150052124">
      <w:bodyDiv w:val="1"/>
      <w:marLeft w:val="0"/>
      <w:marRight w:val="0"/>
      <w:marTop w:val="0"/>
      <w:marBottom w:val="0"/>
      <w:divBdr>
        <w:top w:val="none" w:sz="0" w:space="0" w:color="auto"/>
        <w:left w:val="none" w:sz="0" w:space="0" w:color="auto"/>
        <w:bottom w:val="none" w:sz="0" w:space="0" w:color="auto"/>
        <w:right w:val="none" w:sz="0" w:space="0" w:color="auto"/>
      </w:divBdr>
      <w:divsChild>
        <w:div w:id="622543991">
          <w:marLeft w:val="0"/>
          <w:marRight w:val="0"/>
          <w:marTop w:val="0"/>
          <w:marBottom w:val="0"/>
          <w:divBdr>
            <w:top w:val="none" w:sz="0" w:space="0" w:color="auto"/>
            <w:left w:val="none" w:sz="0" w:space="0" w:color="auto"/>
            <w:bottom w:val="none" w:sz="0" w:space="0" w:color="auto"/>
            <w:right w:val="none" w:sz="0" w:space="0" w:color="auto"/>
          </w:divBdr>
        </w:div>
        <w:div w:id="644510200">
          <w:marLeft w:val="0"/>
          <w:marRight w:val="0"/>
          <w:marTop w:val="0"/>
          <w:marBottom w:val="0"/>
          <w:divBdr>
            <w:top w:val="none" w:sz="0" w:space="0" w:color="auto"/>
            <w:left w:val="none" w:sz="0" w:space="0" w:color="auto"/>
            <w:bottom w:val="none" w:sz="0" w:space="0" w:color="auto"/>
            <w:right w:val="none" w:sz="0" w:space="0" w:color="auto"/>
          </w:divBdr>
        </w:div>
        <w:div w:id="1533416468">
          <w:marLeft w:val="0"/>
          <w:marRight w:val="0"/>
          <w:marTop w:val="0"/>
          <w:marBottom w:val="0"/>
          <w:divBdr>
            <w:top w:val="none" w:sz="0" w:space="0" w:color="auto"/>
            <w:left w:val="none" w:sz="0" w:space="0" w:color="auto"/>
            <w:bottom w:val="none" w:sz="0" w:space="0" w:color="auto"/>
            <w:right w:val="none" w:sz="0" w:space="0" w:color="auto"/>
          </w:divBdr>
        </w:div>
        <w:div w:id="1419400811">
          <w:marLeft w:val="0"/>
          <w:marRight w:val="0"/>
          <w:marTop w:val="0"/>
          <w:marBottom w:val="0"/>
          <w:divBdr>
            <w:top w:val="none" w:sz="0" w:space="0" w:color="auto"/>
            <w:left w:val="none" w:sz="0" w:space="0" w:color="auto"/>
            <w:bottom w:val="none" w:sz="0" w:space="0" w:color="auto"/>
            <w:right w:val="none" w:sz="0" w:space="0" w:color="auto"/>
          </w:divBdr>
        </w:div>
        <w:div w:id="1767967378">
          <w:marLeft w:val="0"/>
          <w:marRight w:val="0"/>
          <w:marTop w:val="0"/>
          <w:marBottom w:val="0"/>
          <w:divBdr>
            <w:top w:val="none" w:sz="0" w:space="0" w:color="auto"/>
            <w:left w:val="none" w:sz="0" w:space="0" w:color="auto"/>
            <w:bottom w:val="none" w:sz="0" w:space="0" w:color="auto"/>
            <w:right w:val="none" w:sz="0" w:space="0" w:color="auto"/>
          </w:divBdr>
        </w:div>
        <w:div w:id="2089618652">
          <w:marLeft w:val="0"/>
          <w:marRight w:val="0"/>
          <w:marTop w:val="0"/>
          <w:marBottom w:val="0"/>
          <w:divBdr>
            <w:top w:val="none" w:sz="0" w:space="0" w:color="auto"/>
            <w:left w:val="none" w:sz="0" w:space="0" w:color="auto"/>
            <w:bottom w:val="none" w:sz="0" w:space="0" w:color="auto"/>
            <w:right w:val="none" w:sz="0" w:space="0" w:color="auto"/>
          </w:divBdr>
        </w:div>
        <w:div w:id="1892576563">
          <w:marLeft w:val="0"/>
          <w:marRight w:val="0"/>
          <w:marTop w:val="0"/>
          <w:marBottom w:val="0"/>
          <w:divBdr>
            <w:top w:val="none" w:sz="0" w:space="0" w:color="auto"/>
            <w:left w:val="none" w:sz="0" w:space="0" w:color="auto"/>
            <w:bottom w:val="none" w:sz="0" w:space="0" w:color="auto"/>
            <w:right w:val="none" w:sz="0" w:space="0" w:color="auto"/>
          </w:divBdr>
        </w:div>
        <w:div w:id="2028286363">
          <w:marLeft w:val="0"/>
          <w:marRight w:val="0"/>
          <w:marTop w:val="0"/>
          <w:marBottom w:val="0"/>
          <w:divBdr>
            <w:top w:val="none" w:sz="0" w:space="0" w:color="auto"/>
            <w:left w:val="none" w:sz="0" w:space="0" w:color="auto"/>
            <w:bottom w:val="none" w:sz="0" w:space="0" w:color="auto"/>
            <w:right w:val="none" w:sz="0" w:space="0" w:color="auto"/>
          </w:divBdr>
        </w:div>
        <w:div w:id="520436680">
          <w:marLeft w:val="0"/>
          <w:marRight w:val="0"/>
          <w:marTop w:val="0"/>
          <w:marBottom w:val="0"/>
          <w:divBdr>
            <w:top w:val="none" w:sz="0" w:space="0" w:color="auto"/>
            <w:left w:val="none" w:sz="0" w:space="0" w:color="auto"/>
            <w:bottom w:val="none" w:sz="0" w:space="0" w:color="auto"/>
            <w:right w:val="none" w:sz="0" w:space="0" w:color="auto"/>
          </w:divBdr>
        </w:div>
        <w:div w:id="1866626589">
          <w:marLeft w:val="0"/>
          <w:marRight w:val="0"/>
          <w:marTop w:val="0"/>
          <w:marBottom w:val="0"/>
          <w:divBdr>
            <w:top w:val="none" w:sz="0" w:space="0" w:color="auto"/>
            <w:left w:val="none" w:sz="0" w:space="0" w:color="auto"/>
            <w:bottom w:val="none" w:sz="0" w:space="0" w:color="auto"/>
            <w:right w:val="none" w:sz="0" w:space="0" w:color="auto"/>
          </w:divBdr>
        </w:div>
        <w:div w:id="1349479390">
          <w:marLeft w:val="0"/>
          <w:marRight w:val="0"/>
          <w:marTop w:val="0"/>
          <w:marBottom w:val="0"/>
          <w:divBdr>
            <w:top w:val="none" w:sz="0" w:space="0" w:color="auto"/>
            <w:left w:val="none" w:sz="0" w:space="0" w:color="auto"/>
            <w:bottom w:val="none" w:sz="0" w:space="0" w:color="auto"/>
            <w:right w:val="none" w:sz="0" w:space="0" w:color="auto"/>
          </w:divBdr>
        </w:div>
        <w:div w:id="1315646274">
          <w:marLeft w:val="0"/>
          <w:marRight w:val="0"/>
          <w:marTop w:val="0"/>
          <w:marBottom w:val="0"/>
          <w:divBdr>
            <w:top w:val="none" w:sz="0" w:space="0" w:color="auto"/>
            <w:left w:val="none" w:sz="0" w:space="0" w:color="auto"/>
            <w:bottom w:val="none" w:sz="0" w:space="0" w:color="auto"/>
            <w:right w:val="none" w:sz="0" w:space="0" w:color="auto"/>
          </w:divBdr>
        </w:div>
        <w:div w:id="576868018">
          <w:marLeft w:val="0"/>
          <w:marRight w:val="0"/>
          <w:marTop w:val="0"/>
          <w:marBottom w:val="0"/>
          <w:divBdr>
            <w:top w:val="none" w:sz="0" w:space="0" w:color="auto"/>
            <w:left w:val="none" w:sz="0" w:space="0" w:color="auto"/>
            <w:bottom w:val="none" w:sz="0" w:space="0" w:color="auto"/>
            <w:right w:val="none" w:sz="0" w:space="0" w:color="auto"/>
          </w:divBdr>
        </w:div>
        <w:div w:id="409427422">
          <w:marLeft w:val="0"/>
          <w:marRight w:val="0"/>
          <w:marTop w:val="0"/>
          <w:marBottom w:val="0"/>
          <w:divBdr>
            <w:top w:val="none" w:sz="0" w:space="0" w:color="auto"/>
            <w:left w:val="none" w:sz="0" w:space="0" w:color="auto"/>
            <w:bottom w:val="none" w:sz="0" w:space="0" w:color="auto"/>
            <w:right w:val="none" w:sz="0" w:space="0" w:color="auto"/>
          </w:divBdr>
        </w:div>
        <w:div w:id="752820357">
          <w:marLeft w:val="0"/>
          <w:marRight w:val="0"/>
          <w:marTop w:val="0"/>
          <w:marBottom w:val="0"/>
          <w:divBdr>
            <w:top w:val="none" w:sz="0" w:space="0" w:color="auto"/>
            <w:left w:val="none" w:sz="0" w:space="0" w:color="auto"/>
            <w:bottom w:val="none" w:sz="0" w:space="0" w:color="auto"/>
            <w:right w:val="none" w:sz="0" w:space="0" w:color="auto"/>
          </w:divBdr>
        </w:div>
        <w:div w:id="696934114">
          <w:marLeft w:val="0"/>
          <w:marRight w:val="0"/>
          <w:marTop w:val="0"/>
          <w:marBottom w:val="0"/>
          <w:divBdr>
            <w:top w:val="none" w:sz="0" w:space="0" w:color="auto"/>
            <w:left w:val="none" w:sz="0" w:space="0" w:color="auto"/>
            <w:bottom w:val="none" w:sz="0" w:space="0" w:color="auto"/>
            <w:right w:val="none" w:sz="0" w:space="0" w:color="auto"/>
          </w:divBdr>
        </w:div>
        <w:div w:id="749814907">
          <w:marLeft w:val="0"/>
          <w:marRight w:val="0"/>
          <w:marTop w:val="0"/>
          <w:marBottom w:val="0"/>
          <w:divBdr>
            <w:top w:val="none" w:sz="0" w:space="0" w:color="auto"/>
            <w:left w:val="none" w:sz="0" w:space="0" w:color="auto"/>
            <w:bottom w:val="none" w:sz="0" w:space="0" w:color="auto"/>
            <w:right w:val="none" w:sz="0" w:space="0" w:color="auto"/>
          </w:divBdr>
        </w:div>
      </w:divsChild>
    </w:div>
    <w:div w:id="1451129338">
      <w:bodyDiv w:val="1"/>
      <w:marLeft w:val="0"/>
      <w:marRight w:val="0"/>
      <w:marTop w:val="0"/>
      <w:marBottom w:val="0"/>
      <w:divBdr>
        <w:top w:val="none" w:sz="0" w:space="0" w:color="auto"/>
        <w:left w:val="none" w:sz="0" w:space="0" w:color="auto"/>
        <w:bottom w:val="none" w:sz="0" w:space="0" w:color="auto"/>
        <w:right w:val="none" w:sz="0" w:space="0" w:color="auto"/>
      </w:divBdr>
      <w:divsChild>
        <w:div w:id="1672944751">
          <w:marLeft w:val="0"/>
          <w:marRight w:val="0"/>
          <w:marTop w:val="0"/>
          <w:marBottom w:val="0"/>
          <w:divBdr>
            <w:top w:val="none" w:sz="0" w:space="0" w:color="auto"/>
            <w:left w:val="none" w:sz="0" w:space="0" w:color="auto"/>
            <w:bottom w:val="none" w:sz="0" w:space="0" w:color="auto"/>
            <w:right w:val="none" w:sz="0" w:space="0" w:color="auto"/>
          </w:divBdr>
        </w:div>
        <w:div w:id="1290474932">
          <w:marLeft w:val="0"/>
          <w:marRight w:val="0"/>
          <w:marTop w:val="0"/>
          <w:marBottom w:val="0"/>
          <w:divBdr>
            <w:top w:val="none" w:sz="0" w:space="0" w:color="auto"/>
            <w:left w:val="none" w:sz="0" w:space="0" w:color="auto"/>
            <w:bottom w:val="none" w:sz="0" w:space="0" w:color="auto"/>
            <w:right w:val="none" w:sz="0" w:space="0" w:color="auto"/>
          </w:divBdr>
        </w:div>
        <w:div w:id="556471511">
          <w:marLeft w:val="0"/>
          <w:marRight w:val="0"/>
          <w:marTop w:val="0"/>
          <w:marBottom w:val="0"/>
          <w:divBdr>
            <w:top w:val="none" w:sz="0" w:space="0" w:color="auto"/>
            <w:left w:val="none" w:sz="0" w:space="0" w:color="auto"/>
            <w:bottom w:val="none" w:sz="0" w:space="0" w:color="auto"/>
            <w:right w:val="none" w:sz="0" w:space="0" w:color="auto"/>
          </w:divBdr>
        </w:div>
        <w:div w:id="83503550">
          <w:marLeft w:val="0"/>
          <w:marRight w:val="0"/>
          <w:marTop w:val="0"/>
          <w:marBottom w:val="0"/>
          <w:divBdr>
            <w:top w:val="none" w:sz="0" w:space="0" w:color="auto"/>
            <w:left w:val="none" w:sz="0" w:space="0" w:color="auto"/>
            <w:bottom w:val="none" w:sz="0" w:space="0" w:color="auto"/>
            <w:right w:val="none" w:sz="0" w:space="0" w:color="auto"/>
          </w:divBdr>
        </w:div>
        <w:div w:id="2051300317">
          <w:marLeft w:val="0"/>
          <w:marRight w:val="0"/>
          <w:marTop w:val="0"/>
          <w:marBottom w:val="0"/>
          <w:divBdr>
            <w:top w:val="none" w:sz="0" w:space="0" w:color="auto"/>
            <w:left w:val="none" w:sz="0" w:space="0" w:color="auto"/>
            <w:bottom w:val="none" w:sz="0" w:space="0" w:color="auto"/>
            <w:right w:val="none" w:sz="0" w:space="0" w:color="auto"/>
          </w:divBdr>
        </w:div>
        <w:div w:id="1464499328">
          <w:marLeft w:val="0"/>
          <w:marRight w:val="0"/>
          <w:marTop w:val="0"/>
          <w:marBottom w:val="0"/>
          <w:divBdr>
            <w:top w:val="none" w:sz="0" w:space="0" w:color="auto"/>
            <w:left w:val="none" w:sz="0" w:space="0" w:color="auto"/>
            <w:bottom w:val="none" w:sz="0" w:space="0" w:color="auto"/>
            <w:right w:val="none" w:sz="0" w:space="0" w:color="auto"/>
          </w:divBdr>
        </w:div>
        <w:div w:id="1990404986">
          <w:marLeft w:val="0"/>
          <w:marRight w:val="0"/>
          <w:marTop w:val="0"/>
          <w:marBottom w:val="0"/>
          <w:divBdr>
            <w:top w:val="none" w:sz="0" w:space="0" w:color="auto"/>
            <w:left w:val="none" w:sz="0" w:space="0" w:color="auto"/>
            <w:bottom w:val="none" w:sz="0" w:space="0" w:color="auto"/>
            <w:right w:val="none" w:sz="0" w:space="0" w:color="auto"/>
          </w:divBdr>
        </w:div>
        <w:div w:id="1909873961">
          <w:marLeft w:val="0"/>
          <w:marRight w:val="0"/>
          <w:marTop w:val="0"/>
          <w:marBottom w:val="0"/>
          <w:divBdr>
            <w:top w:val="none" w:sz="0" w:space="0" w:color="auto"/>
            <w:left w:val="none" w:sz="0" w:space="0" w:color="auto"/>
            <w:bottom w:val="none" w:sz="0" w:space="0" w:color="auto"/>
            <w:right w:val="none" w:sz="0" w:space="0" w:color="auto"/>
          </w:divBdr>
        </w:div>
        <w:div w:id="413820046">
          <w:marLeft w:val="0"/>
          <w:marRight w:val="0"/>
          <w:marTop w:val="0"/>
          <w:marBottom w:val="0"/>
          <w:divBdr>
            <w:top w:val="none" w:sz="0" w:space="0" w:color="auto"/>
            <w:left w:val="none" w:sz="0" w:space="0" w:color="auto"/>
            <w:bottom w:val="none" w:sz="0" w:space="0" w:color="auto"/>
            <w:right w:val="none" w:sz="0" w:space="0" w:color="auto"/>
          </w:divBdr>
        </w:div>
        <w:div w:id="1006321922">
          <w:marLeft w:val="0"/>
          <w:marRight w:val="0"/>
          <w:marTop w:val="0"/>
          <w:marBottom w:val="0"/>
          <w:divBdr>
            <w:top w:val="none" w:sz="0" w:space="0" w:color="auto"/>
            <w:left w:val="none" w:sz="0" w:space="0" w:color="auto"/>
            <w:bottom w:val="none" w:sz="0" w:space="0" w:color="auto"/>
            <w:right w:val="none" w:sz="0" w:space="0" w:color="auto"/>
          </w:divBdr>
        </w:div>
        <w:div w:id="106973842">
          <w:marLeft w:val="0"/>
          <w:marRight w:val="0"/>
          <w:marTop w:val="0"/>
          <w:marBottom w:val="0"/>
          <w:divBdr>
            <w:top w:val="none" w:sz="0" w:space="0" w:color="auto"/>
            <w:left w:val="none" w:sz="0" w:space="0" w:color="auto"/>
            <w:bottom w:val="none" w:sz="0" w:space="0" w:color="auto"/>
            <w:right w:val="none" w:sz="0" w:space="0" w:color="auto"/>
          </w:divBdr>
        </w:div>
      </w:divsChild>
    </w:div>
    <w:div w:id="1514801839">
      <w:bodyDiv w:val="1"/>
      <w:marLeft w:val="0"/>
      <w:marRight w:val="0"/>
      <w:marTop w:val="0"/>
      <w:marBottom w:val="0"/>
      <w:divBdr>
        <w:top w:val="none" w:sz="0" w:space="0" w:color="auto"/>
        <w:left w:val="none" w:sz="0" w:space="0" w:color="auto"/>
        <w:bottom w:val="none" w:sz="0" w:space="0" w:color="auto"/>
        <w:right w:val="none" w:sz="0" w:space="0" w:color="auto"/>
      </w:divBdr>
    </w:div>
    <w:div w:id="1552155651">
      <w:bodyDiv w:val="1"/>
      <w:marLeft w:val="0"/>
      <w:marRight w:val="0"/>
      <w:marTop w:val="0"/>
      <w:marBottom w:val="0"/>
      <w:divBdr>
        <w:top w:val="none" w:sz="0" w:space="0" w:color="auto"/>
        <w:left w:val="none" w:sz="0" w:space="0" w:color="auto"/>
        <w:bottom w:val="none" w:sz="0" w:space="0" w:color="auto"/>
        <w:right w:val="none" w:sz="0" w:space="0" w:color="auto"/>
      </w:divBdr>
      <w:divsChild>
        <w:div w:id="1102384799">
          <w:marLeft w:val="0"/>
          <w:marRight w:val="0"/>
          <w:marTop w:val="0"/>
          <w:marBottom w:val="0"/>
          <w:divBdr>
            <w:top w:val="none" w:sz="0" w:space="0" w:color="auto"/>
            <w:left w:val="none" w:sz="0" w:space="0" w:color="auto"/>
            <w:bottom w:val="none" w:sz="0" w:space="0" w:color="auto"/>
            <w:right w:val="none" w:sz="0" w:space="0" w:color="auto"/>
          </w:divBdr>
        </w:div>
        <w:div w:id="1917351846">
          <w:marLeft w:val="0"/>
          <w:marRight w:val="0"/>
          <w:marTop w:val="0"/>
          <w:marBottom w:val="0"/>
          <w:divBdr>
            <w:top w:val="none" w:sz="0" w:space="0" w:color="auto"/>
            <w:left w:val="none" w:sz="0" w:space="0" w:color="auto"/>
            <w:bottom w:val="none" w:sz="0" w:space="0" w:color="auto"/>
            <w:right w:val="none" w:sz="0" w:space="0" w:color="auto"/>
          </w:divBdr>
        </w:div>
        <w:div w:id="937786596">
          <w:marLeft w:val="0"/>
          <w:marRight w:val="0"/>
          <w:marTop w:val="0"/>
          <w:marBottom w:val="0"/>
          <w:divBdr>
            <w:top w:val="none" w:sz="0" w:space="0" w:color="auto"/>
            <w:left w:val="none" w:sz="0" w:space="0" w:color="auto"/>
            <w:bottom w:val="none" w:sz="0" w:space="0" w:color="auto"/>
            <w:right w:val="none" w:sz="0" w:space="0" w:color="auto"/>
          </w:divBdr>
        </w:div>
        <w:div w:id="1597009433">
          <w:marLeft w:val="0"/>
          <w:marRight w:val="0"/>
          <w:marTop w:val="0"/>
          <w:marBottom w:val="0"/>
          <w:divBdr>
            <w:top w:val="none" w:sz="0" w:space="0" w:color="auto"/>
            <w:left w:val="none" w:sz="0" w:space="0" w:color="auto"/>
            <w:bottom w:val="none" w:sz="0" w:space="0" w:color="auto"/>
            <w:right w:val="none" w:sz="0" w:space="0" w:color="auto"/>
          </w:divBdr>
        </w:div>
        <w:div w:id="1759212039">
          <w:marLeft w:val="0"/>
          <w:marRight w:val="0"/>
          <w:marTop w:val="0"/>
          <w:marBottom w:val="0"/>
          <w:divBdr>
            <w:top w:val="none" w:sz="0" w:space="0" w:color="auto"/>
            <w:left w:val="none" w:sz="0" w:space="0" w:color="auto"/>
            <w:bottom w:val="none" w:sz="0" w:space="0" w:color="auto"/>
            <w:right w:val="none" w:sz="0" w:space="0" w:color="auto"/>
          </w:divBdr>
        </w:div>
        <w:div w:id="713970007">
          <w:marLeft w:val="0"/>
          <w:marRight w:val="0"/>
          <w:marTop w:val="0"/>
          <w:marBottom w:val="0"/>
          <w:divBdr>
            <w:top w:val="none" w:sz="0" w:space="0" w:color="auto"/>
            <w:left w:val="none" w:sz="0" w:space="0" w:color="auto"/>
            <w:bottom w:val="none" w:sz="0" w:space="0" w:color="auto"/>
            <w:right w:val="none" w:sz="0" w:space="0" w:color="auto"/>
          </w:divBdr>
        </w:div>
        <w:div w:id="693313650">
          <w:marLeft w:val="0"/>
          <w:marRight w:val="0"/>
          <w:marTop w:val="0"/>
          <w:marBottom w:val="0"/>
          <w:divBdr>
            <w:top w:val="none" w:sz="0" w:space="0" w:color="auto"/>
            <w:left w:val="none" w:sz="0" w:space="0" w:color="auto"/>
            <w:bottom w:val="none" w:sz="0" w:space="0" w:color="auto"/>
            <w:right w:val="none" w:sz="0" w:space="0" w:color="auto"/>
          </w:divBdr>
        </w:div>
        <w:div w:id="874923947">
          <w:marLeft w:val="0"/>
          <w:marRight w:val="0"/>
          <w:marTop w:val="0"/>
          <w:marBottom w:val="0"/>
          <w:divBdr>
            <w:top w:val="none" w:sz="0" w:space="0" w:color="auto"/>
            <w:left w:val="none" w:sz="0" w:space="0" w:color="auto"/>
            <w:bottom w:val="none" w:sz="0" w:space="0" w:color="auto"/>
            <w:right w:val="none" w:sz="0" w:space="0" w:color="auto"/>
          </w:divBdr>
        </w:div>
        <w:div w:id="2058896776">
          <w:marLeft w:val="0"/>
          <w:marRight w:val="0"/>
          <w:marTop w:val="0"/>
          <w:marBottom w:val="0"/>
          <w:divBdr>
            <w:top w:val="none" w:sz="0" w:space="0" w:color="auto"/>
            <w:left w:val="none" w:sz="0" w:space="0" w:color="auto"/>
            <w:bottom w:val="none" w:sz="0" w:space="0" w:color="auto"/>
            <w:right w:val="none" w:sz="0" w:space="0" w:color="auto"/>
          </w:divBdr>
        </w:div>
        <w:div w:id="369309856">
          <w:marLeft w:val="0"/>
          <w:marRight w:val="0"/>
          <w:marTop w:val="0"/>
          <w:marBottom w:val="0"/>
          <w:divBdr>
            <w:top w:val="none" w:sz="0" w:space="0" w:color="auto"/>
            <w:left w:val="none" w:sz="0" w:space="0" w:color="auto"/>
            <w:bottom w:val="none" w:sz="0" w:space="0" w:color="auto"/>
            <w:right w:val="none" w:sz="0" w:space="0" w:color="auto"/>
          </w:divBdr>
        </w:div>
        <w:div w:id="2109425582">
          <w:marLeft w:val="0"/>
          <w:marRight w:val="0"/>
          <w:marTop w:val="0"/>
          <w:marBottom w:val="0"/>
          <w:divBdr>
            <w:top w:val="none" w:sz="0" w:space="0" w:color="auto"/>
            <w:left w:val="none" w:sz="0" w:space="0" w:color="auto"/>
            <w:bottom w:val="none" w:sz="0" w:space="0" w:color="auto"/>
            <w:right w:val="none" w:sz="0" w:space="0" w:color="auto"/>
          </w:divBdr>
        </w:div>
        <w:div w:id="1757048137">
          <w:marLeft w:val="0"/>
          <w:marRight w:val="0"/>
          <w:marTop w:val="0"/>
          <w:marBottom w:val="0"/>
          <w:divBdr>
            <w:top w:val="none" w:sz="0" w:space="0" w:color="auto"/>
            <w:left w:val="none" w:sz="0" w:space="0" w:color="auto"/>
            <w:bottom w:val="none" w:sz="0" w:space="0" w:color="auto"/>
            <w:right w:val="none" w:sz="0" w:space="0" w:color="auto"/>
          </w:divBdr>
        </w:div>
        <w:div w:id="1148597958">
          <w:marLeft w:val="0"/>
          <w:marRight w:val="0"/>
          <w:marTop w:val="0"/>
          <w:marBottom w:val="0"/>
          <w:divBdr>
            <w:top w:val="none" w:sz="0" w:space="0" w:color="auto"/>
            <w:left w:val="none" w:sz="0" w:space="0" w:color="auto"/>
            <w:bottom w:val="none" w:sz="0" w:space="0" w:color="auto"/>
            <w:right w:val="none" w:sz="0" w:space="0" w:color="auto"/>
          </w:divBdr>
        </w:div>
      </w:divsChild>
    </w:div>
    <w:div w:id="1555388360">
      <w:bodyDiv w:val="1"/>
      <w:marLeft w:val="0"/>
      <w:marRight w:val="0"/>
      <w:marTop w:val="0"/>
      <w:marBottom w:val="0"/>
      <w:divBdr>
        <w:top w:val="none" w:sz="0" w:space="0" w:color="auto"/>
        <w:left w:val="none" w:sz="0" w:space="0" w:color="auto"/>
        <w:bottom w:val="none" w:sz="0" w:space="0" w:color="auto"/>
        <w:right w:val="none" w:sz="0" w:space="0" w:color="auto"/>
      </w:divBdr>
      <w:divsChild>
        <w:div w:id="388916191">
          <w:marLeft w:val="0"/>
          <w:marRight w:val="0"/>
          <w:marTop w:val="0"/>
          <w:marBottom w:val="0"/>
          <w:divBdr>
            <w:top w:val="none" w:sz="0" w:space="0" w:color="auto"/>
            <w:left w:val="none" w:sz="0" w:space="0" w:color="auto"/>
            <w:bottom w:val="none" w:sz="0" w:space="0" w:color="auto"/>
            <w:right w:val="none" w:sz="0" w:space="0" w:color="auto"/>
          </w:divBdr>
        </w:div>
        <w:div w:id="218324757">
          <w:marLeft w:val="0"/>
          <w:marRight w:val="0"/>
          <w:marTop w:val="0"/>
          <w:marBottom w:val="0"/>
          <w:divBdr>
            <w:top w:val="none" w:sz="0" w:space="0" w:color="auto"/>
            <w:left w:val="none" w:sz="0" w:space="0" w:color="auto"/>
            <w:bottom w:val="none" w:sz="0" w:space="0" w:color="auto"/>
            <w:right w:val="none" w:sz="0" w:space="0" w:color="auto"/>
          </w:divBdr>
        </w:div>
        <w:div w:id="1567763563">
          <w:marLeft w:val="0"/>
          <w:marRight w:val="0"/>
          <w:marTop w:val="0"/>
          <w:marBottom w:val="0"/>
          <w:divBdr>
            <w:top w:val="none" w:sz="0" w:space="0" w:color="auto"/>
            <w:left w:val="none" w:sz="0" w:space="0" w:color="auto"/>
            <w:bottom w:val="none" w:sz="0" w:space="0" w:color="auto"/>
            <w:right w:val="none" w:sz="0" w:space="0" w:color="auto"/>
          </w:divBdr>
        </w:div>
        <w:div w:id="394202102">
          <w:marLeft w:val="0"/>
          <w:marRight w:val="0"/>
          <w:marTop w:val="0"/>
          <w:marBottom w:val="0"/>
          <w:divBdr>
            <w:top w:val="none" w:sz="0" w:space="0" w:color="auto"/>
            <w:left w:val="none" w:sz="0" w:space="0" w:color="auto"/>
            <w:bottom w:val="none" w:sz="0" w:space="0" w:color="auto"/>
            <w:right w:val="none" w:sz="0" w:space="0" w:color="auto"/>
          </w:divBdr>
        </w:div>
        <w:div w:id="1900550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consultantplus/offline/ref=C869902155BE08B332E25D665C84E053867635EB93802713143220EA5620A6C3B802EECC76399FDE32LAL"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65460-C218-48E7-A27F-9A46D1B60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9</Pages>
  <Words>3832</Words>
  <Characters>21847</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Астахова</dc:creator>
  <cp:keywords/>
  <dc:description/>
  <cp:lastModifiedBy>1</cp:lastModifiedBy>
  <cp:revision>17</cp:revision>
  <cp:lastPrinted>2018-03-26T06:54:00Z</cp:lastPrinted>
  <dcterms:created xsi:type="dcterms:W3CDTF">2018-03-23T06:19:00Z</dcterms:created>
  <dcterms:modified xsi:type="dcterms:W3CDTF">2021-11-03T10:40:00Z</dcterms:modified>
</cp:coreProperties>
</file>