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67B" w:rsidRDefault="00B7567B" w:rsidP="002873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F83A5C4">
            <wp:extent cx="646430" cy="69469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73D2" w:rsidRPr="002873D2" w:rsidRDefault="00323F80" w:rsidP="002873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КРАСНОБОРСКОЕ</w:t>
      </w:r>
      <w:r w:rsidR="002873D2" w:rsidRPr="002873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ГОРОДСКОЕ ПОСЕЛЕНИЕ</w:t>
      </w:r>
    </w:p>
    <w:p w:rsidR="002873D2" w:rsidRPr="002873D2" w:rsidRDefault="002873D2" w:rsidP="002873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873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ТОСНЕНСКОГО РАЙОНА ЛЕНИНГРАДСКОЙ ОБЛАСТИ</w:t>
      </w:r>
    </w:p>
    <w:p w:rsidR="002873D2" w:rsidRPr="002873D2" w:rsidRDefault="002873D2" w:rsidP="002873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873D2" w:rsidRPr="002873D2" w:rsidRDefault="002873D2" w:rsidP="002873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873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2873D2" w:rsidRPr="002873D2" w:rsidRDefault="002873D2" w:rsidP="002873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873D2" w:rsidRPr="00BC4694" w:rsidRDefault="002873D2" w:rsidP="002873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  <w:r w:rsidRPr="00BC4694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ПОСТАНОВЛЕНИЕ</w:t>
      </w:r>
    </w:p>
    <w:p w:rsidR="002873D2" w:rsidRPr="002873D2" w:rsidRDefault="002873D2" w:rsidP="002873D2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24"/>
          <w:lang w:eastAsia="ru-RU"/>
        </w:rPr>
      </w:pPr>
    </w:p>
    <w:p w:rsidR="00BC4694" w:rsidRDefault="00BC4694" w:rsidP="00E86C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E86CC0" w:rsidRDefault="005D59B2" w:rsidP="00E86C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25.02</w:t>
      </w:r>
      <w:r w:rsidR="00542208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.2022</w:t>
      </w:r>
      <w:r w:rsidR="00BC4694" w:rsidRPr="00BC4694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E86CC0" w:rsidRPr="00BC4694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№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80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</w:tblGrid>
      <w:tr w:rsidR="004949DB" w:rsidRPr="003730FF" w:rsidTr="00542208">
        <w:tc>
          <w:tcPr>
            <w:tcW w:w="5529" w:type="dxa"/>
            <w:shd w:val="clear" w:color="auto" w:fill="auto"/>
          </w:tcPr>
          <w:p w:rsidR="004949DB" w:rsidRPr="003730FF" w:rsidRDefault="004949DB" w:rsidP="005D19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0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внесении изменений в </w:t>
            </w:r>
            <w:r w:rsidR="004273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</w:t>
            </w:r>
            <w:r w:rsidR="004273F1" w:rsidRPr="004273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порядке обработки, защите и хранении персональных данных работников администрации Красноборского городского поселения Тосненского района Ленинградской области</w:t>
            </w:r>
            <w:r w:rsidR="004273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утвержденное </w:t>
            </w:r>
            <w:r w:rsidRPr="003730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</w:t>
            </w:r>
            <w:r w:rsidR="004273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730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Красноборского городского поселения Тосненского района</w:t>
            </w:r>
            <w:r>
              <w:t xml:space="preserve"> </w:t>
            </w:r>
            <w:r w:rsidRPr="003730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Ленинградской области от </w:t>
            </w:r>
            <w:r w:rsidR="004273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30.04.2019 № 170</w:t>
            </w:r>
          </w:p>
        </w:tc>
      </w:tr>
    </w:tbl>
    <w:p w:rsidR="004949DB" w:rsidRPr="00BC4694" w:rsidRDefault="004949DB" w:rsidP="00E86C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40393B" w:rsidRPr="00BC4694" w:rsidRDefault="004273F1" w:rsidP="004273F1">
      <w:pPr>
        <w:pStyle w:val="ae"/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Par1"/>
      <w:bookmarkEnd w:id="0"/>
      <w:r w:rsidRPr="004273F1">
        <w:rPr>
          <w:rFonts w:ascii="Times New Roman" w:hAnsi="Times New Roman" w:cs="Times New Roman"/>
          <w:sz w:val="24"/>
          <w:szCs w:val="24"/>
          <w:lang w:eastAsia="ru-RU"/>
        </w:rPr>
        <w:t>В соответствии с Конституцией Российской Федерации, Федеральным законом от 27.07.2006 N 152-ФЗ «О защите персональных данных», Трудовым кодексом Российской Федерации, Федеральным законом от 02.03.2007 № 25-ФЗ «О муниципальной службе в Российской Федерации», администрация Красноборского городского поселения Тосненского района Ленинградской области</w:t>
      </w:r>
      <w:r w:rsidR="00542208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40393B" w:rsidRPr="00BC4694" w:rsidRDefault="0040393B" w:rsidP="0040393B">
      <w:pPr>
        <w:pStyle w:val="ae"/>
        <w:tabs>
          <w:tab w:val="left" w:pos="993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393B" w:rsidRPr="00BC4694" w:rsidRDefault="0040393B" w:rsidP="004273F1">
      <w:pPr>
        <w:pStyle w:val="ae"/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694">
        <w:rPr>
          <w:rFonts w:ascii="Times New Roman" w:hAnsi="Times New Roman" w:cs="Times New Roman"/>
          <w:sz w:val="24"/>
          <w:szCs w:val="24"/>
          <w:lang w:eastAsia="ru-RU"/>
        </w:rPr>
        <w:t>ПОСТАНОВЛЯЕТ</w:t>
      </w:r>
      <w:r w:rsidRPr="00BC4694">
        <w:rPr>
          <w:rFonts w:ascii="Times New Roman" w:hAnsi="Times New Roman" w:cs="Times New Roman"/>
          <w:sz w:val="24"/>
          <w:szCs w:val="24"/>
        </w:rPr>
        <w:t>:</w:t>
      </w:r>
    </w:p>
    <w:p w:rsidR="0040393B" w:rsidRPr="00BC4694" w:rsidRDefault="0040393B" w:rsidP="0040393B">
      <w:pPr>
        <w:pStyle w:val="ae"/>
        <w:tabs>
          <w:tab w:val="left" w:pos="993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12D02" w:rsidRPr="00D12D02" w:rsidRDefault="004273F1" w:rsidP="004273F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1.Внести</w:t>
      </w:r>
      <w:r w:rsidR="005D19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273F1">
        <w:rPr>
          <w:rFonts w:ascii="Times New Roman" w:hAnsi="Times New Roman" w:cs="Times New Roman"/>
          <w:sz w:val="24"/>
          <w:szCs w:val="24"/>
        </w:rPr>
        <w:t xml:space="preserve"> </w:t>
      </w:r>
      <w:r w:rsidR="005D1999" w:rsidRPr="005D1999">
        <w:rPr>
          <w:rFonts w:ascii="Times New Roman" w:hAnsi="Times New Roman" w:cs="Times New Roman"/>
          <w:sz w:val="24"/>
          <w:szCs w:val="24"/>
        </w:rPr>
        <w:t>Положение о порядке обработки, защите и хранении персональных данных работников администрации Красноборского городского поселения Тосненского района Ленинградской области, утвержденное постановлением администрации Красноборского городского поселения Тосненского района Ленинградской области от 30.04.2019 № 170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2D02" w:rsidRPr="00D12D02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5D1999" w:rsidRDefault="005D1999" w:rsidP="004273F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1.1.пункт 1.3 дополнить абзацами следующего содержания:</w:t>
      </w:r>
    </w:p>
    <w:p w:rsidR="005D1999" w:rsidRDefault="005D1999" w:rsidP="005D19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«-</w:t>
      </w:r>
      <w:r w:rsidRPr="005D1999">
        <w:rPr>
          <w:rFonts w:ascii="Times New Roman" w:hAnsi="Times New Roman" w:cs="Times New Roman"/>
          <w:sz w:val="24"/>
          <w:szCs w:val="24"/>
        </w:rPr>
        <w:t>персональные данные, разрешенные субъектом персональных данных для распространения, -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Федеральным законом от 27.07.2006 N 152-ФЗ (далее - персональные данные, разрешенные для распространения) (п. 1.1. ст. 3 Федерального закона от 27.07.2006 N 152-ФЗ);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15A9A" w:rsidRDefault="00D15A9A" w:rsidP="005D19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1.2.в пункте 2.1.1. слова «</w:t>
      </w:r>
      <w:r w:rsidRPr="00D15A9A">
        <w:rPr>
          <w:rFonts w:ascii="Times New Roman" w:hAnsi="Times New Roman" w:cs="Times New Roman"/>
          <w:sz w:val="24"/>
          <w:szCs w:val="24"/>
        </w:rPr>
        <w:t>-личные дела и трудовые книжки;</w:t>
      </w:r>
      <w:r>
        <w:rPr>
          <w:rFonts w:ascii="Times New Roman" w:hAnsi="Times New Roman" w:cs="Times New Roman"/>
          <w:sz w:val="24"/>
          <w:szCs w:val="24"/>
        </w:rPr>
        <w:t>» читать в следующей редакции:</w:t>
      </w:r>
    </w:p>
    <w:p w:rsidR="00D15A9A" w:rsidRDefault="00D15A9A" w:rsidP="005D19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15A9A">
        <w:rPr>
          <w:rFonts w:ascii="Times New Roman" w:hAnsi="Times New Roman" w:cs="Times New Roman"/>
          <w:sz w:val="24"/>
          <w:szCs w:val="24"/>
        </w:rPr>
        <w:t>личные дела, трудовые книжки, сведения о трудовой деятельности работников (СТД-Р);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12D02" w:rsidRDefault="00D15A9A" w:rsidP="005D19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</w:t>
      </w:r>
      <w:r w:rsidR="005D1999">
        <w:rPr>
          <w:rFonts w:ascii="Times New Roman" w:hAnsi="Times New Roman" w:cs="Times New Roman"/>
          <w:sz w:val="24"/>
          <w:szCs w:val="24"/>
        </w:rPr>
        <w:t>.в пункт</w:t>
      </w:r>
      <w:r>
        <w:rPr>
          <w:rFonts w:ascii="Times New Roman" w:hAnsi="Times New Roman" w:cs="Times New Roman"/>
          <w:sz w:val="24"/>
          <w:szCs w:val="24"/>
        </w:rPr>
        <w:t>е 2.16 слова «</w:t>
      </w:r>
      <w:r w:rsidRPr="00D15A9A">
        <w:rPr>
          <w:rFonts w:ascii="Times New Roman" w:hAnsi="Times New Roman" w:cs="Times New Roman"/>
          <w:sz w:val="24"/>
          <w:szCs w:val="24"/>
        </w:rPr>
        <w:t>-трудовую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  <w:r>
        <w:rPr>
          <w:rFonts w:ascii="Times New Roman" w:hAnsi="Times New Roman" w:cs="Times New Roman"/>
          <w:sz w:val="24"/>
          <w:szCs w:val="24"/>
        </w:rPr>
        <w:t>» читать в следующей редакции:</w:t>
      </w:r>
    </w:p>
    <w:p w:rsidR="00D15A9A" w:rsidRDefault="00D15A9A" w:rsidP="005D19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15A9A">
        <w:rPr>
          <w:rFonts w:ascii="Times New Roman" w:hAnsi="Times New Roman" w:cs="Times New Roman"/>
          <w:sz w:val="24"/>
          <w:szCs w:val="24"/>
        </w:rPr>
        <w:t>трудовую книжку и (или) сведения о трудовой деятельности (СТД-Р или СТД-ПФР), за исключением случаев, когда договор заключается впервые;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15A9A" w:rsidRDefault="00D15A9A" w:rsidP="005D19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1.3.2.в пункте 2.16 слова «</w:t>
      </w:r>
      <w:r w:rsidRPr="00D15A9A">
        <w:rPr>
          <w:rFonts w:ascii="Times New Roman" w:hAnsi="Times New Roman" w:cs="Times New Roman"/>
          <w:sz w:val="24"/>
          <w:szCs w:val="24"/>
        </w:rPr>
        <w:t>-страховое свидетельство государственного пенсионного страхования;</w:t>
      </w:r>
      <w:r>
        <w:rPr>
          <w:rFonts w:ascii="Times New Roman" w:hAnsi="Times New Roman" w:cs="Times New Roman"/>
          <w:sz w:val="24"/>
          <w:szCs w:val="24"/>
        </w:rPr>
        <w:t>» читать в следующей редакции «</w:t>
      </w:r>
      <w:r w:rsidRPr="00D15A9A">
        <w:rPr>
          <w:rFonts w:ascii="Times New Roman" w:hAnsi="Times New Roman" w:cs="Times New Roman"/>
          <w:sz w:val="24"/>
          <w:szCs w:val="24"/>
        </w:rPr>
        <w:t xml:space="preserve">документ, подтверждающий регистрацию в </w:t>
      </w:r>
      <w:r w:rsidRPr="00D15A9A">
        <w:rPr>
          <w:rFonts w:ascii="Times New Roman" w:hAnsi="Times New Roman" w:cs="Times New Roman"/>
          <w:sz w:val="24"/>
          <w:szCs w:val="24"/>
        </w:rPr>
        <w:lastRenderedPageBreak/>
        <w:t>системе индивидуального (персонифицированного) учета, в том числе в форме электронного документа;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D59B2" w:rsidRPr="005D59B2" w:rsidRDefault="005D59B2" w:rsidP="005D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9B2">
        <w:rPr>
          <w:rFonts w:ascii="Times New Roman" w:hAnsi="Times New Roman" w:cs="Times New Roman"/>
          <w:sz w:val="24"/>
          <w:szCs w:val="24"/>
        </w:rPr>
        <w:t>2.Опубликовать настоящее решение в газете «Тосненский вестник» и разместить на сайте администрации Красноборского городского поселения Тосненского района Ленинградской области в информационно-телекоммуникационной сети «Интернет».</w:t>
      </w:r>
    </w:p>
    <w:p w:rsidR="005D59B2" w:rsidRPr="005D59B2" w:rsidRDefault="005D59B2" w:rsidP="005D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9B2">
        <w:rPr>
          <w:rFonts w:ascii="Times New Roman" w:hAnsi="Times New Roman" w:cs="Times New Roman"/>
          <w:sz w:val="24"/>
          <w:szCs w:val="24"/>
        </w:rPr>
        <w:t>3.Настоящее постановление вступает в силу с момента официального опубликования (обнародования).</w:t>
      </w:r>
    </w:p>
    <w:p w:rsidR="0040393B" w:rsidRPr="00BC4694" w:rsidRDefault="005D59B2" w:rsidP="005D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9B2">
        <w:rPr>
          <w:rFonts w:ascii="Times New Roman" w:hAnsi="Times New Roman" w:cs="Times New Roman"/>
          <w:sz w:val="24"/>
          <w:szCs w:val="24"/>
        </w:rPr>
        <w:t>4.Контроль за исполнением настоящего постановления оставляю за собой.</w:t>
      </w:r>
      <w:bookmarkStart w:id="1" w:name="_GoBack"/>
      <w:bookmarkEnd w:id="1"/>
    </w:p>
    <w:p w:rsidR="0040393B" w:rsidRPr="00BC4694" w:rsidRDefault="0040393B" w:rsidP="00D12D02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</w:p>
    <w:p w:rsidR="00E562FE" w:rsidRPr="00BC4694" w:rsidRDefault="00E562FE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5F26" w:rsidRPr="00BC4694" w:rsidRDefault="00C25F26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5F26" w:rsidRPr="00BC4694" w:rsidRDefault="00E562FE" w:rsidP="00D12D02">
      <w:pPr>
        <w:tabs>
          <w:tab w:val="num" w:pos="360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4694">
        <w:rPr>
          <w:rFonts w:ascii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  <w:r w:rsidR="00D12D02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spellStart"/>
      <w:r w:rsidR="00212C53">
        <w:rPr>
          <w:rFonts w:ascii="Times New Roman" w:hAnsi="Times New Roman" w:cs="Times New Roman"/>
          <w:sz w:val="24"/>
          <w:szCs w:val="24"/>
          <w:lang w:eastAsia="ru-RU"/>
        </w:rPr>
        <w:t>Н.И.Аксенов</w:t>
      </w:r>
      <w:proofErr w:type="spellEnd"/>
    </w:p>
    <w:p w:rsidR="00C25F26" w:rsidRPr="00BC4694" w:rsidRDefault="00C25F26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567B" w:rsidRDefault="00B7567B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567B" w:rsidRDefault="00B7567B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567B" w:rsidRDefault="00B7567B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567B" w:rsidRDefault="00B7567B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567B" w:rsidRDefault="00B7567B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567B" w:rsidRDefault="00B7567B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567B" w:rsidRDefault="00B7567B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567B" w:rsidRDefault="00B7567B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567B" w:rsidRDefault="00B7567B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567B" w:rsidRDefault="00B7567B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567B" w:rsidRDefault="00B7567B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567B" w:rsidRDefault="00B7567B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567B" w:rsidRDefault="00B7567B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567B" w:rsidRDefault="00B7567B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567B" w:rsidRDefault="00B7567B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567B" w:rsidRDefault="00B7567B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567B" w:rsidRDefault="00B7567B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567B" w:rsidRDefault="00B7567B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567B" w:rsidRDefault="00B7567B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567B" w:rsidRDefault="00B7567B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567B" w:rsidRDefault="00B7567B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567B" w:rsidRDefault="00B7567B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567B" w:rsidRDefault="00B7567B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567B" w:rsidRDefault="00B7567B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567B" w:rsidRDefault="00B7567B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567B" w:rsidRDefault="00B7567B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567B" w:rsidRDefault="00B7567B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0767C7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52F5" w:rsidRPr="00BC4694" w:rsidRDefault="00212C53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eastAsia="ru-RU"/>
        </w:rPr>
        <w:t>Исп.</w:t>
      </w:r>
      <w:r w:rsidR="00D12D02">
        <w:rPr>
          <w:rFonts w:ascii="Times New Roman" w:hAnsi="Times New Roman" w:cs="Times New Roman"/>
          <w:sz w:val="18"/>
          <w:szCs w:val="18"/>
          <w:lang w:eastAsia="ru-RU"/>
        </w:rPr>
        <w:t>Горчакова</w:t>
      </w:r>
      <w:proofErr w:type="spellEnd"/>
      <w:r w:rsidR="00C0540A">
        <w:rPr>
          <w:rFonts w:ascii="Times New Roman" w:hAnsi="Times New Roman" w:cs="Times New Roman"/>
          <w:sz w:val="18"/>
          <w:szCs w:val="18"/>
          <w:lang w:eastAsia="ru-RU"/>
        </w:rPr>
        <w:t xml:space="preserve"> Ю.А.</w:t>
      </w:r>
    </w:p>
    <w:sectPr w:rsidR="003452F5" w:rsidRPr="00BC4694" w:rsidSect="00BC4694">
      <w:footerReference w:type="default" r:id="rId8"/>
      <w:pgSz w:w="11906" w:h="16838"/>
      <w:pgMar w:top="709" w:right="707" w:bottom="426" w:left="16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F9E" w:rsidRDefault="00A36F9E" w:rsidP="003F3A6D">
      <w:pPr>
        <w:spacing w:after="0" w:line="240" w:lineRule="auto"/>
      </w:pPr>
      <w:r>
        <w:separator/>
      </w:r>
    </w:p>
  </w:endnote>
  <w:endnote w:type="continuationSeparator" w:id="0">
    <w:p w:rsidR="00A36F9E" w:rsidRDefault="00A36F9E" w:rsidP="003F3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CFF" w:rsidRDefault="00875CFF" w:rsidP="00AF533D">
    <w:pPr>
      <w:pStyle w:val="a8"/>
      <w:framePr w:wrap="auto" w:vAnchor="text" w:hAnchor="margin" w:xAlign="right" w:y="1"/>
      <w:rPr>
        <w:rStyle w:val="aa"/>
        <w:rFonts w:cs="Calibri"/>
      </w:rPr>
    </w:pPr>
  </w:p>
  <w:p w:rsidR="00875CFF" w:rsidRDefault="00875CFF" w:rsidP="00AF533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F9E" w:rsidRDefault="00A36F9E" w:rsidP="003F3A6D">
      <w:pPr>
        <w:spacing w:after="0" w:line="240" w:lineRule="auto"/>
      </w:pPr>
      <w:r>
        <w:separator/>
      </w:r>
    </w:p>
  </w:footnote>
  <w:footnote w:type="continuationSeparator" w:id="0">
    <w:p w:rsidR="00A36F9E" w:rsidRDefault="00A36F9E" w:rsidP="003F3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2F0558"/>
    <w:multiLevelType w:val="hybridMultilevel"/>
    <w:tmpl w:val="D272122E"/>
    <w:lvl w:ilvl="0" w:tplc="D6E6F41C">
      <w:start w:val="1"/>
      <w:numFmt w:val="decimal"/>
      <w:lvlText w:val="%1."/>
      <w:lvlJc w:val="left"/>
      <w:pPr>
        <w:ind w:left="1352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88E57EB"/>
    <w:multiLevelType w:val="hybridMultilevel"/>
    <w:tmpl w:val="ACF82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97DAA"/>
    <w:multiLevelType w:val="multilevel"/>
    <w:tmpl w:val="D638AF76"/>
    <w:lvl w:ilvl="0">
      <w:start w:val="1"/>
      <w:numFmt w:val="decimal"/>
      <w:lvlText w:val="%1.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572144A9"/>
    <w:multiLevelType w:val="hybridMultilevel"/>
    <w:tmpl w:val="EB887F18"/>
    <w:lvl w:ilvl="0" w:tplc="E67CA492">
      <w:start w:val="7"/>
      <w:numFmt w:val="decimal"/>
      <w:lvlText w:val="%1."/>
      <w:lvlJc w:val="left"/>
      <w:pPr>
        <w:tabs>
          <w:tab w:val="num" w:pos="8355"/>
        </w:tabs>
        <w:ind w:left="8355" w:hanging="77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>
    <w:nsid w:val="78D25157"/>
    <w:multiLevelType w:val="hybridMultilevel"/>
    <w:tmpl w:val="C8609BF6"/>
    <w:lvl w:ilvl="0" w:tplc="32F4261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E6"/>
    <w:rsid w:val="000236FF"/>
    <w:rsid w:val="0004456B"/>
    <w:rsid w:val="00046E71"/>
    <w:rsid w:val="0007611C"/>
    <w:rsid w:val="000767C7"/>
    <w:rsid w:val="000846E5"/>
    <w:rsid w:val="000D1824"/>
    <w:rsid w:val="000E6E90"/>
    <w:rsid w:val="00122055"/>
    <w:rsid w:val="00143CAD"/>
    <w:rsid w:val="001671FA"/>
    <w:rsid w:val="00173491"/>
    <w:rsid w:val="00176483"/>
    <w:rsid w:val="00195837"/>
    <w:rsid w:val="0019596E"/>
    <w:rsid w:val="001A0011"/>
    <w:rsid w:val="001D3B29"/>
    <w:rsid w:val="001E1D9A"/>
    <w:rsid w:val="00212C53"/>
    <w:rsid w:val="002204A2"/>
    <w:rsid w:val="002209B4"/>
    <w:rsid w:val="00227BB0"/>
    <w:rsid w:val="00241731"/>
    <w:rsid w:val="002464A4"/>
    <w:rsid w:val="00264AF9"/>
    <w:rsid w:val="00276362"/>
    <w:rsid w:val="002873D2"/>
    <w:rsid w:val="002F7DFB"/>
    <w:rsid w:val="00305AF6"/>
    <w:rsid w:val="00323F80"/>
    <w:rsid w:val="00331912"/>
    <w:rsid w:val="003452F5"/>
    <w:rsid w:val="003456FE"/>
    <w:rsid w:val="003503F2"/>
    <w:rsid w:val="00363FDD"/>
    <w:rsid w:val="003730FF"/>
    <w:rsid w:val="00386A13"/>
    <w:rsid w:val="00391E41"/>
    <w:rsid w:val="00397070"/>
    <w:rsid w:val="003D1F08"/>
    <w:rsid w:val="003D41B6"/>
    <w:rsid w:val="003F3A6D"/>
    <w:rsid w:val="0040393B"/>
    <w:rsid w:val="004050FB"/>
    <w:rsid w:val="004273F1"/>
    <w:rsid w:val="00466EC7"/>
    <w:rsid w:val="00470DF1"/>
    <w:rsid w:val="00484397"/>
    <w:rsid w:val="00490AB9"/>
    <w:rsid w:val="00490DFE"/>
    <w:rsid w:val="004949DB"/>
    <w:rsid w:val="004A4DDE"/>
    <w:rsid w:val="004B74B8"/>
    <w:rsid w:val="004C22B8"/>
    <w:rsid w:val="005040C9"/>
    <w:rsid w:val="00514A2F"/>
    <w:rsid w:val="00521792"/>
    <w:rsid w:val="00533DD6"/>
    <w:rsid w:val="00542208"/>
    <w:rsid w:val="005C5FE5"/>
    <w:rsid w:val="005D1999"/>
    <w:rsid w:val="005D59B2"/>
    <w:rsid w:val="005D7D52"/>
    <w:rsid w:val="005F2819"/>
    <w:rsid w:val="00601039"/>
    <w:rsid w:val="0060345D"/>
    <w:rsid w:val="00634CE7"/>
    <w:rsid w:val="00656442"/>
    <w:rsid w:val="0066256A"/>
    <w:rsid w:val="0067334C"/>
    <w:rsid w:val="006B0906"/>
    <w:rsid w:val="006D1642"/>
    <w:rsid w:val="006D6995"/>
    <w:rsid w:val="006E3277"/>
    <w:rsid w:val="006F02B8"/>
    <w:rsid w:val="006F1B30"/>
    <w:rsid w:val="00700A63"/>
    <w:rsid w:val="00701CB9"/>
    <w:rsid w:val="00703783"/>
    <w:rsid w:val="007168EF"/>
    <w:rsid w:val="00736EB4"/>
    <w:rsid w:val="00752927"/>
    <w:rsid w:val="0077465B"/>
    <w:rsid w:val="00787139"/>
    <w:rsid w:val="007A7E73"/>
    <w:rsid w:val="007B1731"/>
    <w:rsid w:val="007B7787"/>
    <w:rsid w:val="007C0988"/>
    <w:rsid w:val="00810CF7"/>
    <w:rsid w:val="0083297B"/>
    <w:rsid w:val="00833634"/>
    <w:rsid w:val="00844EA6"/>
    <w:rsid w:val="00853E0D"/>
    <w:rsid w:val="008569CC"/>
    <w:rsid w:val="00871929"/>
    <w:rsid w:val="0087437C"/>
    <w:rsid w:val="00875CFF"/>
    <w:rsid w:val="00876DA0"/>
    <w:rsid w:val="008832B8"/>
    <w:rsid w:val="008C7E4C"/>
    <w:rsid w:val="008F2A1E"/>
    <w:rsid w:val="00963C91"/>
    <w:rsid w:val="00965D15"/>
    <w:rsid w:val="00966A9D"/>
    <w:rsid w:val="009771FF"/>
    <w:rsid w:val="009A4DFD"/>
    <w:rsid w:val="009C160B"/>
    <w:rsid w:val="00A05FA0"/>
    <w:rsid w:val="00A2131F"/>
    <w:rsid w:val="00A36F9E"/>
    <w:rsid w:val="00A51F31"/>
    <w:rsid w:val="00A67384"/>
    <w:rsid w:val="00AA230F"/>
    <w:rsid w:val="00AA3E0E"/>
    <w:rsid w:val="00AB0715"/>
    <w:rsid w:val="00AB655D"/>
    <w:rsid w:val="00AF533D"/>
    <w:rsid w:val="00B022B7"/>
    <w:rsid w:val="00B210E6"/>
    <w:rsid w:val="00B25C7E"/>
    <w:rsid w:val="00B4733A"/>
    <w:rsid w:val="00B7567B"/>
    <w:rsid w:val="00B81A81"/>
    <w:rsid w:val="00B96354"/>
    <w:rsid w:val="00BA0A7C"/>
    <w:rsid w:val="00BB6552"/>
    <w:rsid w:val="00BC4694"/>
    <w:rsid w:val="00BC7293"/>
    <w:rsid w:val="00BC7342"/>
    <w:rsid w:val="00BE32CB"/>
    <w:rsid w:val="00BF4C68"/>
    <w:rsid w:val="00BF6037"/>
    <w:rsid w:val="00C0540A"/>
    <w:rsid w:val="00C129F6"/>
    <w:rsid w:val="00C138E3"/>
    <w:rsid w:val="00C21313"/>
    <w:rsid w:val="00C25F26"/>
    <w:rsid w:val="00C27CEB"/>
    <w:rsid w:val="00C311CD"/>
    <w:rsid w:val="00C4327A"/>
    <w:rsid w:val="00C83704"/>
    <w:rsid w:val="00C85C99"/>
    <w:rsid w:val="00CD1CC2"/>
    <w:rsid w:val="00D03E5F"/>
    <w:rsid w:val="00D04D97"/>
    <w:rsid w:val="00D12D02"/>
    <w:rsid w:val="00D15A9A"/>
    <w:rsid w:val="00D203B1"/>
    <w:rsid w:val="00D25DD3"/>
    <w:rsid w:val="00D33124"/>
    <w:rsid w:val="00D370AC"/>
    <w:rsid w:val="00D443CC"/>
    <w:rsid w:val="00D64226"/>
    <w:rsid w:val="00D74498"/>
    <w:rsid w:val="00D836A9"/>
    <w:rsid w:val="00D96CEB"/>
    <w:rsid w:val="00DB4C41"/>
    <w:rsid w:val="00E55B1B"/>
    <w:rsid w:val="00E562FE"/>
    <w:rsid w:val="00E71C8D"/>
    <w:rsid w:val="00E86CC0"/>
    <w:rsid w:val="00EB15E7"/>
    <w:rsid w:val="00EC46F9"/>
    <w:rsid w:val="00EC63E5"/>
    <w:rsid w:val="00F3015B"/>
    <w:rsid w:val="00F31748"/>
    <w:rsid w:val="00F77843"/>
    <w:rsid w:val="00FB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036C8E0-18FE-40B1-9D16-505108A3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DF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D1F0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D1F08"/>
    <w:rPr>
      <w:rFonts w:ascii="Arial" w:hAnsi="Arial" w:cs="Arial"/>
      <w:b/>
      <w:bCs/>
      <w:color w:val="26282F"/>
      <w:sz w:val="24"/>
      <w:szCs w:val="24"/>
      <w:lang w:val="x-none" w:eastAsia="ru-RU"/>
    </w:rPr>
  </w:style>
  <w:style w:type="paragraph" w:customStyle="1" w:styleId="ConsPlusNonformat">
    <w:name w:val="ConsPlusNonformat"/>
    <w:rsid w:val="009A4D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semiHidden/>
    <w:rsid w:val="006F1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6F1B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25C7E"/>
    <w:pPr>
      <w:widowControl w:val="0"/>
      <w:autoSpaceDE w:val="0"/>
      <w:autoSpaceDN w:val="0"/>
      <w:adjustRightInd w:val="0"/>
      <w:ind w:left="57" w:firstLine="720"/>
      <w:jc w:val="center"/>
    </w:pPr>
    <w:rPr>
      <w:rFonts w:ascii="Arial" w:hAnsi="Arial" w:cs="Arial"/>
    </w:rPr>
  </w:style>
  <w:style w:type="table" w:styleId="a5">
    <w:name w:val="Table Grid"/>
    <w:basedOn w:val="a1"/>
    <w:rsid w:val="00B25C7E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semiHidden/>
    <w:rsid w:val="003F3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semiHidden/>
    <w:locked/>
    <w:rsid w:val="003F3A6D"/>
    <w:rPr>
      <w:rFonts w:cs="Times New Roman"/>
    </w:rPr>
  </w:style>
  <w:style w:type="paragraph" w:styleId="a8">
    <w:name w:val="footer"/>
    <w:basedOn w:val="a"/>
    <w:link w:val="a9"/>
    <w:rsid w:val="003F3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semiHidden/>
    <w:locked/>
    <w:rsid w:val="003F3A6D"/>
    <w:rPr>
      <w:rFonts w:cs="Times New Roman"/>
    </w:rPr>
  </w:style>
  <w:style w:type="character" w:styleId="aa">
    <w:name w:val="page number"/>
    <w:rsid w:val="003D1F08"/>
    <w:rPr>
      <w:rFonts w:cs="Times New Roman"/>
    </w:rPr>
  </w:style>
  <w:style w:type="character" w:styleId="ab">
    <w:name w:val="Hyperlink"/>
    <w:semiHidden/>
    <w:rsid w:val="003D1F08"/>
    <w:rPr>
      <w:rFonts w:cs="Times New Roman"/>
      <w:color w:val="0000FF"/>
      <w:u w:val="single"/>
    </w:rPr>
  </w:style>
  <w:style w:type="character" w:customStyle="1" w:styleId="ac">
    <w:name w:val="Основной текст Знак"/>
    <w:aliases w:val="бпОсновной текст Знак,Body Text Char Знак"/>
    <w:link w:val="ad"/>
    <w:locked/>
    <w:rsid w:val="001E1D9A"/>
    <w:rPr>
      <w:sz w:val="28"/>
      <w:lang w:val="x-none" w:eastAsia="zh-CN"/>
    </w:rPr>
  </w:style>
  <w:style w:type="paragraph" w:styleId="ad">
    <w:name w:val="Body Text"/>
    <w:aliases w:val="бпОсновной текст,Body Text Char"/>
    <w:basedOn w:val="a"/>
    <w:link w:val="ac"/>
    <w:rsid w:val="001E1D9A"/>
    <w:pPr>
      <w:spacing w:after="0" w:line="240" w:lineRule="auto"/>
      <w:jc w:val="both"/>
    </w:pPr>
    <w:rPr>
      <w:rFonts w:eastAsia="Calibri" w:cs="Times New Roman"/>
      <w:sz w:val="28"/>
      <w:szCs w:val="20"/>
      <w:lang w:val="x-none" w:eastAsia="zh-CN"/>
    </w:rPr>
  </w:style>
  <w:style w:type="character" w:customStyle="1" w:styleId="BodyTextChar1">
    <w:name w:val="Body Text Char1"/>
    <w:aliases w:val="бпОсновной текст Char,Body Text Char Char"/>
    <w:semiHidden/>
    <w:locked/>
    <w:rPr>
      <w:rFonts w:cs="Calibri"/>
      <w:lang w:val="x-none" w:eastAsia="en-US"/>
    </w:rPr>
  </w:style>
  <w:style w:type="paragraph" w:styleId="2">
    <w:name w:val="Body Text Indent 2"/>
    <w:basedOn w:val="a"/>
    <w:rsid w:val="00521792"/>
    <w:pPr>
      <w:spacing w:after="120" w:line="480" w:lineRule="auto"/>
      <w:ind w:left="283"/>
    </w:pPr>
    <w:rPr>
      <w:rFonts w:ascii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rsid w:val="0040393B"/>
    <w:pPr>
      <w:spacing w:after="120"/>
      <w:ind w:left="283"/>
    </w:pPr>
  </w:style>
  <w:style w:type="paragraph" w:customStyle="1" w:styleId="11">
    <w:name w:val="Абзац списка1"/>
    <w:basedOn w:val="a"/>
    <w:rsid w:val="001A0011"/>
    <w:pPr>
      <w:spacing w:after="0" w:line="240" w:lineRule="auto"/>
      <w:ind w:left="720"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Федоровское сельское поселение</vt:lpstr>
    </vt:vector>
  </TitlesOfParts>
  <Company>Microsoft</Company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Федоровское сельское поселение</dc:title>
  <dc:subject/>
  <dc:creator>Client</dc:creator>
  <cp:keywords/>
  <cp:lastModifiedBy>Юлия</cp:lastModifiedBy>
  <cp:revision>2</cp:revision>
  <cp:lastPrinted>2022-02-25T07:17:00Z</cp:lastPrinted>
  <dcterms:created xsi:type="dcterms:W3CDTF">2022-02-25T07:18:00Z</dcterms:created>
  <dcterms:modified xsi:type="dcterms:W3CDTF">2022-02-25T07:18:00Z</dcterms:modified>
</cp:coreProperties>
</file>