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DB" w:rsidRDefault="008E77DB" w:rsidP="008E77DB"/>
    <w:p w:rsidR="008E77DB" w:rsidRDefault="008E77DB" w:rsidP="008E77DB">
      <w:pPr>
        <w:jc w:val="center"/>
        <w:rPr>
          <w:b/>
        </w:rPr>
      </w:pPr>
      <w:r>
        <w:rPr>
          <w:b/>
        </w:rPr>
        <w:t>КРАСНОБОРСКОЕ  ГОРОДСКОЕ  ПОСЕЛЕНИЕ</w:t>
      </w:r>
    </w:p>
    <w:p w:rsidR="008E77DB" w:rsidRDefault="008E77DB" w:rsidP="008E77DB">
      <w:pPr>
        <w:jc w:val="center"/>
        <w:rPr>
          <w:b/>
        </w:rPr>
      </w:pPr>
      <w:r>
        <w:rPr>
          <w:b/>
        </w:rPr>
        <w:t>ТОСНЕНСКОГО РАЙОНА  ЛЕНИНГРАДСКОЙ ОБЛАСТИ</w:t>
      </w:r>
    </w:p>
    <w:p w:rsidR="008E77DB" w:rsidRDefault="008E77DB" w:rsidP="008E77DB">
      <w:pPr>
        <w:jc w:val="center"/>
      </w:pPr>
    </w:p>
    <w:p w:rsidR="008E77DB" w:rsidRDefault="008E77DB" w:rsidP="008E77DB">
      <w:pPr>
        <w:jc w:val="center"/>
        <w:rPr>
          <w:b/>
          <w:sz w:val="28"/>
        </w:rPr>
      </w:pPr>
      <w:r>
        <w:rPr>
          <w:b/>
          <w:sz w:val="28"/>
        </w:rPr>
        <w:t>АДМИНИСТРАЦИЯ</w:t>
      </w:r>
    </w:p>
    <w:p w:rsidR="008E77DB" w:rsidRDefault="008E77DB" w:rsidP="008E77DB">
      <w:pPr>
        <w:jc w:val="center"/>
        <w:rPr>
          <w:b/>
          <w:sz w:val="28"/>
        </w:rPr>
      </w:pPr>
    </w:p>
    <w:p w:rsidR="008E77DB" w:rsidRPr="004A2064" w:rsidRDefault="004A2064" w:rsidP="008E77DB">
      <w:pPr>
        <w:jc w:val="center"/>
        <w:rPr>
          <w:b/>
          <w:sz w:val="32"/>
          <w:szCs w:val="32"/>
        </w:rPr>
      </w:pPr>
      <w:r>
        <w:rPr>
          <w:b/>
          <w:sz w:val="32"/>
          <w:szCs w:val="32"/>
        </w:rPr>
        <w:t>ПОСТАНОВЛЕНИЕ</w:t>
      </w:r>
    </w:p>
    <w:p w:rsidR="008E77DB" w:rsidRDefault="008E77DB" w:rsidP="008E77DB">
      <w:pPr>
        <w:rPr>
          <w:b/>
          <w:sz w:val="28"/>
        </w:rPr>
      </w:pPr>
    </w:p>
    <w:p w:rsidR="008E77DB" w:rsidRDefault="008E77DB" w:rsidP="008E77DB">
      <w:pPr>
        <w:rPr>
          <w:b/>
          <w:sz w:val="28"/>
        </w:rPr>
      </w:pPr>
    </w:p>
    <w:p w:rsidR="008E77DB" w:rsidRDefault="005B6056" w:rsidP="008E77DB">
      <w:pPr>
        <w:rPr>
          <w:b/>
          <w:sz w:val="28"/>
        </w:rPr>
      </w:pPr>
      <w:r>
        <w:rPr>
          <w:b/>
          <w:sz w:val="28"/>
        </w:rPr>
        <w:t xml:space="preserve">17.10.2012 </w:t>
      </w:r>
      <w:r w:rsidR="008E77DB">
        <w:rPr>
          <w:b/>
          <w:sz w:val="28"/>
        </w:rPr>
        <w:t xml:space="preserve">№ </w:t>
      </w:r>
      <w:r>
        <w:rPr>
          <w:b/>
          <w:sz w:val="28"/>
        </w:rPr>
        <w:t>109</w:t>
      </w:r>
    </w:p>
    <w:p w:rsidR="008E77DB" w:rsidRPr="008E77DB" w:rsidRDefault="008E77DB" w:rsidP="008E77DB">
      <w:r>
        <w:t>Об</w:t>
      </w:r>
      <w:r w:rsidRPr="00977997">
        <w:t xml:space="preserve"> </w:t>
      </w:r>
      <w:r>
        <w:t>утверждении перечня документов</w:t>
      </w:r>
    </w:p>
    <w:p w:rsidR="008E77DB" w:rsidRDefault="008E77DB" w:rsidP="008E77DB"/>
    <w:p w:rsidR="008E77DB" w:rsidRDefault="008E77DB" w:rsidP="008E77DB"/>
    <w:p w:rsidR="008E77DB" w:rsidRDefault="008E77DB" w:rsidP="008E77DB">
      <w:pPr>
        <w:jc w:val="both"/>
      </w:pPr>
      <w:r>
        <w:tab/>
      </w:r>
      <w:proofErr w:type="gramStart"/>
      <w:r w:rsidR="004A2064">
        <w:t xml:space="preserve">В соответствии с  </w:t>
      </w:r>
      <w:r>
        <w:t>Федеральным законном от 27.07.2006 N 152-ФЗ   «О персональных данных»</w:t>
      </w:r>
      <w:r w:rsidR="004A2064">
        <w:t>, Федерального закона от 06.10.2003 N 131-ФЗ "Об общих принципах организации местного самоуправления в Российской Федерации", Уставом Красноборского городского поселения,</w:t>
      </w:r>
      <w:proofErr w:type="gramEnd"/>
    </w:p>
    <w:p w:rsidR="004A2064" w:rsidRDefault="004A2064" w:rsidP="008E77DB">
      <w:pPr>
        <w:jc w:val="both"/>
      </w:pPr>
    </w:p>
    <w:p w:rsidR="004A2064" w:rsidRDefault="004A2064" w:rsidP="008E77DB">
      <w:pPr>
        <w:jc w:val="both"/>
      </w:pPr>
      <w:r>
        <w:t>ПОСТАНОВЛЯЮ:</w:t>
      </w:r>
    </w:p>
    <w:p w:rsidR="008E77DB" w:rsidRDefault="004A2064" w:rsidP="008E77DB">
      <w:pPr>
        <w:pStyle w:val="a3"/>
        <w:numPr>
          <w:ilvl w:val="0"/>
          <w:numId w:val="1"/>
        </w:numPr>
        <w:jc w:val="both"/>
      </w:pPr>
      <w:r>
        <w:t>Утвердить П</w:t>
      </w:r>
      <w:r w:rsidR="008E77DB">
        <w:t>оложение о защите, хранении, обработке и передачи персональных данных работников администрации Красноборского городского поселения Тоснен</w:t>
      </w:r>
      <w:r>
        <w:t>с</w:t>
      </w:r>
      <w:r w:rsidR="008E77DB">
        <w:t>кого района Ленинградской области</w:t>
      </w:r>
      <w:r>
        <w:t xml:space="preserve"> (приложение 1).</w:t>
      </w:r>
    </w:p>
    <w:p w:rsidR="009A1878" w:rsidRDefault="004A2064" w:rsidP="009A1878">
      <w:pPr>
        <w:pStyle w:val="a3"/>
        <w:numPr>
          <w:ilvl w:val="0"/>
          <w:numId w:val="1"/>
        </w:numPr>
        <w:jc w:val="both"/>
      </w:pPr>
      <w:proofErr w:type="gramStart"/>
      <w:r>
        <w:t xml:space="preserve">Утвердить </w:t>
      </w:r>
      <w:r w:rsidR="009A1878" w:rsidRPr="009A1878">
        <w:t>Правила обработки персональных данных, устанавливающие процедуры, направленные на выявление и предотвращение нарушений законодательства</w:t>
      </w:r>
      <w:r w:rsidR="009A1878">
        <w:t xml:space="preserve"> РФ</w:t>
      </w:r>
      <w:r w:rsidR="009A1878" w:rsidRPr="009A1878">
        <w:t xml:space="preserve"> в сфере персональных данных, а также определяющие для каждой цели обработки персональных данных содержание обрабатываемых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w:t>
      </w:r>
      <w:r w:rsidR="009A1878">
        <w:t xml:space="preserve"> наступлении</w:t>
      </w:r>
      <w:r w:rsidR="009A1878" w:rsidRPr="009A1878">
        <w:t xml:space="preserve"> иных законных оснований</w:t>
      </w:r>
      <w:r>
        <w:t xml:space="preserve"> (приложение</w:t>
      </w:r>
      <w:proofErr w:type="gramEnd"/>
      <w:r>
        <w:t xml:space="preserve"> 2)</w:t>
      </w:r>
      <w:r w:rsidR="009A1878">
        <w:t>.</w:t>
      </w:r>
    </w:p>
    <w:p w:rsidR="009A1878" w:rsidRDefault="004A2064" w:rsidP="009A1878">
      <w:pPr>
        <w:pStyle w:val="a3"/>
        <w:numPr>
          <w:ilvl w:val="0"/>
          <w:numId w:val="1"/>
        </w:numPr>
        <w:jc w:val="both"/>
      </w:pPr>
      <w:r>
        <w:t xml:space="preserve">Утвердить </w:t>
      </w:r>
      <w:r w:rsidR="009A1878" w:rsidRPr="009A1878">
        <w:t>Правила рассмотрения запросов субъектов персональных данных или их представителей</w:t>
      </w:r>
      <w:r>
        <w:t xml:space="preserve"> (приложение 3)</w:t>
      </w:r>
      <w:r w:rsidR="009A1878">
        <w:t>.</w:t>
      </w:r>
    </w:p>
    <w:p w:rsidR="009A1878" w:rsidRDefault="004A2064" w:rsidP="009A1878">
      <w:pPr>
        <w:pStyle w:val="a3"/>
        <w:numPr>
          <w:ilvl w:val="0"/>
          <w:numId w:val="1"/>
        </w:numPr>
        <w:jc w:val="both"/>
      </w:pPr>
      <w:r>
        <w:t xml:space="preserve">Утвердить </w:t>
      </w:r>
      <w:r w:rsidR="009A1878" w:rsidRPr="009A1878">
        <w:t>Правила работы с обезличенными данными</w:t>
      </w:r>
      <w:r>
        <w:t xml:space="preserve"> (приложение</w:t>
      </w:r>
      <w:proofErr w:type="gramStart"/>
      <w:r>
        <w:t>4</w:t>
      </w:r>
      <w:proofErr w:type="gramEnd"/>
      <w:r>
        <w:t>)</w:t>
      </w:r>
    </w:p>
    <w:p w:rsidR="00600399" w:rsidRDefault="004A2064" w:rsidP="004345DD">
      <w:pPr>
        <w:pStyle w:val="a3"/>
        <w:numPr>
          <w:ilvl w:val="0"/>
          <w:numId w:val="1"/>
        </w:numPr>
        <w:jc w:val="both"/>
      </w:pPr>
      <w:r>
        <w:t xml:space="preserve">Утвердить </w:t>
      </w:r>
      <w:r w:rsidR="004345DD" w:rsidRPr="004345DD">
        <w:t>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оператора</w:t>
      </w:r>
      <w:r w:rsidR="00B7321B">
        <w:t xml:space="preserve"> (приложение 5)</w:t>
      </w:r>
      <w:r w:rsidR="004345DD">
        <w:t>.</w:t>
      </w:r>
    </w:p>
    <w:p w:rsidR="004345DD" w:rsidRDefault="00B7321B" w:rsidP="004345DD">
      <w:pPr>
        <w:pStyle w:val="a3"/>
        <w:numPr>
          <w:ilvl w:val="0"/>
          <w:numId w:val="1"/>
        </w:numPr>
        <w:jc w:val="both"/>
      </w:pPr>
      <w:r>
        <w:t xml:space="preserve">Утвердить </w:t>
      </w:r>
      <w:r w:rsidR="004345DD">
        <w:t>Перечень информационных систем  персональных данных</w:t>
      </w:r>
      <w:r>
        <w:t xml:space="preserve"> (приложение 6).</w:t>
      </w:r>
    </w:p>
    <w:p w:rsidR="004345DD" w:rsidRDefault="00B7321B" w:rsidP="004345DD">
      <w:pPr>
        <w:pStyle w:val="a3"/>
        <w:numPr>
          <w:ilvl w:val="0"/>
          <w:numId w:val="1"/>
        </w:numPr>
        <w:jc w:val="both"/>
      </w:pPr>
      <w:r>
        <w:t xml:space="preserve">Утвердить </w:t>
      </w:r>
      <w:r w:rsidR="004345DD" w:rsidRPr="004345DD">
        <w:t>Перечни персональных данных, обрабатываемых в учреждении в связи с реализацией трудовых отношений, а также в связи с оказанием государственных или муниципальных услуг и осуществлением государственных или муниципальных функций</w:t>
      </w:r>
      <w:r>
        <w:t xml:space="preserve"> (приложение</w:t>
      </w:r>
      <w:proofErr w:type="gramStart"/>
      <w:r>
        <w:t>7</w:t>
      </w:r>
      <w:proofErr w:type="gramEnd"/>
      <w:r>
        <w:t>)</w:t>
      </w:r>
      <w:r w:rsidR="004345DD" w:rsidRPr="004345DD">
        <w:t>.</w:t>
      </w:r>
    </w:p>
    <w:p w:rsidR="004345DD" w:rsidRDefault="00B7321B" w:rsidP="004345DD">
      <w:pPr>
        <w:pStyle w:val="a3"/>
        <w:numPr>
          <w:ilvl w:val="0"/>
          <w:numId w:val="1"/>
        </w:numPr>
        <w:jc w:val="both"/>
      </w:pPr>
      <w:r>
        <w:t xml:space="preserve">Утвердить </w:t>
      </w:r>
      <w:r w:rsidR="004345DD" w:rsidRPr="004345DD">
        <w:t>Перечень должностей муниципальных  служащих, ответственных за проведение мероприятий по обезличиванию обрабатываемых персональных данных</w:t>
      </w:r>
      <w:r>
        <w:t xml:space="preserve"> (приложение 8)</w:t>
      </w:r>
      <w:r w:rsidR="004345DD">
        <w:t>.</w:t>
      </w:r>
    </w:p>
    <w:p w:rsidR="004345DD" w:rsidRDefault="00B7321B" w:rsidP="004345DD">
      <w:pPr>
        <w:pStyle w:val="a3"/>
        <w:numPr>
          <w:ilvl w:val="0"/>
          <w:numId w:val="1"/>
        </w:numPr>
        <w:jc w:val="both"/>
      </w:pPr>
      <w:r>
        <w:t xml:space="preserve">Утвердить </w:t>
      </w:r>
      <w:r w:rsidR="004345DD">
        <w:t>Порядок доступа сотрудников учреждения  в помещения, в которых ведется обработка персональных данных</w:t>
      </w:r>
      <w:r>
        <w:t xml:space="preserve"> (приложение 9)</w:t>
      </w:r>
      <w:r w:rsidR="004345DD">
        <w:t>.</w:t>
      </w:r>
    </w:p>
    <w:p w:rsidR="00977997" w:rsidRDefault="00B7321B" w:rsidP="00977997">
      <w:pPr>
        <w:pStyle w:val="a3"/>
        <w:numPr>
          <w:ilvl w:val="0"/>
          <w:numId w:val="1"/>
        </w:numPr>
        <w:jc w:val="both"/>
      </w:pPr>
      <w:r>
        <w:t xml:space="preserve">Утвердить </w:t>
      </w:r>
      <w:r w:rsidR="00977997">
        <w:t>Типов</w:t>
      </w:r>
      <w:r>
        <w:t>ую форму</w:t>
      </w:r>
      <w:r w:rsidR="00977997">
        <w:t xml:space="preserve"> согласия на обработку и передачу персональных данных работника</w:t>
      </w:r>
      <w:r>
        <w:t xml:space="preserve"> (приложение 10)</w:t>
      </w:r>
      <w:r w:rsidR="00977997">
        <w:t>.</w:t>
      </w:r>
    </w:p>
    <w:p w:rsidR="003B1361" w:rsidRDefault="00B7321B" w:rsidP="003B1361">
      <w:pPr>
        <w:pStyle w:val="a3"/>
        <w:numPr>
          <w:ilvl w:val="0"/>
          <w:numId w:val="1"/>
        </w:numPr>
        <w:jc w:val="both"/>
      </w:pPr>
      <w:r>
        <w:lastRenderedPageBreak/>
        <w:t xml:space="preserve">Утвердить </w:t>
      </w:r>
      <w:r w:rsidR="003B1361">
        <w:t>Типов</w:t>
      </w:r>
      <w:r>
        <w:t>ую</w:t>
      </w:r>
      <w:r w:rsidR="003B1361">
        <w:t xml:space="preserve"> форм</w:t>
      </w:r>
      <w:r>
        <w:t>у</w:t>
      </w:r>
      <w:r w:rsidR="003B1361">
        <w:t xml:space="preserve"> разъяснения субъекту   персональных   данных  юридических  последствий   отказа   предоставить   свои   персональные   данные  в связи с поступлением на работу, ее выполнением в администрации Красноборского городского поселения Тосненского района Ленинградской области</w:t>
      </w:r>
      <w:r>
        <w:t xml:space="preserve"> (приложение 11)</w:t>
      </w:r>
      <w:r w:rsidR="003B1361">
        <w:t>.</w:t>
      </w:r>
    </w:p>
    <w:p w:rsidR="00977997" w:rsidRDefault="00B7321B" w:rsidP="003B1361">
      <w:pPr>
        <w:pStyle w:val="a3"/>
        <w:numPr>
          <w:ilvl w:val="0"/>
          <w:numId w:val="1"/>
        </w:numPr>
        <w:jc w:val="both"/>
      </w:pPr>
      <w:r>
        <w:t xml:space="preserve">Утвердить </w:t>
      </w:r>
      <w:r w:rsidR="003B1361">
        <w:t xml:space="preserve">Типовое обязательство </w:t>
      </w:r>
      <w:r>
        <w:t>м</w:t>
      </w:r>
      <w:r w:rsidR="003B1361">
        <w:t>униципального служащего администрации Красноборского городского поселения Тосненского района Ленинградской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r>
        <w:t xml:space="preserve"> (приложение 12)</w:t>
      </w:r>
    </w:p>
    <w:p w:rsidR="009E0A12" w:rsidRDefault="00B7321B" w:rsidP="009E0A12">
      <w:pPr>
        <w:pStyle w:val="a3"/>
        <w:numPr>
          <w:ilvl w:val="0"/>
          <w:numId w:val="1"/>
        </w:numPr>
        <w:jc w:val="both"/>
      </w:pPr>
      <w:r>
        <w:t xml:space="preserve">Утвердить </w:t>
      </w:r>
      <w:r w:rsidR="009E0A12">
        <w:t>Должностн</w:t>
      </w:r>
      <w:r>
        <w:t>ую</w:t>
      </w:r>
      <w:r w:rsidR="009E0A12">
        <w:t xml:space="preserve">  инструкци</w:t>
      </w:r>
      <w:r>
        <w:t>ю</w:t>
      </w:r>
      <w:r w:rsidR="009E0A12">
        <w:t xml:space="preserve"> ответственного за организацию обработки персональных данных в </w:t>
      </w:r>
      <w:r w:rsidR="00E44DE4">
        <w:t>а</w:t>
      </w:r>
      <w:r w:rsidR="009E0A12">
        <w:t>дминистрации Красноборского городского поселения  Тосненского района Ленинградской области</w:t>
      </w:r>
      <w:r>
        <w:t xml:space="preserve"> (приложение 13)</w:t>
      </w:r>
    </w:p>
    <w:p w:rsidR="008E77DB" w:rsidRDefault="008E77DB" w:rsidP="008E77DB">
      <w:pPr>
        <w:jc w:val="both"/>
      </w:pPr>
    </w:p>
    <w:p w:rsidR="008E77DB" w:rsidRDefault="008E77DB" w:rsidP="008E77DB">
      <w:pPr>
        <w:ind w:firstLine="708"/>
        <w:jc w:val="both"/>
      </w:pPr>
      <w:r>
        <w:t xml:space="preserve"> </w:t>
      </w:r>
    </w:p>
    <w:p w:rsidR="008E77DB" w:rsidRDefault="008E77DB" w:rsidP="008E77DB">
      <w:pPr>
        <w:ind w:firstLine="708"/>
        <w:jc w:val="both"/>
      </w:pPr>
    </w:p>
    <w:p w:rsidR="008E77DB" w:rsidRDefault="008E77DB" w:rsidP="008E77DB">
      <w:pPr>
        <w:ind w:left="180"/>
        <w:jc w:val="both"/>
      </w:pPr>
    </w:p>
    <w:p w:rsidR="008E77DB" w:rsidRDefault="008E77DB" w:rsidP="008E77DB">
      <w:pPr>
        <w:ind w:left="180"/>
        <w:jc w:val="both"/>
      </w:pPr>
    </w:p>
    <w:p w:rsidR="008E77DB" w:rsidRDefault="008E77DB" w:rsidP="008E77DB">
      <w:pPr>
        <w:ind w:left="180"/>
        <w:jc w:val="center"/>
      </w:pPr>
      <w:r>
        <w:t>Глава администрации                                                                               М.В.</w:t>
      </w:r>
      <w:r w:rsidR="003B1361">
        <w:t xml:space="preserve"> </w:t>
      </w:r>
      <w:r>
        <w:t>Семиков</w:t>
      </w:r>
    </w:p>
    <w:p w:rsidR="008E77DB" w:rsidRDefault="008E77DB" w:rsidP="008E77DB">
      <w:pPr>
        <w:ind w:left="180"/>
        <w:jc w:val="both"/>
      </w:pPr>
    </w:p>
    <w:p w:rsidR="008E77DB" w:rsidRDefault="008E77DB" w:rsidP="008E77DB">
      <w:pPr>
        <w:ind w:left="180"/>
        <w:jc w:val="both"/>
      </w:pPr>
    </w:p>
    <w:p w:rsidR="008E77DB" w:rsidRDefault="008E77DB" w:rsidP="008E77DB">
      <w:pPr>
        <w:ind w:left="180"/>
        <w:jc w:val="both"/>
      </w:pPr>
    </w:p>
    <w:p w:rsidR="008E77DB" w:rsidRDefault="008E77DB" w:rsidP="008E77DB"/>
    <w:p w:rsidR="008E77DB" w:rsidRDefault="008E77DB" w:rsidP="008E77DB"/>
    <w:p w:rsidR="008E77DB" w:rsidRDefault="008E77DB" w:rsidP="008E77DB"/>
    <w:p w:rsidR="00AD204C" w:rsidRDefault="00AD204C"/>
    <w:p w:rsidR="00B7321B" w:rsidRDefault="00B7321B"/>
    <w:p w:rsidR="00B7321B" w:rsidRDefault="00B7321B"/>
    <w:p w:rsidR="00B7321B" w:rsidRDefault="00B7321B"/>
    <w:p w:rsidR="00B7321B" w:rsidRDefault="00B7321B"/>
    <w:p w:rsidR="00B7321B" w:rsidRDefault="00B7321B"/>
    <w:p w:rsidR="00B7321B" w:rsidRDefault="00B7321B"/>
    <w:p w:rsidR="00B7321B" w:rsidRDefault="00B7321B"/>
    <w:p w:rsidR="00B7321B" w:rsidRDefault="00B7321B"/>
    <w:p w:rsidR="00B7321B" w:rsidRDefault="00B7321B"/>
    <w:p w:rsidR="00B7321B" w:rsidRDefault="00B7321B"/>
    <w:p w:rsidR="00B7321B" w:rsidRDefault="00B7321B"/>
    <w:p w:rsidR="00B7321B" w:rsidRDefault="00B7321B"/>
    <w:p w:rsidR="00B7321B" w:rsidRDefault="00B7321B"/>
    <w:p w:rsidR="00B7321B" w:rsidRDefault="00B7321B"/>
    <w:p w:rsidR="00B7321B" w:rsidRDefault="00B7321B"/>
    <w:p w:rsidR="00B7321B" w:rsidRDefault="00B7321B"/>
    <w:p w:rsidR="00B7321B" w:rsidRDefault="00B7321B"/>
    <w:p w:rsidR="00B7321B" w:rsidRDefault="00B7321B"/>
    <w:p w:rsidR="00B7321B" w:rsidRDefault="00B7321B"/>
    <w:p w:rsidR="00B7321B" w:rsidRDefault="00B7321B"/>
    <w:p w:rsidR="00B7321B" w:rsidRDefault="00B7321B"/>
    <w:p w:rsidR="00B7321B" w:rsidRDefault="00B7321B"/>
    <w:p w:rsidR="00B7321B" w:rsidRDefault="00B7321B"/>
    <w:p w:rsidR="00B7321B" w:rsidRDefault="00B7321B"/>
    <w:p w:rsidR="00B7321B" w:rsidRDefault="00B7321B">
      <w:pPr>
        <w:rPr>
          <w:sz w:val="20"/>
          <w:szCs w:val="20"/>
        </w:rPr>
      </w:pPr>
      <w:r>
        <w:rPr>
          <w:sz w:val="20"/>
          <w:szCs w:val="20"/>
        </w:rPr>
        <w:t>Исп. Рябушкина Н.В.</w:t>
      </w:r>
    </w:p>
    <w:p w:rsidR="005B6056" w:rsidRPr="005B6056" w:rsidRDefault="005B6056" w:rsidP="005B6056">
      <w:pPr>
        <w:widowControl w:val="0"/>
        <w:shd w:val="clear" w:color="auto" w:fill="FFFFFF"/>
        <w:autoSpaceDE w:val="0"/>
        <w:autoSpaceDN w:val="0"/>
        <w:adjustRightInd w:val="0"/>
        <w:jc w:val="right"/>
        <w:rPr>
          <w:bCs/>
          <w:color w:val="000000"/>
        </w:rPr>
      </w:pPr>
      <w:r w:rsidRPr="005B6056">
        <w:rPr>
          <w:rFonts w:eastAsiaTheme="minorEastAsia"/>
          <w:b/>
          <w:bCs/>
        </w:rPr>
        <w:lastRenderedPageBreak/>
        <w:tab/>
      </w:r>
      <w:r w:rsidRPr="005B6056">
        <w:rPr>
          <w:rFonts w:eastAsiaTheme="minorEastAsia"/>
          <w:b/>
          <w:bCs/>
        </w:rPr>
        <w:tab/>
      </w:r>
      <w:r w:rsidRPr="005B6056">
        <w:rPr>
          <w:rFonts w:eastAsiaTheme="minorEastAsia"/>
          <w:b/>
          <w:bCs/>
        </w:rPr>
        <w:tab/>
      </w:r>
      <w:r w:rsidRPr="005B6056">
        <w:rPr>
          <w:rFonts w:eastAsiaTheme="minorEastAsia"/>
          <w:b/>
          <w:bCs/>
        </w:rPr>
        <w:tab/>
      </w:r>
      <w:r w:rsidRPr="005B6056">
        <w:rPr>
          <w:rFonts w:eastAsiaTheme="minorEastAsia"/>
          <w:b/>
          <w:bCs/>
        </w:rPr>
        <w:tab/>
      </w:r>
      <w:r w:rsidRPr="005B6056">
        <w:rPr>
          <w:rFonts w:eastAsiaTheme="minorEastAsia"/>
          <w:b/>
          <w:bCs/>
        </w:rPr>
        <w:tab/>
        <w:t xml:space="preserve">                                </w:t>
      </w:r>
      <w:r w:rsidRPr="005B6056">
        <w:rPr>
          <w:bCs/>
          <w:color w:val="000000"/>
        </w:rPr>
        <w:t>Приложение 1</w:t>
      </w:r>
    </w:p>
    <w:p w:rsidR="005B6056" w:rsidRPr="005B6056" w:rsidRDefault="005B6056" w:rsidP="005B6056">
      <w:pPr>
        <w:widowControl w:val="0"/>
        <w:shd w:val="clear" w:color="auto" w:fill="FFFFFF"/>
        <w:autoSpaceDE w:val="0"/>
        <w:autoSpaceDN w:val="0"/>
        <w:adjustRightInd w:val="0"/>
        <w:ind w:firstLine="709"/>
        <w:jc w:val="right"/>
        <w:rPr>
          <w:bCs/>
          <w:color w:val="000000"/>
        </w:rPr>
      </w:pP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t xml:space="preserve">                                  к постановлению  </w:t>
      </w:r>
    </w:p>
    <w:p w:rsidR="005B6056" w:rsidRPr="005B6056" w:rsidRDefault="005B6056" w:rsidP="005B6056">
      <w:pPr>
        <w:widowControl w:val="0"/>
        <w:shd w:val="clear" w:color="auto" w:fill="FFFFFF"/>
        <w:autoSpaceDE w:val="0"/>
        <w:autoSpaceDN w:val="0"/>
        <w:adjustRightInd w:val="0"/>
        <w:ind w:firstLine="709"/>
        <w:jc w:val="right"/>
        <w:rPr>
          <w:bCs/>
          <w:color w:val="000000"/>
        </w:rPr>
      </w:pP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t xml:space="preserve">                                  администрации Красноборского</w:t>
      </w:r>
    </w:p>
    <w:p w:rsidR="005B6056" w:rsidRPr="005B6056" w:rsidRDefault="005B6056" w:rsidP="005B6056">
      <w:pPr>
        <w:widowControl w:val="0"/>
        <w:shd w:val="clear" w:color="auto" w:fill="FFFFFF"/>
        <w:autoSpaceDE w:val="0"/>
        <w:autoSpaceDN w:val="0"/>
        <w:adjustRightInd w:val="0"/>
        <w:ind w:firstLine="709"/>
        <w:jc w:val="right"/>
        <w:rPr>
          <w:bCs/>
          <w:color w:val="000000"/>
        </w:rPr>
      </w:pP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t xml:space="preserve">                                  городского поселения Тосненского района</w:t>
      </w:r>
    </w:p>
    <w:p w:rsidR="005B6056" w:rsidRPr="005B6056" w:rsidRDefault="005B6056" w:rsidP="005B6056">
      <w:pPr>
        <w:widowControl w:val="0"/>
        <w:shd w:val="clear" w:color="auto" w:fill="FFFFFF"/>
        <w:autoSpaceDE w:val="0"/>
        <w:autoSpaceDN w:val="0"/>
        <w:adjustRightInd w:val="0"/>
        <w:ind w:left="7019" w:firstLine="181"/>
        <w:jc w:val="right"/>
        <w:rPr>
          <w:bCs/>
          <w:color w:val="000000"/>
        </w:rPr>
      </w:pPr>
      <w:r w:rsidRPr="005B6056">
        <w:rPr>
          <w:bCs/>
          <w:color w:val="000000"/>
        </w:rPr>
        <w:t xml:space="preserve">    Ленинградской области  </w:t>
      </w:r>
    </w:p>
    <w:p w:rsidR="005B6056" w:rsidRPr="005B6056" w:rsidRDefault="005B6056" w:rsidP="005B6056">
      <w:pPr>
        <w:widowControl w:val="0"/>
        <w:shd w:val="clear" w:color="auto" w:fill="FFFFFF"/>
        <w:autoSpaceDE w:val="0"/>
        <w:autoSpaceDN w:val="0"/>
        <w:adjustRightInd w:val="0"/>
        <w:ind w:left="4955" w:firstLine="709"/>
        <w:jc w:val="right"/>
        <w:rPr>
          <w:bCs/>
          <w:color w:val="000000"/>
        </w:rPr>
      </w:pPr>
    </w:p>
    <w:p w:rsidR="005B6056" w:rsidRPr="005B6056" w:rsidRDefault="005B6056" w:rsidP="005B6056">
      <w:pPr>
        <w:widowControl w:val="0"/>
        <w:shd w:val="clear" w:color="auto" w:fill="FFFFFF"/>
        <w:autoSpaceDE w:val="0"/>
        <w:autoSpaceDN w:val="0"/>
        <w:adjustRightInd w:val="0"/>
        <w:ind w:left="4955" w:firstLine="709"/>
        <w:jc w:val="right"/>
        <w:rPr>
          <w:bCs/>
          <w:color w:val="000000"/>
        </w:rPr>
      </w:pPr>
      <w:r w:rsidRPr="005B6056">
        <w:rPr>
          <w:bCs/>
          <w:color w:val="000000"/>
        </w:rPr>
        <w:t>17.10.2012 № 109</w:t>
      </w:r>
    </w:p>
    <w:p w:rsidR="005B6056" w:rsidRPr="005B6056" w:rsidRDefault="005B6056" w:rsidP="005B6056">
      <w:pPr>
        <w:autoSpaceDE w:val="0"/>
        <w:autoSpaceDN w:val="0"/>
        <w:adjustRightInd w:val="0"/>
        <w:ind w:left="4445" w:right="1310"/>
        <w:jc w:val="center"/>
        <w:rPr>
          <w:rFonts w:eastAsiaTheme="minorEastAsia"/>
          <w:b/>
          <w:bCs/>
        </w:rPr>
      </w:pPr>
      <w:r w:rsidRPr="005B6056">
        <w:rPr>
          <w:rFonts w:eastAsiaTheme="minorEastAsia"/>
          <w:b/>
          <w:bCs/>
        </w:rPr>
        <w:t xml:space="preserve"> </w:t>
      </w:r>
    </w:p>
    <w:p w:rsidR="005B6056" w:rsidRPr="005B6056" w:rsidRDefault="005B6056" w:rsidP="005B6056">
      <w:pPr>
        <w:autoSpaceDE w:val="0"/>
        <w:autoSpaceDN w:val="0"/>
        <w:adjustRightInd w:val="0"/>
        <w:jc w:val="center"/>
        <w:rPr>
          <w:rFonts w:eastAsiaTheme="minorEastAsia"/>
          <w:b/>
          <w:bCs/>
        </w:rPr>
      </w:pPr>
    </w:p>
    <w:p w:rsidR="005B6056" w:rsidRPr="005B6056" w:rsidRDefault="005B6056" w:rsidP="005B6056">
      <w:pPr>
        <w:autoSpaceDE w:val="0"/>
        <w:autoSpaceDN w:val="0"/>
        <w:adjustRightInd w:val="0"/>
        <w:jc w:val="center"/>
        <w:rPr>
          <w:rFonts w:eastAsiaTheme="minorEastAsia"/>
          <w:b/>
          <w:bCs/>
          <w:sz w:val="28"/>
          <w:szCs w:val="28"/>
        </w:rPr>
      </w:pPr>
      <w:r w:rsidRPr="005B6056">
        <w:rPr>
          <w:rFonts w:eastAsiaTheme="minorEastAsia"/>
          <w:b/>
          <w:bCs/>
          <w:sz w:val="28"/>
          <w:szCs w:val="28"/>
        </w:rPr>
        <w:t>ПОЛОЖЕНИЕ</w:t>
      </w:r>
    </w:p>
    <w:p w:rsidR="005B6056" w:rsidRPr="005B6056" w:rsidRDefault="005B6056" w:rsidP="005B6056">
      <w:pPr>
        <w:autoSpaceDE w:val="0"/>
        <w:autoSpaceDN w:val="0"/>
        <w:adjustRightInd w:val="0"/>
        <w:jc w:val="center"/>
        <w:rPr>
          <w:rFonts w:eastAsiaTheme="minorEastAsia"/>
          <w:b/>
          <w:bCs/>
          <w:sz w:val="28"/>
          <w:szCs w:val="28"/>
        </w:rPr>
      </w:pPr>
      <w:r w:rsidRPr="005B6056">
        <w:rPr>
          <w:rFonts w:eastAsiaTheme="minorEastAsia"/>
          <w:b/>
          <w:bCs/>
          <w:sz w:val="28"/>
          <w:szCs w:val="28"/>
        </w:rPr>
        <w:t>о защите, хранении, обработке и передачи персональных данных работников администрации Красноборского городского поселения Тосненского района Ленинградской области</w:t>
      </w:r>
    </w:p>
    <w:p w:rsidR="005B6056" w:rsidRPr="005B6056" w:rsidRDefault="005B6056" w:rsidP="005B6056">
      <w:pPr>
        <w:autoSpaceDE w:val="0"/>
        <w:autoSpaceDN w:val="0"/>
        <w:adjustRightInd w:val="0"/>
        <w:jc w:val="center"/>
        <w:rPr>
          <w:rFonts w:eastAsiaTheme="minorEastAsia"/>
          <w:b/>
          <w:bCs/>
          <w:sz w:val="28"/>
          <w:szCs w:val="28"/>
        </w:rPr>
      </w:pPr>
      <w:r w:rsidRPr="005B6056">
        <w:rPr>
          <w:rFonts w:eastAsiaTheme="minorEastAsia"/>
          <w:b/>
          <w:bCs/>
          <w:sz w:val="28"/>
          <w:szCs w:val="28"/>
        </w:rPr>
        <w:t>I. Общие положения</w:t>
      </w:r>
    </w:p>
    <w:p w:rsidR="005B6056" w:rsidRPr="005B6056" w:rsidRDefault="005B6056" w:rsidP="005B6056">
      <w:pPr>
        <w:tabs>
          <w:tab w:val="left" w:pos="3792"/>
          <w:tab w:val="left" w:leader="dot" w:pos="9446"/>
          <w:tab w:val="left" w:pos="13608"/>
        </w:tabs>
        <w:autoSpaceDE w:val="0"/>
        <w:autoSpaceDN w:val="0"/>
        <w:adjustRightInd w:val="0"/>
        <w:jc w:val="both"/>
        <w:rPr>
          <w:rFonts w:eastAsiaTheme="minorEastAsia"/>
          <w:sz w:val="28"/>
          <w:szCs w:val="28"/>
        </w:rPr>
      </w:pPr>
      <w:r w:rsidRPr="005B6056">
        <w:rPr>
          <w:rFonts w:eastAsiaTheme="minorEastAsia"/>
          <w:sz w:val="28"/>
          <w:szCs w:val="28"/>
        </w:rPr>
        <w:t xml:space="preserve">        Настоящее Положение по обработке персональных данных работников (далее Положение) администрации Красноборского городского поселения Тосненского района Ленинградской области (далее администрация) разработано в соответствия с Трудовым кодексом Российской Федерации, Конституцией Российской Федерации. </w:t>
      </w:r>
      <w:proofErr w:type="gramStart"/>
      <w:r w:rsidRPr="005B6056">
        <w:rPr>
          <w:rFonts w:eastAsiaTheme="minorEastAsia"/>
          <w:sz w:val="28"/>
          <w:szCs w:val="28"/>
        </w:rPr>
        <w:t>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постановления Правительства Российской Федерации од 15.09.2008г. № 68 «Об утверждении Положения об особенностях обработки персональных данных, осуществляемой без использования средств автоматизации» и постановления Правительства Российской Федерации от 17.11.2007 № 781 «Об утверждении Положения об обеспечении безопасности персональных данных при их обработке в</w:t>
      </w:r>
      <w:proofErr w:type="gramEnd"/>
      <w:r w:rsidRPr="005B6056">
        <w:rPr>
          <w:rFonts w:eastAsiaTheme="minorEastAsia"/>
          <w:sz w:val="28"/>
          <w:szCs w:val="28"/>
        </w:rPr>
        <w:t xml:space="preserve"> информационных </w:t>
      </w:r>
      <w:proofErr w:type="gramStart"/>
      <w:r w:rsidRPr="005B6056">
        <w:rPr>
          <w:rFonts w:eastAsiaTheme="minorEastAsia"/>
          <w:sz w:val="28"/>
          <w:szCs w:val="28"/>
        </w:rPr>
        <w:t>системах</w:t>
      </w:r>
      <w:proofErr w:type="gramEnd"/>
      <w:r w:rsidRPr="005B6056">
        <w:rPr>
          <w:rFonts w:eastAsiaTheme="minorEastAsia"/>
          <w:sz w:val="28"/>
          <w:szCs w:val="28"/>
        </w:rPr>
        <w:t xml:space="preserve"> персональных данных».  </w:t>
      </w:r>
    </w:p>
    <w:p w:rsidR="005B6056" w:rsidRPr="005B6056" w:rsidRDefault="005B6056" w:rsidP="005B6056">
      <w:pPr>
        <w:tabs>
          <w:tab w:val="left" w:pos="3864"/>
          <w:tab w:val="left" w:leader="dot" w:pos="6187"/>
        </w:tabs>
        <w:autoSpaceDE w:val="0"/>
        <w:autoSpaceDN w:val="0"/>
        <w:adjustRightInd w:val="0"/>
        <w:jc w:val="both"/>
        <w:rPr>
          <w:rFonts w:eastAsiaTheme="minorEastAsia"/>
          <w:sz w:val="28"/>
          <w:szCs w:val="28"/>
        </w:rPr>
      </w:pPr>
      <w:r w:rsidRPr="005B6056">
        <w:rPr>
          <w:rFonts w:eastAsiaTheme="minorEastAsia"/>
          <w:sz w:val="28"/>
          <w:szCs w:val="28"/>
        </w:rPr>
        <w:t>1.2. Цель разработки Положения - определение порядка обработки персональных данных работников администрации, обеспечение защиты прав и свобод работников администрации при обработке их персональных данных, а также установление ответственности должностных лиц, имеющих доступ к персональным данным работников администрации</w:t>
      </w:r>
      <w:proofErr w:type="gramStart"/>
      <w:r w:rsidRPr="005B6056">
        <w:rPr>
          <w:rFonts w:eastAsiaTheme="minorEastAsia"/>
          <w:sz w:val="28"/>
          <w:szCs w:val="28"/>
        </w:rPr>
        <w:t>.</w:t>
      </w:r>
      <w:proofErr w:type="gramEnd"/>
      <w:r w:rsidRPr="005B6056">
        <w:rPr>
          <w:rFonts w:eastAsiaTheme="minorEastAsia"/>
          <w:sz w:val="28"/>
          <w:szCs w:val="28"/>
        </w:rPr>
        <w:t xml:space="preserve"> </w:t>
      </w:r>
      <w:proofErr w:type="gramStart"/>
      <w:r w:rsidRPr="005B6056">
        <w:rPr>
          <w:rFonts w:eastAsiaTheme="minorEastAsia"/>
          <w:sz w:val="28"/>
          <w:szCs w:val="28"/>
        </w:rPr>
        <w:t>з</w:t>
      </w:r>
      <w:proofErr w:type="gramEnd"/>
      <w:r w:rsidRPr="005B6056">
        <w:rPr>
          <w:rFonts w:eastAsiaTheme="minorEastAsia"/>
          <w:sz w:val="28"/>
          <w:szCs w:val="28"/>
        </w:rPr>
        <w:t>а невыполнение требований норм, регулирующих обработку и защиту персональных данных.</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1.3 Порядок ввода в действие и изменения Положения.</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 xml:space="preserve">1.3.1. Настоящее Положение вступает в силу с  момента его утверждения постановлением  администрации Красноборского городского поселения Тосненского района Ленинградской области и действует бессрочно, до замены его новым Положением. </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1.3 2. Все изменения в Положение вносятся постановлением.</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1.4. Все работники администрации должны быть ознакомлены с настоящим Положением под роспись.</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lastRenderedPageBreak/>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администрации, если иное не определено законом.</w:t>
      </w:r>
    </w:p>
    <w:p w:rsidR="005B6056" w:rsidRPr="005B6056" w:rsidRDefault="005B6056" w:rsidP="005B6056">
      <w:pPr>
        <w:autoSpaceDE w:val="0"/>
        <w:autoSpaceDN w:val="0"/>
        <w:adjustRightInd w:val="0"/>
        <w:jc w:val="both"/>
        <w:rPr>
          <w:rFonts w:eastAsiaTheme="minorEastAsia"/>
          <w:b/>
          <w:bCs/>
          <w:sz w:val="28"/>
          <w:szCs w:val="28"/>
        </w:rPr>
      </w:pPr>
      <w:r w:rsidRPr="005B6056">
        <w:rPr>
          <w:rFonts w:eastAsiaTheme="minorEastAsia"/>
          <w:b/>
          <w:bCs/>
          <w:sz w:val="28"/>
          <w:szCs w:val="28"/>
        </w:rPr>
        <w:t>2. Основные понятия и состав персональных данных работников</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 xml:space="preserve">2.1. </w:t>
      </w:r>
      <w:proofErr w:type="gramStart"/>
      <w:r w:rsidRPr="005B6056">
        <w:rPr>
          <w:rFonts w:eastAsiaTheme="minorEastAsia"/>
          <w:sz w:val="28"/>
          <w:szCs w:val="28"/>
        </w:rPr>
        <w:t>Для целей настоящего Положения используются следующие основные понятия;</w:t>
      </w:r>
      <w:proofErr w:type="gramEnd"/>
    </w:p>
    <w:p w:rsidR="005B6056" w:rsidRPr="005B6056" w:rsidRDefault="005B6056" w:rsidP="005B6056">
      <w:pPr>
        <w:autoSpaceDE w:val="0"/>
        <w:autoSpaceDN w:val="0"/>
        <w:adjustRightInd w:val="0"/>
        <w:ind w:firstLine="149"/>
        <w:jc w:val="both"/>
        <w:rPr>
          <w:rFonts w:eastAsiaTheme="minorEastAsia"/>
          <w:sz w:val="28"/>
          <w:szCs w:val="28"/>
        </w:rPr>
      </w:pPr>
      <w:proofErr w:type="gramStart"/>
      <w:r w:rsidRPr="005B6056">
        <w:rPr>
          <w:rFonts w:eastAsiaTheme="minorEastAsia"/>
          <w:sz w:val="28"/>
          <w:szCs w:val="28"/>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5B6056" w:rsidRPr="005B6056" w:rsidRDefault="005B6056" w:rsidP="005B6056">
      <w:pPr>
        <w:autoSpaceDE w:val="0"/>
        <w:autoSpaceDN w:val="0"/>
        <w:adjustRightInd w:val="0"/>
        <w:ind w:firstLine="149"/>
        <w:jc w:val="both"/>
        <w:rPr>
          <w:rFonts w:eastAsiaTheme="minorEastAsia"/>
        </w:rPr>
      </w:pPr>
      <w:proofErr w:type="gramStart"/>
      <w:r w:rsidRPr="005B6056">
        <w:rPr>
          <w:rFonts w:eastAsiaTheme="minorEastAsia"/>
          <w:sz w:val="28"/>
          <w:szCs w:val="28"/>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w:t>
      </w:r>
      <w:proofErr w:type="gramEnd"/>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 обезличившие, блокирование,  уничтожение персональных  данных  работников  администрации;</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 xml:space="preserve">- конфиденциальность персональных данных - обязательное дли соблюдения назначенного ответственного лица, </w:t>
      </w:r>
      <w:proofErr w:type="gramStart"/>
      <w:r w:rsidRPr="005B6056">
        <w:rPr>
          <w:rFonts w:eastAsiaTheme="minorEastAsia"/>
          <w:sz w:val="28"/>
          <w:szCs w:val="28"/>
        </w:rPr>
        <w:t>получившею</w:t>
      </w:r>
      <w:proofErr w:type="gramEnd"/>
      <w:r w:rsidRPr="005B6056">
        <w:rPr>
          <w:rFonts w:eastAsiaTheme="minorEastAsia"/>
          <w:sz w:val="28"/>
          <w:szCs w:val="28"/>
        </w:rPr>
        <w:t xml:space="preserve"> доступ к персональным данным работников, требование не допускать их распространения без согласия работника или иного законного основания;</w:t>
      </w:r>
    </w:p>
    <w:p w:rsidR="005B6056" w:rsidRPr="005B6056" w:rsidRDefault="005B6056" w:rsidP="005B6056">
      <w:pPr>
        <w:autoSpaceDE w:val="0"/>
        <w:autoSpaceDN w:val="0"/>
        <w:adjustRightInd w:val="0"/>
        <w:jc w:val="both"/>
        <w:rPr>
          <w:rFonts w:eastAsiaTheme="minorEastAsia"/>
          <w:sz w:val="28"/>
          <w:szCs w:val="28"/>
        </w:rPr>
      </w:pPr>
      <w:proofErr w:type="gramStart"/>
      <w:r w:rsidRPr="005B6056">
        <w:rPr>
          <w:rFonts w:eastAsiaTheme="minorEastAsia"/>
          <w:sz w:val="28"/>
          <w:szCs w:val="28"/>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 либо иным способом;</w:t>
      </w:r>
      <w:proofErr w:type="gramEnd"/>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 использование персональных данных - действия (операции) с персональными данными, совершаемые должностным  лицом администрации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lastRenderedPageBreak/>
        <w:t>- обезличивание персональных данных действия, в результате которых невозможно определить принадлежность персональных данных конкретному работнику;</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 xml:space="preserve">-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  </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 информация -   сведения (сообщения, данные) независимо от формы их представления;</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 документированная информаци</w:t>
      </w:r>
      <w:proofErr w:type="gramStart"/>
      <w:r w:rsidRPr="005B6056">
        <w:rPr>
          <w:rFonts w:eastAsiaTheme="minorEastAsia"/>
          <w:sz w:val="28"/>
          <w:szCs w:val="28"/>
        </w:rPr>
        <w:t>я-</w:t>
      </w:r>
      <w:proofErr w:type="gramEnd"/>
      <w:r w:rsidRPr="005B6056">
        <w:rPr>
          <w:rFonts w:eastAsiaTheme="minorEastAsia"/>
          <w:sz w:val="28"/>
          <w:szCs w:val="28"/>
        </w:rPr>
        <w:t xml:space="preserve">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2.2.</w:t>
      </w:r>
      <w:r w:rsidRPr="005B6056">
        <w:rPr>
          <w:rFonts w:eastAsiaTheme="minorEastAsia"/>
          <w:sz w:val="28"/>
          <w:szCs w:val="28"/>
        </w:rPr>
        <w:tab/>
        <w:t>В состав персональных данных работников администрации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2.3.</w:t>
      </w:r>
      <w:r w:rsidRPr="005B6056">
        <w:rPr>
          <w:rFonts w:eastAsiaTheme="minorEastAsia"/>
          <w:sz w:val="28"/>
          <w:szCs w:val="28"/>
        </w:rPr>
        <w:tab/>
        <w:t>Комплекс документов, сопровождающий процесс оформления трудовых отношений работникам администрации при его приеме, переводе и увольнении.</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2.3.1.</w:t>
      </w:r>
      <w:r w:rsidRPr="005B6056">
        <w:rPr>
          <w:rFonts w:eastAsiaTheme="minorEastAsia"/>
          <w:sz w:val="28"/>
          <w:szCs w:val="28"/>
        </w:rPr>
        <w:tab/>
        <w:t>Информация, представляемая работником при поступлении на работу в администрацию,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w:t>
      </w:r>
      <w:r w:rsidRPr="005B6056">
        <w:rPr>
          <w:rFonts w:eastAsiaTheme="minorEastAsia"/>
          <w:sz w:val="28"/>
          <w:szCs w:val="28"/>
        </w:rPr>
        <w:tab/>
        <w:t>паспорт или иной документ, удостоверяющий личность;</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w:t>
      </w:r>
      <w:r w:rsidRPr="005B6056">
        <w:rPr>
          <w:rFonts w:eastAsiaTheme="minorEastAsia"/>
          <w:sz w:val="28"/>
          <w:szCs w:val="28"/>
        </w:rPr>
        <w:tab/>
        <w:t>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w:t>
      </w:r>
      <w:r w:rsidRPr="005B6056">
        <w:rPr>
          <w:rFonts w:eastAsiaTheme="minorEastAsia"/>
          <w:sz w:val="28"/>
          <w:szCs w:val="28"/>
        </w:rPr>
        <w:tab/>
        <w:t>страховое свидетельство государственного пенсионного страхования;</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 xml:space="preserve">- документы воинского учета - для военнообязанных и лиц, подлежащих воинскому учету; </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 документ об образовании, о квалификации иди наличии специальных знаний - при поступлении на работу, требующую специальных знаний или специальной подготовки;</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w:t>
      </w:r>
      <w:r w:rsidRPr="005B6056">
        <w:rPr>
          <w:rFonts w:eastAsiaTheme="minorEastAsia"/>
          <w:sz w:val="28"/>
          <w:szCs w:val="28"/>
        </w:rPr>
        <w:tab/>
        <w:t>свидетельство о присвоении ИНН (при его наличии у работника).</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2.3.2.</w:t>
      </w:r>
      <w:r w:rsidRPr="005B6056">
        <w:rPr>
          <w:rFonts w:eastAsiaTheme="minorEastAsia"/>
          <w:sz w:val="28"/>
          <w:szCs w:val="28"/>
        </w:rPr>
        <w:tab/>
        <w:t xml:space="preserve">При оформлении работника в администрацию  специалистом по кадрам заполняется унифицированная форма Т-2 «Личная карточка работника», в которой отражаются </w:t>
      </w:r>
      <w:proofErr w:type="gramStart"/>
      <w:r w:rsidRPr="005B6056">
        <w:rPr>
          <w:rFonts w:eastAsiaTheme="minorEastAsia"/>
          <w:sz w:val="28"/>
          <w:szCs w:val="28"/>
        </w:rPr>
        <w:t>следующие</w:t>
      </w:r>
      <w:proofErr w:type="gramEnd"/>
      <w:r w:rsidRPr="005B6056">
        <w:rPr>
          <w:rFonts w:eastAsiaTheme="minorEastAsia"/>
          <w:sz w:val="28"/>
          <w:szCs w:val="28"/>
        </w:rPr>
        <w:t>:</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 анкетные и биографические данные работника:</w:t>
      </w:r>
    </w:p>
    <w:p w:rsidR="005B6056" w:rsidRPr="005B6056" w:rsidRDefault="005B6056" w:rsidP="005B6056">
      <w:pPr>
        <w:tabs>
          <w:tab w:val="left" w:pos="216"/>
        </w:tabs>
        <w:autoSpaceDE w:val="0"/>
        <w:autoSpaceDN w:val="0"/>
        <w:adjustRightInd w:val="0"/>
        <w:jc w:val="both"/>
        <w:rPr>
          <w:rFonts w:eastAsiaTheme="minorEastAsia"/>
          <w:bCs/>
          <w:sz w:val="28"/>
          <w:szCs w:val="28"/>
        </w:rPr>
      </w:pPr>
      <w:proofErr w:type="gramStart"/>
      <w:r w:rsidRPr="005B6056">
        <w:rPr>
          <w:rFonts w:eastAsiaTheme="minorEastAsia"/>
          <w:bCs/>
          <w:sz w:val="28"/>
          <w:szCs w:val="28"/>
        </w:rPr>
        <w:t>-</w:t>
      </w:r>
      <w:r w:rsidRPr="005B6056">
        <w:rPr>
          <w:rFonts w:eastAsiaTheme="minorEastAsia"/>
          <w:bCs/>
          <w:sz w:val="28"/>
          <w:szCs w:val="28"/>
        </w:rPr>
        <w:tab/>
        <w:t>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5B6056" w:rsidRPr="005B6056" w:rsidRDefault="005B6056" w:rsidP="005B6056">
      <w:pPr>
        <w:autoSpaceDE w:val="0"/>
        <w:autoSpaceDN w:val="0"/>
        <w:adjustRightInd w:val="0"/>
        <w:ind w:firstLine="149"/>
        <w:jc w:val="both"/>
        <w:rPr>
          <w:rFonts w:eastAsiaTheme="minorEastAsia"/>
          <w:bCs/>
          <w:sz w:val="28"/>
          <w:szCs w:val="28"/>
        </w:rPr>
      </w:pPr>
      <w:r w:rsidRPr="005B6056">
        <w:rPr>
          <w:rFonts w:eastAsiaTheme="minorEastAsia"/>
          <w:bCs/>
          <w:sz w:val="28"/>
          <w:szCs w:val="28"/>
        </w:rPr>
        <w:t>- сведения о воинском учете;</w:t>
      </w:r>
    </w:p>
    <w:p w:rsidR="005B6056" w:rsidRPr="005B6056" w:rsidRDefault="005B6056" w:rsidP="005B6056">
      <w:pPr>
        <w:autoSpaceDE w:val="0"/>
        <w:autoSpaceDN w:val="0"/>
        <w:adjustRightInd w:val="0"/>
        <w:ind w:firstLine="149"/>
        <w:jc w:val="both"/>
        <w:rPr>
          <w:rFonts w:eastAsiaTheme="minorEastAsia"/>
          <w:bCs/>
          <w:sz w:val="28"/>
          <w:szCs w:val="28"/>
        </w:rPr>
      </w:pPr>
      <w:r w:rsidRPr="005B6056">
        <w:rPr>
          <w:rFonts w:eastAsiaTheme="minorEastAsia"/>
          <w:bCs/>
          <w:sz w:val="28"/>
          <w:szCs w:val="28"/>
        </w:rPr>
        <w:t>- данные о приеме на работу.</w:t>
      </w:r>
    </w:p>
    <w:p w:rsidR="005B6056" w:rsidRPr="005B6056" w:rsidRDefault="005B6056" w:rsidP="005B6056">
      <w:pPr>
        <w:autoSpaceDE w:val="0"/>
        <w:autoSpaceDN w:val="0"/>
        <w:adjustRightInd w:val="0"/>
        <w:ind w:firstLine="149"/>
        <w:jc w:val="both"/>
        <w:rPr>
          <w:rFonts w:eastAsiaTheme="minorEastAsia"/>
          <w:bCs/>
          <w:sz w:val="28"/>
          <w:szCs w:val="28"/>
        </w:rPr>
      </w:pPr>
      <w:r w:rsidRPr="005B6056">
        <w:rPr>
          <w:rFonts w:eastAsiaTheme="minorEastAsia"/>
          <w:bCs/>
          <w:sz w:val="28"/>
          <w:szCs w:val="28"/>
        </w:rPr>
        <w:lastRenderedPageBreak/>
        <w:t>В дальнейшем в личную карточку вносятся:</w:t>
      </w:r>
    </w:p>
    <w:p w:rsidR="005B6056" w:rsidRPr="005B6056" w:rsidRDefault="005B6056" w:rsidP="005B6056">
      <w:pPr>
        <w:autoSpaceDE w:val="0"/>
        <w:autoSpaceDN w:val="0"/>
        <w:adjustRightInd w:val="0"/>
        <w:ind w:firstLine="149"/>
        <w:jc w:val="both"/>
        <w:rPr>
          <w:rFonts w:eastAsiaTheme="minorEastAsia"/>
          <w:bCs/>
          <w:sz w:val="28"/>
          <w:szCs w:val="28"/>
        </w:rPr>
      </w:pPr>
      <w:r w:rsidRPr="005B6056">
        <w:rPr>
          <w:rFonts w:eastAsiaTheme="minorEastAsia"/>
          <w:bCs/>
          <w:sz w:val="28"/>
          <w:szCs w:val="28"/>
        </w:rPr>
        <w:t>- сведения о переводах на другую работу;</w:t>
      </w:r>
    </w:p>
    <w:p w:rsidR="005B6056" w:rsidRPr="005B6056" w:rsidRDefault="005B6056" w:rsidP="005B6056">
      <w:pPr>
        <w:tabs>
          <w:tab w:val="left" w:pos="120"/>
        </w:tabs>
        <w:autoSpaceDE w:val="0"/>
        <w:autoSpaceDN w:val="0"/>
        <w:adjustRightInd w:val="0"/>
        <w:jc w:val="both"/>
        <w:rPr>
          <w:rFonts w:eastAsiaTheme="minorEastAsia"/>
          <w:bCs/>
          <w:sz w:val="28"/>
          <w:szCs w:val="28"/>
        </w:rPr>
      </w:pPr>
      <w:r w:rsidRPr="005B6056">
        <w:rPr>
          <w:rFonts w:eastAsiaTheme="minorEastAsia"/>
          <w:bCs/>
          <w:sz w:val="28"/>
          <w:szCs w:val="28"/>
        </w:rPr>
        <w:t>-</w:t>
      </w:r>
      <w:r w:rsidRPr="005B6056">
        <w:rPr>
          <w:rFonts w:eastAsiaTheme="minorEastAsia"/>
          <w:bCs/>
          <w:sz w:val="28"/>
          <w:szCs w:val="28"/>
        </w:rPr>
        <w:tab/>
        <w:t>сведения об аттестации;</w:t>
      </w:r>
    </w:p>
    <w:p w:rsidR="005B6056" w:rsidRPr="005B6056" w:rsidRDefault="005B6056" w:rsidP="005B6056">
      <w:pPr>
        <w:autoSpaceDE w:val="0"/>
        <w:autoSpaceDN w:val="0"/>
        <w:adjustRightInd w:val="0"/>
        <w:jc w:val="both"/>
        <w:rPr>
          <w:rFonts w:eastAsiaTheme="minorEastAsia"/>
          <w:bCs/>
          <w:sz w:val="28"/>
          <w:szCs w:val="28"/>
        </w:rPr>
      </w:pPr>
      <w:r w:rsidRPr="005B6056">
        <w:rPr>
          <w:rFonts w:eastAsiaTheme="minorEastAsia"/>
          <w:bCs/>
          <w:sz w:val="28"/>
          <w:szCs w:val="28"/>
        </w:rPr>
        <w:t>- сведения о повышении квалификации;</w:t>
      </w:r>
    </w:p>
    <w:p w:rsidR="005B6056" w:rsidRPr="005B6056" w:rsidRDefault="005B6056" w:rsidP="005B6056">
      <w:pPr>
        <w:tabs>
          <w:tab w:val="left" w:pos="120"/>
        </w:tabs>
        <w:autoSpaceDE w:val="0"/>
        <w:autoSpaceDN w:val="0"/>
        <w:adjustRightInd w:val="0"/>
        <w:jc w:val="both"/>
        <w:rPr>
          <w:rFonts w:eastAsiaTheme="minorEastAsia"/>
          <w:bCs/>
          <w:sz w:val="28"/>
          <w:szCs w:val="28"/>
        </w:rPr>
      </w:pPr>
      <w:r w:rsidRPr="005B6056">
        <w:rPr>
          <w:rFonts w:eastAsiaTheme="minorEastAsia"/>
          <w:bCs/>
          <w:sz w:val="28"/>
          <w:szCs w:val="28"/>
        </w:rPr>
        <w:t>-</w:t>
      </w:r>
      <w:r w:rsidRPr="005B6056">
        <w:rPr>
          <w:rFonts w:eastAsiaTheme="minorEastAsia"/>
          <w:bCs/>
          <w:sz w:val="28"/>
          <w:szCs w:val="28"/>
        </w:rPr>
        <w:tab/>
        <w:t>сведения о профессиональной переподготовке;</w:t>
      </w:r>
    </w:p>
    <w:p w:rsidR="005B6056" w:rsidRPr="005B6056" w:rsidRDefault="005B6056" w:rsidP="005B6056">
      <w:pPr>
        <w:tabs>
          <w:tab w:val="left" w:pos="120"/>
        </w:tabs>
        <w:autoSpaceDE w:val="0"/>
        <w:autoSpaceDN w:val="0"/>
        <w:adjustRightInd w:val="0"/>
        <w:jc w:val="both"/>
        <w:rPr>
          <w:rFonts w:eastAsiaTheme="minorEastAsia"/>
          <w:bCs/>
          <w:sz w:val="28"/>
          <w:szCs w:val="28"/>
        </w:rPr>
      </w:pPr>
      <w:r w:rsidRPr="005B6056">
        <w:rPr>
          <w:rFonts w:eastAsiaTheme="minorEastAsia"/>
          <w:bCs/>
          <w:sz w:val="28"/>
          <w:szCs w:val="28"/>
        </w:rPr>
        <w:t>- сведения о наградах (поощрениях), почетных званиях;</w:t>
      </w:r>
    </w:p>
    <w:p w:rsidR="005B6056" w:rsidRPr="005B6056" w:rsidRDefault="005B6056" w:rsidP="005B6056">
      <w:pPr>
        <w:tabs>
          <w:tab w:val="left" w:pos="120"/>
        </w:tabs>
        <w:autoSpaceDE w:val="0"/>
        <w:autoSpaceDN w:val="0"/>
        <w:adjustRightInd w:val="0"/>
        <w:jc w:val="both"/>
        <w:rPr>
          <w:rFonts w:eastAsiaTheme="minorEastAsia"/>
          <w:bCs/>
          <w:sz w:val="28"/>
          <w:szCs w:val="28"/>
        </w:rPr>
      </w:pPr>
      <w:r w:rsidRPr="005B6056">
        <w:rPr>
          <w:rFonts w:eastAsiaTheme="minorEastAsia"/>
          <w:bCs/>
          <w:sz w:val="28"/>
          <w:szCs w:val="28"/>
        </w:rPr>
        <w:t>- сведения об отпусках;</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bCs/>
          <w:sz w:val="28"/>
          <w:szCs w:val="28"/>
        </w:rPr>
        <w:t xml:space="preserve">- сведения о социальных </w:t>
      </w:r>
      <w:r w:rsidRPr="005B6056">
        <w:rPr>
          <w:rFonts w:eastAsiaTheme="minorEastAsia"/>
          <w:sz w:val="28"/>
          <w:szCs w:val="28"/>
        </w:rPr>
        <w:t>гарантиях;</w:t>
      </w:r>
    </w:p>
    <w:p w:rsidR="005B6056" w:rsidRPr="005B6056" w:rsidRDefault="005B6056" w:rsidP="005B6056">
      <w:pPr>
        <w:autoSpaceDE w:val="0"/>
        <w:autoSpaceDN w:val="0"/>
        <w:adjustRightInd w:val="0"/>
        <w:jc w:val="both"/>
        <w:rPr>
          <w:rFonts w:eastAsiaTheme="minorEastAsia"/>
          <w:bCs/>
          <w:sz w:val="28"/>
          <w:szCs w:val="28"/>
        </w:rPr>
      </w:pPr>
      <w:r w:rsidRPr="005B6056">
        <w:rPr>
          <w:rFonts w:eastAsiaTheme="minorEastAsia"/>
          <w:bCs/>
          <w:sz w:val="28"/>
          <w:szCs w:val="28"/>
        </w:rPr>
        <w:t xml:space="preserve">- сведения о месте жительства и контактных телефонах. </w:t>
      </w:r>
    </w:p>
    <w:p w:rsidR="005B6056" w:rsidRPr="005B6056" w:rsidRDefault="005B6056" w:rsidP="005B6056">
      <w:pPr>
        <w:autoSpaceDE w:val="0"/>
        <w:autoSpaceDN w:val="0"/>
        <w:adjustRightInd w:val="0"/>
        <w:jc w:val="both"/>
        <w:rPr>
          <w:rFonts w:eastAsiaTheme="minorEastAsia"/>
          <w:bCs/>
          <w:sz w:val="28"/>
          <w:szCs w:val="28"/>
        </w:rPr>
      </w:pPr>
      <w:r w:rsidRPr="005B6056">
        <w:rPr>
          <w:rFonts w:eastAsiaTheme="minorEastAsia"/>
          <w:bCs/>
          <w:sz w:val="28"/>
          <w:szCs w:val="28"/>
        </w:rPr>
        <w:t>2.3.3. Администрацией создаются и хранятся следующие группы документов, содержащие данные о работниках в единичном или сводном виде:</w:t>
      </w:r>
    </w:p>
    <w:p w:rsidR="005B6056" w:rsidRPr="005B6056" w:rsidRDefault="005B6056" w:rsidP="005B6056">
      <w:pPr>
        <w:tabs>
          <w:tab w:val="left" w:pos="557"/>
        </w:tabs>
        <w:autoSpaceDE w:val="0"/>
        <w:autoSpaceDN w:val="0"/>
        <w:adjustRightInd w:val="0"/>
        <w:ind w:left="142" w:hanging="142"/>
        <w:jc w:val="both"/>
        <w:rPr>
          <w:rFonts w:eastAsiaTheme="minorEastAsia"/>
          <w:bCs/>
          <w:sz w:val="28"/>
          <w:szCs w:val="28"/>
        </w:rPr>
      </w:pPr>
      <w:r w:rsidRPr="005B6056">
        <w:rPr>
          <w:rFonts w:eastAsiaTheme="minorEastAsia"/>
          <w:bCs/>
          <w:sz w:val="28"/>
          <w:szCs w:val="28"/>
        </w:rPr>
        <w:t>2.3.3.1.</w:t>
      </w:r>
      <w:r w:rsidRPr="005B6056">
        <w:rPr>
          <w:rFonts w:eastAsiaTheme="minorEastAsia"/>
          <w:bCs/>
          <w:sz w:val="28"/>
          <w:szCs w:val="28"/>
        </w:rPr>
        <w:tab/>
        <w:t>Документы, содержащие персональные данные работников (комплексы документов,</w:t>
      </w:r>
      <w:r w:rsidRPr="005B6056">
        <w:rPr>
          <w:rFonts w:eastAsiaTheme="minorEastAsia"/>
          <w:bCs/>
          <w:sz w:val="28"/>
          <w:szCs w:val="28"/>
        </w:rPr>
        <w:br/>
        <w:t>сопровождающие процесс оформления трудовых отношений при приеме на работу, переводе,</w:t>
      </w:r>
      <w:r w:rsidRPr="005B6056">
        <w:rPr>
          <w:rFonts w:eastAsiaTheme="minorEastAsia"/>
          <w:bCs/>
          <w:sz w:val="28"/>
          <w:szCs w:val="28"/>
        </w:rPr>
        <w:br/>
        <w:t>увольнении), комплекс материалов по анкетированию, тестированию, проведению</w:t>
      </w:r>
      <w:r w:rsidRPr="005B6056">
        <w:rPr>
          <w:rFonts w:eastAsiaTheme="minorEastAsia"/>
          <w:bCs/>
          <w:sz w:val="28"/>
          <w:szCs w:val="28"/>
        </w:rPr>
        <w:br/>
        <w:t>собеседований с кандидатом на должность; подлинники и копии приказов по личному составу;</w:t>
      </w:r>
      <w:r w:rsidRPr="005B6056">
        <w:rPr>
          <w:rFonts w:eastAsiaTheme="minorEastAsia"/>
          <w:bCs/>
          <w:sz w:val="28"/>
          <w:szCs w:val="28"/>
        </w:rPr>
        <w:br/>
        <w:t>личные дела и трудовые книжки работников; дела, содержащие основания к приказу по</w:t>
      </w:r>
      <w:r w:rsidRPr="005B6056">
        <w:rPr>
          <w:rFonts w:eastAsiaTheme="minorEastAsia"/>
          <w:bCs/>
          <w:sz w:val="28"/>
          <w:szCs w:val="28"/>
        </w:rPr>
        <w:br/>
        <w:t xml:space="preserve">личному составу; дела, содержащие </w:t>
      </w:r>
      <w:r w:rsidRPr="005B6056">
        <w:rPr>
          <w:rFonts w:eastAsiaTheme="minorEastAsia"/>
          <w:sz w:val="28"/>
          <w:szCs w:val="28"/>
        </w:rPr>
        <w:t xml:space="preserve">материалы </w:t>
      </w:r>
      <w:r w:rsidRPr="005B6056">
        <w:rPr>
          <w:rFonts w:eastAsiaTheme="minorEastAsia"/>
          <w:bCs/>
          <w:sz w:val="28"/>
          <w:szCs w:val="28"/>
        </w:rPr>
        <w:t xml:space="preserve">аттестации </w:t>
      </w:r>
      <w:r w:rsidRPr="005B6056">
        <w:rPr>
          <w:rFonts w:eastAsiaTheme="minorEastAsia"/>
          <w:sz w:val="28"/>
          <w:szCs w:val="28"/>
        </w:rPr>
        <w:t xml:space="preserve">работников; </w:t>
      </w:r>
      <w:r w:rsidRPr="005B6056">
        <w:rPr>
          <w:rFonts w:eastAsiaTheme="minorEastAsia"/>
          <w:bCs/>
          <w:sz w:val="28"/>
          <w:szCs w:val="28"/>
        </w:rPr>
        <w:t>служебных</w:t>
      </w:r>
      <w:r w:rsidRPr="005B6056">
        <w:rPr>
          <w:rFonts w:eastAsiaTheme="minorEastAsia"/>
          <w:bCs/>
          <w:sz w:val="28"/>
          <w:szCs w:val="28"/>
        </w:rPr>
        <w:br/>
        <w:t xml:space="preserve">расследований, справочно-информационный банк данных </w:t>
      </w:r>
      <w:r w:rsidRPr="005B6056">
        <w:rPr>
          <w:rFonts w:eastAsiaTheme="minorEastAsia"/>
          <w:sz w:val="28"/>
          <w:szCs w:val="28"/>
        </w:rPr>
        <w:t xml:space="preserve">по </w:t>
      </w:r>
      <w:r w:rsidRPr="005B6056">
        <w:rPr>
          <w:rFonts w:eastAsiaTheme="minorEastAsia"/>
          <w:bCs/>
          <w:sz w:val="28"/>
          <w:szCs w:val="28"/>
        </w:rPr>
        <w:t>персоналу (картотеки, журналы);</w:t>
      </w:r>
      <w:r w:rsidRPr="005B6056">
        <w:rPr>
          <w:rFonts w:eastAsiaTheme="minorEastAsia"/>
          <w:bCs/>
          <w:sz w:val="28"/>
          <w:szCs w:val="28"/>
        </w:rPr>
        <w:br/>
        <w:t>подлинники и копии отчетных, аналитических и справочных материалов, передаваемых</w:t>
      </w:r>
      <w:r w:rsidRPr="005B6056">
        <w:rPr>
          <w:rFonts w:eastAsiaTheme="minorEastAsia"/>
          <w:bCs/>
          <w:sz w:val="28"/>
          <w:szCs w:val="28"/>
        </w:rPr>
        <w:br/>
        <w:t xml:space="preserve">главе администрации, копии отчетов, направляемых в государственные органы статистики, налоговые инспекции, вышестоящие органы </w:t>
      </w:r>
      <w:r w:rsidRPr="005B6056">
        <w:rPr>
          <w:rFonts w:eastAsiaTheme="minorEastAsia"/>
          <w:sz w:val="28"/>
          <w:szCs w:val="28"/>
        </w:rPr>
        <w:t xml:space="preserve"> </w:t>
      </w:r>
      <w:r w:rsidRPr="005B6056">
        <w:rPr>
          <w:rFonts w:eastAsiaTheme="minorEastAsia"/>
          <w:bCs/>
          <w:sz w:val="28"/>
          <w:szCs w:val="28"/>
        </w:rPr>
        <w:t>и другие учреждения).</w:t>
      </w:r>
    </w:p>
    <w:p w:rsidR="005B6056" w:rsidRPr="005B6056" w:rsidRDefault="005B6056" w:rsidP="005B6056">
      <w:pPr>
        <w:tabs>
          <w:tab w:val="left" w:pos="629"/>
        </w:tabs>
        <w:autoSpaceDE w:val="0"/>
        <w:autoSpaceDN w:val="0"/>
        <w:adjustRightInd w:val="0"/>
        <w:jc w:val="both"/>
        <w:rPr>
          <w:rFonts w:eastAsiaTheme="minorEastAsia"/>
          <w:bCs/>
          <w:sz w:val="28"/>
          <w:szCs w:val="28"/>
        </w:rPr>
      </w:pPr>
      <w:r w:rsidRPr="005B6056">
        <w:rPr>
          <w:rFonts w:eastAsiaTheme="minorEastAsia"/>
          <w:bCs/>
          <w:sz w:val="28"/>
          <w:szCs w:val="28"/>
        </w:rPr>
        <w:t>2.3.3.2.</w:t>
      </w:r>
      <w:r w:rsidRPr="005B6056">
        <w:rPr>
          <w:rFonts w:eastAsiaTheme="minorEastAsia"/>
          <w:bCs/>
          <w:sz w:val="28"/>
          <w:szCs w:val="28"/>
        </w:rPr>
        <w:tab/>
        <w:t>Документация по организации работы (положения, должностные инструкции</w:t>
      </w:r>
      <w:r w:rsidRPr="005B6056">
        <w:rPr>
          <w:rFonts w:eastAsiaTheme="minorEastAsia"/>
          <w:bCs/>
          <w:sz w:val="28"/>
          <w:szCs w:val="28"/>
        </w:rPr>
        <w:br/>
        <w:t>работников, приказы, распоряжения), документы по планированию,  учету,  анализу и отчетности в части работы с персоналом администрации.</w:t>
      </w:r>
    </w:p>
    <w:p w:rsidR="005B6056" w:rsidRPr="005B6056" w:rsidRDefault="005B6056" w:rsidP="005B6056">
      <w:pPr>
        <w:autoSpaceDE w:val="0"/>
        <w:autoSpaceDN w:val="0"/>
        <w:adjustRightInd w:val="0"/>
        <w:rPr>
          <w:rFonts w:eastAsiaTheme="minorEastAsia"/>
          <w:b/>
          <w:bCs/>
          <w:sz w:val="28"/>
          <w:szCs w:val="28"/>
        </w:rPr>
      </w:pPr>
      <w:r w:rsidRPr="005B6056">
        <w:rPr>
          <w:rFonts w:eastAsiaTheme="minorEastAsia"/>
          <w:b/>
          <w:bCs/>
          <w:sz w:val="28"/>
          <w:szCs w:val="28"/>
        </w:rPr>
        <w:t>3. Сбор, обработка и защити персональных данных</w:t>
      </w:r>
    </w:p>
    <w:p w:rsidR="005B6056" w:rsidRPr="005B6056" w:rsidRDefault="005B6056" w:rsidP="005B6056">
      <w:pPr>
        <w:autoSpaceDE w:val="0"/>
        <w:autoSpaceDN w:val="0"/>
        <w:adjustRightInd w:val="0"/>
        <w:jc w:val="both"/>
        <w:rPr>
          <w:rFonts w:eastAsiaTheme="minorEastAsia"/>
          <w:bCs/>
          <w:sz w:val="28"/>
          <w:szCs w:val="28"/>
        </w:rPr>
      </w:pPr>
      <w:r w:rsidRPr="005B6056">
        <w:rPr>
          <w:rFonts w:eastAsiaTheme="minorEastAsia"/>
          <w:bCs/>
          <w:sz w:val="28"/>
          <w:szCs w:val="28"/>
        </w:rPr>
        <w:t>3.1 Порядок получения персональных данных.</w:t>
      </w:r>
    </w:p>
    <w:p w:rsidR="005B6056" w:rsidRPr="005B6056" w:rsidRDefault="005B6056" w:rsidP="005B6056">
      <w:pPr>
        <w:tabs>
          <w:tab w:val="left" w:pos="394"/>
        </w:tabs>
        <w:autoSpaceDE w:val="0"/>
        <w:autoSpaceDN w:val="0"/>
        <w:adjustRightInd w:val="0"/>
        <w:jc w:val="both"/>
        <w:rPr>
          <w:rFonts w:eastAsiaTheme="minorEastAsia"/>
          <w:bCs/>
          <w:sz w:val="28"/>
          <w:szCs w:val="28"/>
        </w:rPr>
      </w:pPr>
      <w:r w:rsidRPr="005B6056">
        <w:rPr>
          <w:rFonts w:eastAsiaTheme="minorEastAsia"/>
          <w:bCs/>
          <w:sz w:val="28"/>
          <w:szCs w:val="28"/>
        </w:rPr>
        <w:t>3.1.1.</w:t>
      </w:r>
      <w:r w:rsidRPr="005B6056">
        <w:rPr>
          <w:rFonts w:eastAsiaTheme="minorEastAsia"/>
          <w:bCs/>
          <w:sz w:val="28"/>
          <w:szCs w:val="28"/>
        </w:rPr>
        <w:tab/>
        <w:t>Все персональные данные работника администрации  следует получать у него самого.</w:t>
      </w:r>
    </w:p>
    <w:p w:rsidR="005B6056" w:rsidRPr="005B6056" w:rsidRDefault="005B6056" w:rsidP="005B6056">
      <w:pPr>
        <w:autoSpaceDE w:val="0"/>
        <w:autoSpaceDN w:val="0"/>
        <w:adjustRightInd w:val="0"/>
        <w:jc w:val="both"/>
        <w:rPr>
          <w:rFonts w:eastAsiaTheme="minorEastAsia"/>
          <w:bCs/>
          <w:sz w:val="28"/>
          <w:szCs w:val="28"/>
        </w:rPr>
      </w:pPr>
      <w:r w:rsidRPr="005B6056">
        <w:rPr>
          <w:rFonts w:eastAsiaTheme="minorEastAsia"/>
          <w:bCs/>
          <w:sz w:val="28"/>
          <w:szCs w:val="28"/>
        </w:rPr>
        <w:t xml:space="preserve">Если персональные данные </w:t>
      </w:r>
      <w:proofErr w:type="gramStart"/>
      <w:r w:rsidRPr="005B6056">
        <w:rPr>
          <w:rFonts w:eastAsiaTheme="minorEastAsia"/>
          <w:bCs/>
          <w:sz w:val="28"/>
          <w:szCs w:val="28"/>
        </w:rPr>
        <w:t>работника</w:t>
      </w:r>
      <w:proofErr w:type="gramEnd"/>
      <w:r w:rsidRPr="005B6056">
        <w:rPr>
          <w:rFonts w:eastAsiaTheme="minorEastAsia"/>
          <w:bCs/>
          <w:sz w:val="28"/>
          <w:szCs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администрации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5B6056" w:rsidRPr="005B6056" w:rsidRDefault="005B6056" w:rsidP="005B6056">
      <w:pPr>
        <w:tabs>
          <w:tab w:val="left" w:pos="394"/>
        </w:tabs>
        <w:autoSpaceDE w:val="0"/>
        <w:autoSpaceDN w:val="0"/>
        <w:adjustRightInd w:val="0"/>
        <w:jc w:val="both"/>
        <w:rPr>
          <w:rFonts w:eastAsiaTheme="minorEastAsia"/>
          <w:bCs/>
          <w:sz w:val="28"/>
          <w:szCs w:val="28"/>
        </w:rPr>
      </w:pPr>
      <w:r w:rsidRPr="005B6056">
        <w:rPr>
          <w:rFonts w:eastAsiaTheme="minorEastAsia"/>
          <w:bCs/>
          <w:sz w:val="28"/>
          <w:szCs w:val="28"/>
        </w:rPr>
        <w:lastRenderedPageBreak/>
        <w:t>3.1.2.</w:t>
      </w:r>
      <w:r w:rsidRPr="005B6056">
        <w:rPr>
          <w:rFonts w:eastAsiaTheme="minorEastAsia"/>
          <w:bCs/>
          <w:sz w:val="28"/>
          <w:szCs w:val="28"/>
        </w:rPr>
        <w:tab/>
        <w:t>Работодатель не имеет права получать и обрабатывать персональные данные работника</w:t>
      </w:r>
      <w:r w:rsidRPr="005B6056">
        <w:rPr>
          <w:rFonts w:eastAsiaTheme="minorEastAsia"/>
          <w:bCs/>
          <w:sz w:val="28"/>
          <w:szCs w:val="28"/>
        </w:rPr>
        <w:br/>
        <w:t>администрац</w:t>
      </w:r>
      <w:proofErr w:type="gramStart"/>
      <w:r w:rsidRPr="005B6056">
        <w:rPr>
          <w:rFonts w:eastAsiaTheme="minorEastAsia"/>
          <w:bCs/>
          <w:sz w:val="28"/>
          <w:szCs w:val="28"/>
        </w:rPr>
        <w:t>ии о е</w:t>
      </w:r>
      <w:proofErr w:type="gramEnd"/>
      <w:r w:rsidRPr="005B6056">
        <w:rPr>
          <w:rFonts w:eastAsiaTheme="minorEastAsia"/>
          <w:bCs/>
          <w:sz w:val="28"/>
          <w:szCs w:val="28"/>
        </w:rPr>
        <w:t>го расовой, национальной принадлежности, политических взглядах,</w:t>
      </w:r>
      <w:r w:rsidRPr="005B6056">
        <w:rPr>
          <w:rFonts w:eastAsiaTheme="minorEastAsia"/>
          <w:bCs/>
          <w:sz w:val="28"/>
          <w:szCs w:val="28"/>
        </w:rPr>
        <w:br/>
        <w:t>религиозных или философских убеждениях, состоянии здоровья, интимной жизни. В случаях,</w:t>
      </w:r>
      <w:r w:rsidRPr="005B6056">
        <w:rPr>
          <w:rFonts w:eastAsiaTheme="minorEastAsia"/>
          <w:bCs/>
          <w:sz w:val="28"/>
          <w:szCs w:val="28"/>
        </w:rPr>
        <w:br/>
        <w:t>непосредственно связанных с вопросами трудовых отношения, в соответствии со ст. 24</w:t>
      </w:r>
      <w:r w:rsidRPr="005B6056">
        <w:rPr>
          <w:rFonts w:eastAsiaTheme="minorEastAsia"/>
          <w:bCs/>
          <w:sz w:val="28"/>
          <w:szCs w:val="28"/>
        </w:rPr>
        <w:br/>
        <w:t>Конституции Российской Федерации работодатель вправе получать, и обрабатывать данные о</w:t>
      </w:r>
      <w:r w:rsidRPr="005B6056">
        <w:rPr>
          <w:rFonts w:eastAsiaTheme="minorEastAsia"/>
          <w:bCs/>
          <w:sz w:val="28"/>
          <w:szCs w:val="28"/>
        </w:rPr>
        <w:br/>
        <w:t>частной жизни работника только с его письменного согласия.</w:t>
      </w:r>
    </w:p>
    <w:p w:rsidR="005B6056" w:rsidRPr="005B6056" w:rsidRDefault="005B6056" w:rsidP="005B6056">
      <w:pPr>
        <w:autoSpaceDE w:val="0"/>
        <w:autoSpaceDN w:val="0"/>
        <w:adjustRightInd w:val="0"/>
        <w:ind w:firstLine="350"/>
        <w:jc w:val="both"/>
        <w:rPr>
          <w:rFonts w:eastAsiaTheme="minorEastAsia"/>
          <w:bCs/>
          <w:sz w:val="28"/>
          <w:szCs w:val="28"/>
        </w:rPr>
      </w:pPr>
      <w:r w:rsidRPr="005B6056">
        <w:rPr>
          <w:rFonts w:eastAsiaTheme="minorEastAsia"/>
          <w:bCs/>
          <w:sz w:val="28"/>
          <w:szCs w:val="28"/>
        </w:rPr>
        <w:t xml:space="preserve">Обработка указанных персональных данных работников работодателем возможна только с их согласия либо без их согласия в следующих случаях: </w:t>
      </w:r>
    </w:p>
    <w:p w:rsidR="005B6056" w:rsidRPr="005B6056" w:rsidRDefault="005B6056" w:rsidP="005B6056">
      <w:pPr>
        <w:autoSpaceDE w:val="0"/>
        <w:autoSpaceDN w:val="0"/>
        <w:adjustRightInd w:val="0"/>
        <w:ind w:firstLine="350"/>
        <w:jc w:val="both"/>
        <w:rPr>
          <w:rFonts w:eastAsiaTheme="minorEastAsia"/>
          <w:bCs/>
          <w:sz w:val="28"/>
          <w:szCs w:val="28"/>
        </w:rPr>
      </w:pPr>
      <w:r w:rsidRPr="005B6056">
        <w:rPr>
          <w:rFonts w:eastAsiaTheme="minorEastAsia"/>
          <w:bCs/>
          <w:sz w:val="28"/>
          <w:szCs w:val="28"/>
        </w:rPr>
        <w:t>-персональные данные являются общедоступными;</w:t>
      </w:r>
    </w:p>
    <w:p w:rsidR="005B6056" w:rsidRPr="005B6056" w:rsidRDefault="005B6056" w:rsidP="005B6056">
      <w:pPr>
        <w:tabs>
          <w:tab w:val="left" w:pos="139"/>
        </w:tabs>
        <w:autoSpaceDE w:val="0"/>
        <w:autoSpaceDN w:val="0"/>
        <w:adjustRightInd w:val="0"/>
        <w:jc w:val="both"/>
        <w:rPr>
          <w:rFonts w:eastAsiaTheme="minorEastAsia"/>
          <w:bCs/>
          <w:sz w:val="28"/>
          <w:szCs w:val="28"/>
        </w:rPr>
      </w:pPr>
      <w:r w:rsidRPr="005B6056">
        <w:rPr>
          <w:rFonts w:eastAsiaTheme="minorEastAsia"/>
          <w:bCs/>
          <w:sz w:val="28"/>
          <w:szCs w:val="28"/>
        </w:rPr>
        <w:t>-</w:t>
      </w:r>
      <w:r w:rsidRPr="005B6056">
        <w:rPr>
          <w:rFonts w:eastAsiaTheme="minorEastAsia"/>
          <w:bCs/>
          <w:sz w:val="28"/>
          <w:szCs w:val="28"/>
        </w:rPr>
        <w:tab/>
        <w:t xml:space="preserve">персональные данные относятся к состоянию здоровья работника и их обработка необходима </w:t>
      </w:r>
      <w:proofErr w:type="gramStart"/>
      <w:r w:rsidRPr="005B6056">
        <w:rPr>
          <w:rFonts w:eastAsiaTheme="minorEastAsia"/>
          <w:bCs/>
          <w:sz w:val="28"/>
          <w:szCs w:val="28"/>
        </w:rPr>
        <w:t>для</w:t>
      </w:r>
      <w:proofErr w:type="gramEnd"/>
      <w:r w:rsidRPr="005B6056">
        <w:rPr>
          <w:rFonts w:eastAsiaTheme="minorEastAsia"/>
          <w:bCs/>
          <w:sz w:val="28"/>
          <w:szCs w:val="28"/>
        </w:rPr>
        <w:t xml:space="preserve"> </w:t>
      </w:r>
      <w:proofErr w:type="gramStart"/>
      <w:r w:rsidRPr="005B6056">
        <w:rPr>
          <w:rFonts w:eastAsiaTheme="minorEastAsia"/>
          <w:bCs/>
          <w:sz w:val="28"/>
          <w:szCs w:val="28"/>
        </w:rPr>
        <w:t>зашиты</w:t>
      </w:r>
      <w:proofErr w:type="gramEnd"/>
      <w:r w:rsidRPr="005B6056">
        <w:rPr>
          <w:rFonts w:eastAsiaTheme="minorEastAsia"/>
          <w:bCs/>
          <w:sz w:val="28"/>
          <w:szCs w:val="28"/>
        </w:rPr>
        <w:t xml:space="preserve">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5B6056" w:rsidRPr="005B6056" w:rsidRDefault="005B6056" w:rsidP="005B6056">
      <w:pPr>
        <w:tabs>
          <w:tab w:val="left" w:pos="211"/>
        </w:tabs>
        <w:autoSpaceDE w:val="0"/>
        <w:autoSpaceDN w:val="0"/>
        <w:adjustRightInd w:val="0"/>
        <w:jc w:val="both"/>
        <w:rPr>
          <w:rFonts w:eastAsiaTheme="minorEastAsia"/>
          <w:bCs/>
          <w:sz w:val="28"/>
          <w:szCs w:val="28"/>
        </w:rPr>
      </w:pPr>
      <w:r w:rsidRPr="005B6056">
        <w:rPr>
          <w:rFonts w:eastAsiaTheme="minorEastAsia"/>
          <w:bCs/>
          <w:sz w:val="28"/>
          <w:szCs w:val="28"/>
        </w:rPr>
        <w:t>-</w:t>
      </w:r>
      <w:r w:rsidRPr="005B6056">
        <w:rPr>
          <w:rFonts w:eastAsiaTheme="minorEastAsia"/>
          <w:bCs/>
          <w:sz w:val="28"/>
          <w:szCs w:val="28"/>
        </w:rPr>
        <w:tab/>
        <w:t>по требованию полномочных государственных органов в случаях, предусмотренных федеральным законом.</w:t>
      </w:r>
    </w:p>
    <w:p w:rsidR="005B6056" w:rsidRPr="005B6056" w:rsidRDefault="005B6056" w:rsidP="005B6056">
      <w:pPr>
        <w:widowControl w:val="0"/>
        <w:numPr>
          <w:ilvl w:val="0"/>
          <w:numId w:val="2"/>
        </w:numPr>
        <w:tabs>
          <w:tab w:val="left" w:pos="408"/>
        </w:tabs>
        <w:autoSpaceDE w:val="0"/>
        <w:autoSpaceDN w:val="0"/>
        <w:adjustRightInd w:val="0"/>
        <w:jc w:val="both"/>
        <w:rPr>
          <w:rFonts w:eastAsiaTheme="minorEastAsia"/>
          <w:spacing w:val="-10"/>
          <w:sz w:val="28"/>
          <w:szCs w:val="28"/>
        </w:rPr>
      </w:pPr>
      <w:r w:rsidRPr="005B6056">
        <w:rPr>
          <w:rFonts w:eastAsiaTheme="minorEastAsia"/>
          <w:sz w:val="28"/>
          <w:szCs w:val="28"/>
        </w:rPr>
        <w:t xml:space="preserve"> Работодатель вправе обрабатывать персональные данные работников только с их письменного согласия.</w:t>
      </w:r>
    </w:p>
    <w:p w:rsidR="005B6056" w:rsidRPr="005B6056" w:rsidRDefault="005B6056" w:rsidP="005B6056">
      <w:pPr>
        <w:widowControl w:val="0"/>
        <w:numPr>
          <w:ilvl w:val="0"/>
          <w:numId w:val="2"/>
        </w:numPr>
        <w:tabs>
          <w:tab w:val="left" w:pos="408"/>
        </w:tabs>
        <w:autoSpaceDE w:val="0"/>
        <w:autoSpaceDN w:val="0"/>
        <w:adjustRightInd w:val="0"/>
        <w:jc w:val="both"/>
        <w:rPr>
          <w:rFonts w:eastAsiaTheme="minorEastAsia"/>
          <w:sz w:val="28"/>
          <w:szCs w:val="28"/>
        </w:rPr>
      </w:pPr>
      <w:r w:rsidRPr="005B6056">
        <w:rPr>
          <w:rFonts w:eastAsiaTheme="minorEastAsia"/>
          <w:sz w:val="28"/>
          <w:szCs w:val="28"/>
        </w:rPr>
        <w:t>Письменное согласие работника на обработку своих персональных данных должно включать в себя:</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 фамилию, имя</w:t>
      </w:r>
      <w:proofErr w:type="gramStart"/>
      <w:r w:rsidRPr="005B6056">
        <w:rPr>
          <w:rFonts w:eastAsiaTheme="minorEastAsia"/>
          <w:sz w:val="28"/>
          <w:szCs w:val="28"/>
        </w:rPr>
        <w:t>.</w:t>
      </w:r>
      <w:proofErr w:type="gramEnd"/>
      <w:r w:rsidRPr="005B6056">
        <w:rPr>
          <w:rFonts w:eastAsiaTheme="minorEastAsia"/>
          <w:sz w:val="28"/>
          <w:szCs w:val="28"/>
        </w:rPr>
        <w:t xml:space="preserve"> </w:t>
      </w:r>
      <w:proofErr w:type="gramStart"/>
      <w:r w:rsidRPr="005B6056">
        <w:rPr>
          <w:rFonts w:eastAsiaTheme="minorEastAsia"/>
          <w:sz w:val="28"/>
          <w:szCs w:val="28"/>
        </w:rPr>
        <w:t>о</w:t>
      </w:r>
      <w:proofErr w:type="gramEnd"/>
      <w:r w:rsidRPr="005B6056">
        <w:rPr>
          <w:rFonts w:eastAsiaTheme="minorEastAsia"/>
          <w:sz w:val="28"/>
          <w:szCs w:val="28"/>
        </w:rPr>
        <w:t>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 xml:space="preserve">- наименование и адрес оператора, получающего согласие субъекта персональных данных; цель обработки персональных данных; </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 перечень  персональных  данных,  на обработку  которых  дается  согласие  субъекта персональных данных:</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 перечень действий с персональными данными, на совершение которых дастся согласие, общее описание  используемых оператором способов обработки персональных данных.</w:t>
      </w:r>
    </w:p>
    <w:p w:rsidR="005B6056" w:rsidRPr="005B6056" w:rsidRDefault="005B6056" w:rsidP="005B6056">
      <w:pPr>
        <w:tabs>
          <w:tab w:val="left" w:pos="408"/>
        </w:tabs>
        <w:autoSpaceDE w:val="0"/>
        <w:autoSpaceDN w:val="0"/>
        <w:adjustRightInd w:val="0"/>
        <w:jc w:val="both"/>
        <w:rPr>
          <w:rFonts w:eastAsiaTheme="minorEastAsia"/>
          <w:sz w:val="28"/>
          <w:szCs w:val="28"/>
        </w:rPr>
      </w:pPr>
      <w:r w:rsidRPr="005B6056">
        <w:rPr>
          <w:rFonts w:eastAsiaTheme="minorEastAsia"/>
          <w:sz w:val="28"/>
          <w:szCs w:val="28"/>
        </w:rPr>
        <w:t>3.1.5.</w:t>
      </w:r>
      <w:r w:rsidRPr="005B6056">
        <w:rPr>
          <w:rFonts w:eastAsiaTheme="minorEastAsia"/>
          <w:sz w:val="28"/>
          <w:szCs w:val="28"/>
        </w:rPr>
        <w:tab/>
        <w:t>Согласие работника не требуется в следующих случаях:</w:t>
      </w:r>
    </w:p>
    <w:p w:rsidR="005B6056" w:rsidRPr="005B6056" w:rsidRDefault="005B6056" w:rsidP="005B6056">
      <w:pPr>
        <w:widowControl w:val="0"/>
        <w:numPr>
          <w:ilvl w:val="0"/>
          <w:numId w:val="3"/>
        </w:numPr>
        <w:tabs>
          <w:tab w:val="left" w:pos="182"/>
        </w:tabs>
        <w:autoSpaceDE w:val="0"/>
        <w:autoSpaceDN w:val="0"/>
        <w:adjustRightInd w:val="0"/>
        <w:jc w:val="both"/>
        <w:rPr>
          <w:rFonts w:eastAsiaTheme="minorEastAsia"/>
          <w:sz w:val="28"/>
          <w:szCs w:val="28"/>
        </w:rPr>
      </w:pPr>
      <w:r w:rsidRPr="005B6056">
        <w:rPr>
          <w:rFonts w:eastAsiaTheme="minorEastAsia"/>
          <w:sz w:val="28"/>
          <w:szCs w:val="28"/>
        </w:rPr>
        <w:t>обработка персональных данных осуществляется на основании Трудовою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5B6056" w:rsidRPr="005B6056" w:rsidRDefault="005B6056" w:rsidP="005B6056">
      <w:pPr>
        <w:widowControl w:val="0"/>
        <w:numPr>
          <w:ilvl w:val="0"/>
          <w:numId w:val="3"/>
        </w:numPr>
        <w:tabs>
          <w:tab w:val="left" w:pos="182"/>
        </w:tabs>
        <w:autoSpaceDE w:val="0"/>
        <w:autoSpaceDN w:val="0"/>
        <w:adjustRightInd w:val="0"/>
        <w:jc w:val="both"/>
        <w:rPr>
          <w:rFonts w:eastAsiaTheme="minorEastAsia"/>
          <w:sz w:val="28"/>
          <w:szCs w:val="28"/>
        </w:rPr>
      </w:pPr>
      <w:r w:rsidRPr="005B6056">
        <w:rPr>
          <w:rFonts w:eastAsiaTheme="minorEastAsia"/>
          <w:sz w:val="28"/>
          <w:szCs w:val="28"/>
        </w:rPr>
        <w:t xml:space="preserve"> обработка персональных данных осуществляется в целях исполнения трудового договора;</w:t>
      </w:r>
    </w:p>
    <w:p w:rsidR="005B6056" w:rsidRPr="005B6056" w:rsidRDefault="005B6056" w:rsidP="005B6056">
      <w:pPr>
        <w:widowControl w:val="0"/>
        <w:numPr>
          <w:ilvl w:val="0"/>
          <w:numId w:val="3"/>
        </w:numPr>
        <w:tabs>
          <w:tab w:val="left" w:pos="182"/>
        </w:tabs>
        <w:autoSpaceDE w:val="0"/>
        <w:autoSpaceDN w:val="0"/>
        <w:adjustRightInd w:val="0"/>
        <w:jc w:val="both"/>
        <w:rPr>
          <w:rFonts w:eastAsiaTheme="minorEastAsia"/>
          <w:sz w:val="28"/>
          <w:szCs w:val="28"/>
        </w:rPr>
      </w:pPr>
      <w:r w:rsidRPr="005B6056">
        <w:rPr>
          <w:rFonts w:eastAsiaTheme="minorEastAsia"/>
          <w:sz w:val="28"/>
          <w:szCs w:val="28"/>
        </w:rPr>
        <w:t xml:space="preserve">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5B6056" w:rsidRPr="005B6056" w:rsidRDefault="005B6056" w:rsidP="005B6056">
      <w:pPr>
        <w:tabs>
          <w:tab w:val="left" w:pos="240"/>
        </w:tabs>
        <w:autoSpaceDE w:val="0"/>
        <w:autoSpaceDN w:val="0"/>
        <w:adjustRightInd w:val="0"/>
        <w:jc w:val="both"/>
        <w:rPr>
          <w:rFonts w:eastAsiaTheme="minorEastAsia"/>
          <w:sz w:val="28"/>
          <w:szCs w:val="28"/>
        </w:rPr>
      </w:pPr>
      <w:r w:rsidRPr="005B6056">
        <w:rPr>
          <w:rFonts w:eastAsiaTheme="minorEastAsia"/>
          <w:sz w:val="28"/>
          <w:szCs w:val="28"/>
        </w:rPr>
        <w:lastRenderedPageBreak/>
        <w:t>4)</w:t>
      </w:r>
      <w:r w:rsidRPr="005B6056">
        <w:rPr>
          <w:rFonts w:eastAsiaTheme="minorEastAsia"/>
          <w:sz w:val="28"/>
          <w:szCs w:val="28"/>
        </w:rPr>
        <w:tab/>
        <w:t xml:space="preserve"> обработка персональных данных необходима для защиты жизни, здоровья или иных</w:t>
      </w:r>
      <w:r w:rsidRPr="005B6056">
        <w:rPr>
          <w:rFonts w:eastAsiaTheme="minorEastAsia"/>
          <w:sz w:val="28"/>
          <w:szCs w:val="28"/>
        </w:rPr>
        <w:br/>
        <w:t>жизненно важных интересов работника, если получение его согласия невозможно.</w:t>
      </w:r>
    </w:p>
    <w:p w:rsidR="005B6056" w:rsidRPr="005B6056" w:rsidRDefault="005B6056" w:rsidP="005B6056">
      <w:pPr>
        <w:autoSpaceDE w:val="0"/>
        <w:autoSpaceDN w:val="0"/>
        <w:adjustRightInd w:val="0"/>
        <w:jc w:val="both"/>
        <w:rPr>
          <w:rFonts w:eastAsiaTheme="minorEastAsia"/>
          <w:sz w:val="28"/>
          <w:szCs w:val="28"/>
        </w:rPr>
      </w:pPr>
      <w:r w:rsidRPr="005B6056">
        <w:rPr>
          <w:rFonts w:eastAsiaTheme="minorEastAsia"/>
          <w:sz w:val="28"/>
          <w:szCs w:val="28"/>
        </w:rPr>
        <w:t>3.2. Порядок обработки, передачи и хранения персональных данных.</w:t>
      </w:r>
    </w:p>
    <w:p w:rsidR="005B6056" w:rsidRPr="005B6056" w:rsidRDefault="005B6056" w:rsidP="005B6056">
      <w:pPr>
        <w:tabs>
          <w:tab w:val="left" w:pos="504"/>
        </w:tabs>
        <w:autoSpaceDE w:val="0"/>
        <w:autoSpaceDN w:val="0"/>
        <w:adjustRightInd w:val="0"/>
        <w:jc w:val="both"/>
        <w:rPr>
          <w:rFonts w:eastAsiaTheme="minorEastAsia"/>
          <w:sz w:val="28"/>
          <w:szCs w:val="28"/>
        </w:rPr>
      </w:pPr>
      <w:r w:rsidRPr="005B6056">
        <w:rPr>
          <w:rFonts w:eastAsiaTheme="minorEastAsia"/>
          <w:sz w:val="28"/>
          <w:szCs w:val="28"/>
        </w:rPr>
        <w:t>3.2.1.</w:t>
      </w:r>
      <w:r w:rsidRPr="005B6056">
        <w:rPr>
          <w:rFonts w:eastAsiaTheme="minorEastAsia"/>
          <w:sz w:val="28"/>
          <w:szCs w:val="28"/>
        </w:rPr>
        <w:tab/>
        <w:t xml:space="preserve">Работник администрации предоставляет специалисту по кадрам </w:t>
      </w:r>
      <w:r w:rsidRPr="005B6056">
        <w:rPr>
          <w:rFonts w:eastAsiaTheme="minorEastAsia"/>
          <w:bCs/>
          <w:sz w:val="28"/>
          <w:szCs w:val="28"/>
        </w:rPr>
        <w:t>администрации</w:t>
      </w:r>
      <w:r w:rsidRPr="005B6056">
        <w:rPr>
          <w:rFonts w:eastAsiaTheme="minorEastAsia"/>
          <w:sz w:val="28"/>
          <w:szCs w:val="28"/>
        </w:rPr>
        <w:br/>
        <w:t xml:space="preserve">достоверные сведения о себе. </w:t>
      </w:r>
      <w:proofErr w:type="gramStart"/>
      <w:r w:rsidRPr="005B6056">
        <w:rPr>
          <w:rFonts w:eastAsiaTheme="minorEastAsia"/>
          <w:sz w:val="28"/>
          <w:szCs w:val="28"/>
        </w:rPr>
        <w:t>Специалист</w:t>
      </w:r>
      <w:proofErr w:type="gramEnd"/>
      <w:r w:rsidRPr="005B6056">
        <w:rPr>
          <w:rFonts w:eastAsiaTheme="minorEastAsia"/>
          <w:sz w:val="28"/>
          <w:szCs w:val="28"/>
        </w:rPr>
        <w:t xml:space="preserve"> но кадрам администрации проверяет</w:t>
      </w:r>
      <w:r w:rsidRPr="005B6056">
        <w:rPr>
          <w:rFonts w:eastAsiaTheme="minorEastAsia"/>
          <w:sz w:val="28"/>
          <w:szCs w:val="28"/>
        </w:rPr>
        <w:br/>
        <w:t>достоверность сведений, сверяя данные, предоставленные работником, с имеющимися у</w:t>
      </w:r>
      <w:r w:rsidRPr="005B6056">
        <w:rPr>
          <w:rFonts w:eastAsiaTheme="minorEastAsia"/>
          <w:sz w:val="28"/>
          <w:szCs w:val="28"/>
        </w:rPr>
        <w:br/>
        <w:t>работника документами.</w:t>
      </w:r>
    </w:p>
    <w:p w:rsidR="005B6056" w:rsidRPr="005B6056" w:rsidRDefault="005B6056" w:rsidP="005B6056">
      <w:pPr>
        <w:tabs>
          <w:tab w:val="left" w:pos="422"/>
        </w:tabs>
        <w:autoSpaceDE w:val="0"/>
        <w:autoSpaceDN w:val="0"/>
        <w:adjustRightInd w:val="0"/>
        <w:jc w:val="both"/>
        <w:rPr>
          <w:rFonts w:eastAsiaTheme="minorEastAsia"/>
          <w:sz w:val="28"/>
          <w:szCs w:val="28"/>
        </w:rPr>
      </w:pPr>
      <w:r w:rsidRPr="005B6056">
        <w:rPr>
          <w:rFonts w:eastAsiaTheme="minorEastAsia"/>
          <w:sz w:val="28"/>
          <w:szCs w:val="28"/>
        </w:rPr>
        <w:t>3.2.2.</w:t>
      </w:r>
      <w:r w:rsidRPr="005B6056">
        <w:rPr>
          <w:rFonts w:eastAsiaTheme="minorEastAsia"/>
          <w:sz w:val="28"/>
          <w:szCs w:val="28"/>
        </w:rPr>
        <w:tab/>
        <w:t>В соответствии со ст. 86, гл. 14 ГК РФ в целях обеспечения прав и свобод человека и</w:t>
      </w:r>
      <w:r w:rsidRPr="005B6056">
        <w:rPr>
          <w:rFonts w:eastAsiaTheme="minorEastAsia"/>
          <w:sz w:val="28"/>
          <w:szCs w:val="28"/>
        </w:rPr>
        <w:br/>
        <w:t>гражданина глава администрации (Работодатель) и его представители при обработке</w:t>
      </w:r>
      <w:r w:rsidRPr="005B6056">
        <w:rPr>
          <w:rFonts w:eastAsiaTheme="minorEastAsia"/>
          <w:sz w:val="28"/>
          <w:szCs w:val="28"/>
        </w:rPr>
        <w:br/>
        <w:t>персональных данных работника должны соблюдать следующие общие требования:</w:t>
      </w:r>
    </w:p>
    <w:p w:rsidR="005B6056" w:rsidRPr="005B6056" w:rsidRDefault="005B6056" w:rsidP="005B6056">
      <w:pPr>
        <w:widowControl w:val="0"/>
        <w:numPr>
          <w:ilvl w:val="0"/>
          <w:numId w:val="4"/>
        </w:numPr>
        <w:tabs>
          <w:tab w:val="left" w:pos="562"/>
        </w:tabs>
        <w:autoSpaceDE w:val="0"/>
        <w:autoSpaceDN w:val="0"/>
        <w:adjustRightInd w:val="0"/>
        <w:jc w:val="both"/>
        <w:rPr>
          <w:rFonts w:eastAsiaTheme="minorEastAsia"/>
          <w:sz w:val="28"/>
          <w:szCs w:val="28"/>
        </w:rPr>
      </w:pPr>
      <w:r w:rsidRPr="005B6056">
        <w:rPr>
          <w:rFonts w:eastAsiaTheme="minorEastAsia"/>
          <w:sz w:val="28"/>
          <w:szCs w:val="28"/>
        </w:rPr>
        <w:t xml:space="preserve">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w:t>
      </w:r>
      <w:proofErr w:type="gramStart"/>
      <w:r w:rsidRPr="005B6056">
        <w:rPr>
          <w:rFonts w:eastAsiaTheme="minorEastAsia"/>
          <w:sz w:val="28"/>
          <w:szCs w:val="28"/>
        </w:rPr>
        <w:t>продвижении</w:t>
      </w:r>
      <w:proofErr w:type="gramEnd"/>
      <w:r w:rsidRPr="005B6056">
        <w:rPr>
          <w:rFonts w:eastAsiaTheme="minorEastAsia"/>
          <w:sz w:val="28"/>
          <w:szCs w:val="28"/>
        </w:rPr>
        <w:t xml:space="preserve"> но службе, обеспечения личной безопасности работников, контроля количества и качества выполняемой работы и обеспечения сохранности имущества.</w:t>
      </w:r>
    </w:p>
    <w:p w:rsidR="005B6056" w:rsidRPr="005B6056" w:rsidRDefault="005B6056" w:rsidP="005B6056">
      <w:pPr>
        <w:widowControl w:val="0"/>
        <w:numPr>
          <w:ilvl w:val="0"/>
          <w:numId w:val="4"/>
        </w:numPr>
        <w:tabs>
          <w:tab w:val="left" w:pos="562"/>
        </w:tabs>
        <w:autoSpaceDE w:val="0"/>
        <w:autoSpaceDN w:val="0"/>
        <w:adjustRightInd w:val="0"/>
        <w:jc w:val="both"/>
        <w:rPr>
          <w:rFonts w:eastAsiaTheme="minorEastAsia"/>
          <w:sz w:val="28"/>
          <w:szCs w:val="28"/>
        </w:rPr>
      </w:pPr>
      <w:r w:rsidRPr="005B6056">
        <w:rPr>
          <w:rFonts w:eastAsiaTheme="minorEastAsia"/>
          <w:sz w:val="28"/>
          <w:szCs w:val="28"/>
        </w:rPr>
        <w:t xml:space="preserve">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5B6056" w:rsidRPr="005B6056" w:rsidRDefault="005B6056" w:rsidP="005B6056">
      <w:pPr>
        <w:widowControl w:val="0"/>
        <w:numPr>
          <w:ilvl w:val="0"/>
          <w:numId w:val="4"/>
        </w:numPr>
        <w:tabs>
          <w:tab w:val="left" w:pos="562"/>
        </w:tabs>
        <w:autoSpaceDE w:val="0"/>
        <w:autoSpaceDN w:val="0"/>
        <w:adjustRightInd w:val="0"/>
        <w:jc w:val="both"/>
        <w:rPr>
          <w:rFonts w:eastAsiaTheme="minorEastAsia"/>
          <w:sz w:val="28"/>
          <w:szCs w:val="28"/>
        </w:rPr>
      </w:pPr>
      <w:r w:rsidRPr="005B6056">
        <w:rPr>
          <w:rFonts w:eastAsiaTheme="minorEastAsia"/>
          <w:sz w:val="28"/>
          <w:szCs w:val="28"/>
        </w:rPr>
        <w:t xml:space="preserve">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5B6056" w:rsidRPr="005B6056" w:rsidRDefault="005B6056" w:rsidP="005B6056">
      <w:pPr>
        <w:widowControl w:val="0"/>
        <w:numPr>
          <w:ilvl w:val="0"/>
          <w:numId w:val="4"/>
        </w:numPr>
        <w:tabs>
          <w:tab w:val="left" w:pos="562"/>
        </w:tabs>
        <w:autoSpaceDE w:val="0"/>
        <w:autoSpaceDN w:val="0"/>
        <w:adjustRightInd w:val="0"/>
        <w:jc w:val="both"/>
        <w:rPr>
          <w:rFonts w:eastAsiaTheme="minorEastAsia"/>
          <w:sz w:val="28"/>
          <w:szCs w:val="28"/>
        </w:rPr>
      </w:pPr>
      <w:r w:rsidRPr="005B6056">
        <w:rPr>
          <w:rFonts w:eastAsiaTheme="minorEastAsia"/>
          <w:sz w:val="28"/>
          <w:szCs w:val="28"/>
        </w:rPr>
        <w:t xml:space="preserve"> </w:t>
      </w:r>
      <w:proofErr w:type="gramStart"/>
      <w:r w:rsidRPr="005B6056">
        <w:rPr>
          <w:rFonts w:eastAsiaTheme="minorEastAsia"/>
          <w:sz w:val="28"/>
          <w:szCs w:val="28"/>
        </w:rPr>
        <w:t>Зашита</w:t>
      </w:r>
      <w:proofErr w:type="gramEnd"/>
      <w:r w:rsidRPr="005B6056">
        <w:rPr>
          <w:rFonts w:eastAsiaTheme="minorEastAsia"/>
          <w:sz w:val="28"/>
          <w:szCs w:val="28"/>
        </w:rPr>
        <w:t xml:space="preserve"> персональных данных работника от неправомерного их использования или утраты обеспечивается Работодателем за счет его средств и порядке, установленном федеральным законом.</w:t>
      </w:r>
    </w:p>
    <w:p w:rsidR="005B6056" w:rsidRPr="005B6056" w:rsidRDefault="005B6056" w:rsidP="005B6056">
      <w:pPr>
        <w:widowControl w:val="0"/>
        <w:numPr>
          <w:ilvl w:val="0"/>
          <w:numId w:val="4"/>
        </w:numPr>
        <w:tabs>
          <w:tab w:val="left" w:pos="562"/>
        </w:tabs>
        <w:autoSpaceDE w:val="0"/>
        <w:autoSpaceDN w:val="0"/>
        <w:adjustRightInd w:val="0"/>
        <w:jc w:val="both"/>
        <w:rPr>
          <w:rFonts w:eastAsiaTheme="minorEastAsia"/>
          <w:sz w:val="28"/>
          <w:szCs w:val="28"/>
        </w:rPr>
      </w:pPr>
      <w:r w:rsidRPr="005B6056">
        <w:rPr>
          <w:rFonts w:eastAsiaTheme="minorEastAsia"/>
          <w:sz w:val="28"/>
          <w:szCs w:val="28"/>
        </w:rPr>
        <w:t xml:space="preserve"> Работники и их представители должны быть ознакомлены под расписку с документами администрации, устанавливающими порядок обработки персональных данных работников, а также об их нравах и обязанностях в этой области.</w:t>
      </w:r>
    </w:p>
    <w:p w:rsidR="005B6056" w:rsidRPr="005B6056" w:rsidRDefault="005B6056" w:rsidP="005B6056">
      <w:pPr>
        <w:widowControl w:val="0"/>
        <w:numPr>
          <w:ilvl w:val="0"/>
          <w:numId w:val="4"/>
        </w:numPr>
        <w:tabs>
          <w:tab w:val="left" w:pos="562"/>
        </w:tabs>
        <w:autoSpaceDE w:val="0"/>
        <w:autoSpaceDN w:val="0"/>
        <w:adjustRightInd w:val="0"/>
        <w:jc w:val="both"/>
        <w:rPr>
          <w:rFonts w:eastAsiaTheme="minorEastAsia"/>
          <w:sz w:val="28"/>
          <w:szCs w:val="28"/>
        </w:rPr>
      </w:pPr>
      <w:r w:rsidRPr="005B6056">
        <w:rPr>
          <w:rFonts w:eastAsiaTheme="minorEastAsia"/>
          <w:sz w:val="28"/>
          <w:szCs w:val="28"/>
        </w:rPr>
        <w:t>Во всех случаях отказ работника от своих прав на сохранение и защиту тайны недействителен.</w:t>
      </w:r>
    </w:p>
    <w:p w:rsidR="005B6056" w:rsidRPr="005B6056" w:rsidRDefault="005B6056" w:rsidP="005B6056">
      <w:pPr>
        <w:tabs>
          <w:tab w:val="left" w:pos="562"/>
        </w:tabs>
        <w:autoSpaceDE w:val="0"/>
        <w:autoSpaceDN w:val="0"/>
        <w:adjustRightInd w:val="0"/>
        <w:rPr>
          <w:rFonts w:eastAsiaTheme="minorEastAsia"/>
          <w:b/>
          <w:sz w:val="28"/>
          <w:szCs w:val="28"/>
        </w:rPr>
      </w:pPr>
      <w:r w:rsidRPr="005B6056">
        <w:rPr>
          <w:rFonts w:eastAsiaTheme="minorEastAsia"/>
          <w:b/>
          <w:sz w:val="28"/>
          <w:szCs w:val="28"/>
        </w:rPr>
        <w:t>4. Сбор, обработка и защита персональных данных.</w:t>
      </w:r>
    </w:p>
    <w:p w:rsidR="005B6056" w:rsidRPr="005B6056" w:rsidRDefault="005B6056" w:rsidP="005B6056">
      <w:pPr>
        <w:widowControl w:val="0"/>
        <w:autoSpaceDE w:val="0"/>
        <w:autoSpaceDN w:val="0"/>
        <w:adjustRightInd w:val="0"/>
        <w:jc w:val="both"/>
        <w:rPr>
          <w:rFonts w:eastAsiaTheme="minorEastAsia"/>
          <w:sz w:val="28"/>
          <w:szCs w:val="28"/>
        </w:rPr>
      </w:pPr>
      <w:r w:rsidRPr="005B6056">
        <w:rPr>
          <w:rFonts w:eastAsiaTheme="minorEastAsia"/>
          <w:sz w:val="28"/>
          <w:szCs w:val="28"/>
        </w:rPr>
        <w:t>4.1.</w:t>
      </w:r>
      <w:r w:rsidRPr="005B6056">
        <w:rPr>
          <w:rFonts w:eastAsiaTheme="minorEastAsia"/>
          <w:sz w:val="28"/>
          <w:szCs w:val="28"/>
        </w:rPr>
        <w:tab/>
        <w:t>При передаче персональных данных работника Работодатель должен соблюдать следующие</w:t>
      </w:r>
      <w:r w:rsidRPr="005B6056">
        <w:rPr>
          <w:rFonts w:eastAsiaTheme="minorEastAsia"/>
          <w:sz w:val="28"/>
          <w:szCs w:val="28"/>
        </w:rPr>
        <w:br/>
        <w:t>требования:</w:t>
      </w:r>
    </w:p>
    <w:p w:rsidR="005B6056" w:rsidRPr="005B6056" w:rsidRDefault="005B6056" w:rsidP="005B6056">
      <w:pPr>
        <w:widowControl w:val="0"/>
        <w:numPr>
          <w:ilvl w:val="0"/>
          <w:numId w:val="5"/>
        </w:numPr>
        <w:autoSpaceDE w:val="0"/>
        <w:autoSpaceDN w:val="0"/>
        <w:adjustRightInd w:val="0"/>
        <w:jc w:val="both"/>
        <w:rPr>
          <w:rFonts w:eastAsiaTheme="minorEastAsia"/>
          <w:sz w:val="28"/>
          <w:szCs w:val="28"/>
        </w:rPr>
      </w:pPr>
      <w:r w:rsidRPr="005B6056">
        <w:rPr>
          <w:rFonts w:eastAsiaTheme="minorEastAsia"/>
          <w:sz w:val="28"/>
          <w:szCs w:val="28"/>
        </w:rPr>
        <w:lastRenderedPageBreak/>
        <w:t xml:space="preserve"> Не сообщать персональные данные работники третьей стороне без письменного согласия работника, за исключением случаев, котла это необходимо в целях предупреждения угрозы жизни и здоровью работника, а также,  в случаях,  установленных федеральным законом.</w:t>
      </w:r>
    </w:p>
    <w:p w:rsidR="005B6056" w:rsidRPr="005B6056" w:rsidRDefault="005B6056" w:rsidP="005B6056">
      <w:pPr>
        <w:widowControl w:val="0"/>
        <w:numPr>
          <w:ilvl w:val="0"/>
          <w:numId w:val="5"/>
        </w:numPr>
        <w:autoSpaceDE w:val="0"/>
        <w:autoSpaceDN w:val="0"/>
        <w:adjustRightInd w:val="0"/>
        <w:jc w:val="both"/>
        <w:rPr>
          <w:rFonts w:eastAsiaTheme="minorEastAsia"/>
          <w:sz w:val="28"/>
          <w:szCs w:val="28"/>
        </w:rPr>
      </w:pPr>
      <w:r w:rsidRPr="005B6056">
        <w:rPr>
          <w:rFonts w:eastAsiaTheme="minorEastAsia"/>
          <w:sz w:val="28"/>
          <w:szCs w:val="28"/>
        </w:rPr>
        <w:t xml:space="preserve">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5B6056">
        <w:rPr>
          <w:rFonts w:eastAsiaTheme="minorEastAsia"/>
          <w:sz w:val="28"/>
          <w:szCs w:val="28"/>
        </w:rPr>
        <w:t>дств св</w:t>
      </w:r>
      <w:proofErr w:type="gramEnd"/>
      <w:r w:rsidRPr="005B6056">
        <w:rPr>
          <w:rFonts w:eastAsiaTheme="minorEastAsia"/>
          <w:sz w:val="28"/>
          <w:szCs w:val="28"/>
        </w:rPr>
        <w:t>язи допускается только с его предварительного согласия.</w:t>
      </w:r>
    </w:p>
    <w:p w:rsidR="005B6056" w:rsidRPr="005B6056" w:rsidRDefault="005B6056" w:rsidP="005B6056">
      <w:pPr>
        <w:widowControl w:val="0"/>
        <w:numPr>
          <w:ilvl w:val="0"/>
          <w:numId w:val="5"/>
        </w:numPr>
        <w:autoSpaceDE w:val="0"/>
        <w:autoSpaceDN w:val="0"/>
        <w:adjustRightInd w:val="0"/>
        <w:jc w:val="both"/>
        <w:rPr>
          <w:rFonts w:eastAsiaTheme="minorEastAsia"/>
          <w:sz w:val="28"/>
          <w:szCs w:val="28"/>
        </w:rPr>
      </w:pPr>
      <w:r w:rsidRPr="005B6056">
        <w:rPr>
          <w:rFonts w:eastAsiaTheme="minorEastAsia"/>
          <w:sz w:val="28"/>
          <w:szCs w:val="28"/>
        </w:rPr>
        <w:t xml:space="preserve"> Предупредить лиц, подучивших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работника в порядке, установленном федеральными законами.</w:t>
      </w:r>
    </w:p>
    <w:p w:rsidR="005B6056" w:rsidRPr="005B6056" w:rsidRDefault="005B6056" w:rsidP="005B6056">
      <w:pPr>
        <w:widowControl w:val="0"/>
        <w:numPr>
          <w:ilvl w:val="0"/>
          <w:numId w:val="5"/>
        </w:numPr>
        <w:autoSpaceDE w:val="0"/>
        <w:autoSpaceDN w:val="0"/>
        <w:adjustRightInd w:val="0"/>
        <w:jc w:val="both"/>
        <w:rPr>
          <w:rFonts w:eastAsiaTheme="minorEastAsia"/>
          <w:sz w:val="28"/>
          <w:szCs w:val="28"/>
        </w:rPr>
      </w:pPr>
      <w:r w:rsidRPr="005B6056">
        <w:rPr>
          <w:rFonts w:eastAsiaTheme="minorEastAsia"/>
          <w:sz w:val="28"/>
          <w:szCs w:val="28"/>
        </w:rPr>
        <w:t xml:space="preserve"> Осуществлять передачу персональных данных работников в пределах администрации   в соответствии с настоящим Положением.</w:t>
      </w:r>
    </w:p>
    <w:p w:rsidR="005B6056" w:rsidRPr="005B6056" w:rsidRDefault="005B6056" w:rsidP="005B6056">
      <w:pPr>
        <w:widowControl w:val="0"/>
        <w:autoSpaceDE w:val="0"/>
        <w:autoSpaceDN w:val="0"/>
        <w:adjustRightInd w:val="0"/>
        <w:jc w:val="both"/>
        <w:rPr>
          <w:rFonts w:eastAsiaTheme="minorEastAsia"/>
          <w:sz w:val="28"/>
          <w:szCs w:val="28"/>
        </w:rPr>
      </w:pPr>
      <w:r w:rsidRPr="005B6056">
        <w:rPr>
          <w:rFonts w:eastAsiaTheme="minorEastAsia"/>
          <w:sz w:val="28"/>
          <w:szCs w:val="28"/>
        </w:rPr>
        <w:t>4.1.5.</w:t>
      </w:r>
      <w:r w:rsidRPr="005B6056">
        <w:rPr>
          <w:rFonts w:eastAsiaTheme="minorEastAsia"/>
          <w:sz w:val="28"/>
          <w:szCs w:val="28"/>
        </w:rPr>
        <w:tab/>
        <w:t xml:space="preserve"> Разрешать доступ к персональным данным работников только специально</w:t>
      </w:r>
      <w:r w:rsidRPr="005B6056">
        <w:rPr>
          <w:rFonts w:eastAsiaTheme="minorEastAsia"/>
          <w:sz w:val="28"/>
          <w:szCs w:val="28"/>
        </w:rPr>
        <w:br/>
        <w:t>уполномоченным лицам, при том указанные лица должны иметь право получать только те</w:t>
      </w:r>
      <w:r w:rsidRPr="005B6056">
        <w:rPr>
          <w:rFonts w:eastAsiaTheme="minorEastAsia"/>
          <w:sz w:val="28"/>
          <w:szCs w:val="28"/>
        </w:rPr>
        <w:br/>
        <w:t xml:space="preserve">персональные данные работника, которые необходимы </w:t>
      </w:r>
      <w:r w:rsidRPr="005B6056">
        <w:rPr>
          <w:rFonts w:eastAsiaTheme="minorEastAsia"/>
          <w:bCs/>
          <w:sz w:val="28"/>
          <w:szCs w:val="28"/>
        </w:rPr>
        <w:t>для</w:t>
      </w:r>
      <w:r w:rsidRPr="005B6056">
        <w:rPr>
          <w:rFonts w:eastAsiaTheme="minorEastAsia"/>
          <w:b/>
          <w:bCs/>
          <w:sz w:val="28"/>
          <w:szCs w:val="28"/>
        </w:rPr>
        <w:t xml:space="preserve"> </w:t>
      </w:r>
      <w:r w:rsidRPr="005B6056">
        <w:rPr>
          <w:rFonts w:eastAsiaTheme="minorEastAsia"/>
          <w:sz w:val="28"/>
          <w:szCs w:val="28"/>
        </w:rPr>
        <w:t>выполнения конкретной функции.</w:t>
      </w:r>
    </w:p>
    <w:p w:rsidR="005B6056" w:rsidRPr="005B6056" w:rsidRDefault="005B6056" w:rsidP="005B6056">
      <w:pPr>
        <w:widowControl w:val="0"/>
        <w:numPr>
          <w:ilvl w:val="0"/>
          <w:numId w:val="6"/>
        </w:numPr>
        <w:autoSpaceDE w:val="0"/>
        <w:autoSpaceDN w:val="0"/>
        <w:adjustRightInd w:val="0"/>
        <w:jc w:val="both"/>
        <w:rPr>
          <w:rFonts w:eastAsiaTheme="minorEastAsia"/>
          <w:sz w:val="28"/>
          <w:szCs w:val="28"/>
        </w:rPr>
      </w:pPr>
      <w:r w:rsidRPr="005B6056">
        <w:rPr>
          <w:rFonts w:eastAsiaTheme="minorEastAsia"/>
          <w:sz w:val="28"/>
          <w:szCs w:val="28"/>
        </w:rPr>
        <w:t xml:space="preserve">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5B6056" w:rsidRPr="005B6056" w:rsidRDefault="005B6056" w:rsidP="005B6056">
      <w:pPr>
        <w:widowControl w:val="0"/>
        <w:numPr>
          <w:ilvl w:val="0"/>
          <w:numId w:val="6"/>
        </w:numPr>
        <w:autoSpaceDE w:val="0"/>
        <w:autoSpaceDN w:val="0"/>
        <w:adjustRightInd w:val="0"/>
        <w:jc w:val="both"/>
        <w:rPr>
          <w:rFonts w:eastAsiaTheme="minorEastAsia"/>
          <w:sz w:val="28"/>
          <w:szCs w:val="28"/>
        </w:rPr>
      </w:pPr>
      <w:r w:rsidRPr="005B6056">
        <w:rPr>
          <w:rFonts w:eastAsiaTheme="minorEastAsia"/>
          <w:sz w:val="28"/>
          <w:szCs w:val="28"/>
        </w:rPr>
        <w:t xml:space="preserve">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5B6056" w:rsidRPr="005B6056" w:rsidRDefault="005B6056" w:rsidP="005B6056">
      <w:pPr>
        <w:widowControl w:val="0"/>
        <w:autoSpaceDE w:val="0"/>
        <w:autoSpaceDN w:val="0"/>
        <w:adjustRightInd w:val="0"/>
        <w:jc w:val="both"/>
        <w:rPr>
          <w:rFonts w:eastAsiaTheme="minorEastAsia"/>
          <w:sz w:val="28"/>
          <w:szCs w:val="28"/>
        </w:rPr>
      </w:pPr>
      <w:r w:rsidRPr="005B6056">
        <w:rPr>
          <w:rFonts w:eastAsiaTheme="minorEastAsia"/>
          <w:sz w:val="28"/>
          <w:szCs w:val="28"/>
        </w:rPr>
        <w:t>4.2.</w:t>
      </w:r>
      <w:r w:rsidRPr="005B6056">
        <w:rPr>
          <w:rFonts w:eastAsiaTheme="minorEastAsia"/>
          <w:sz w:val="28"/>
          <w:szCs w:val="28"/>
        </w:rPr>
        <w:tab/>
        <w:t>Хранение я использование персональных данных работников:</w:t>
      </w:r>
    </w:p>
    <w:p w:rsidR="005B6056" w:rsidRPr="005B6056" w:rsidRDefault="005B6056" w:rsidP="005B6056">
      <w:pPr>
        <w:widowControl w:val="0"/>
        <w:autoSpaceDE w:val="0"/>
        <w:autoSpaceDN w:val="0"/>
        <w:adjustRightInd w:val="0"/>
        <w:jc w:val="both"/>
        <w:rPr>
          <w:rFonts w:eastAsiaTheme="minorEastAsia"/>
          <w:sz w:val="28"/>
          <w:szCs w:val="28"/>
        </w:rPr>
      </w:pPr>
      <w:r w:rsidRPr="005B6056">
        <w:rPr>
          <w:rFonts w:eastAsiaTheme="minorEastAsia"/>
          <w:sz w:val="28"/>
          <w:szCs w:val="28"/>
        </w:rPr>
        <w:t>4.2.1.</w:t>
      </w:r>
      <w:r w:rsidRPr="005B6056">
        <w:rPr>
          <w:rFonts w:eastAsiaTheme="minorEastAsia"/>
          <w:sz w:val="28"/>
          <w:szCs w:val="28"/>
        </w:rPr>
        <w:tab/>
        <w:t xml:space="preserve"> Персональные данные работников обрабатываются и хранятся в отделе кадров.</w:t>
      </w:r>
    </w:p>
    <w:p w:rsidR="005B6056" w:rsidRPr="005B6056" w:rsidRDefault="005B6056" w:rsidP="005B6056">
      <w:pPr>
        <w:widowControl w:val="0"/>
        <w:autoSpaceDE w:val="0"/>
        <w:autoSpaceDN w:val="0"/>
        <w:adjustRightInd w:val="0"/>
        <w:jc w:val="both"/>
        <w:rPr>
          <w:rFonts w:eastAsiaTheme="minorEastAsia"/>
          <w:sz w:val="28"/>
          <w:szCs w:val="28"/>
        </w:rPr>
      </w:pPr>
      <w:r w:rsidRPr="005B6056">
        <w:rPr>
          <w:rFonts w:eastAsiaTheme="minorEastAsia"/>
          <w:sz w:val="28"/>
          <w:szCs w:val="28"/>
        </w:rPr>
        <w:t>4.2.2.</w:t>
      </w:r>
      <w:r w:rsidRPr="005B6056">
        <w:rPr>
          <w:rFonts w:eastAsiaTheme="minorEastAsia"/>
          <w:sz w:val="28"/>
          <w:szCs w:val="28"/>
        </w:rPr>
        <w:tab/>
        <w:t>Персональные данные работников могут быть получены, проходить дальнейшую</w:t>
      </w:r>
      <w:r w:rsidRPr="005B6056">
        <w:rPr>
          <w:rFonts w:eastAsiaTheme="minorEastAsia"/>
          <w:sz w:val="28"/>
          <w:szCs w:val="28"/>
        </w:rPr>
        <w:br/>
        <w:t>обработку и передаваться на хранение, как на бумажных носителях, так и в электронном виде</w:t>
      </w:r>
      <w:r w:rsidRPr="005B6056">
        <w:rPr>
          <w:rFonts w:eastAsiaTheme="minorEastAsia"/>
          <w:sz w:val="28"/>
          <w:szCs w:val="28"/>
        </w:rPr>
        <w:br/>
        <w:t>локальной компьютерной сети и компьютерной программе «1С: Зарплата и кадры».</w:t>
      </w:r>
    </w:p>
    <w:p w:rsidR="005B6056" w:rsidRPr="005B6056" w:rsidRDefault="005B6056" w:rsidP="005B6056">
      <w:pPr>
        <w:widowControl w:val="0"/>
        <w:autoSpaceDE w:val="0"/>
        <w:autoSpaceDN w:val="0"/>
        <w:adjustRightInd w:val="0"/>
        <w:jc w:val="both"/>
        <w:rPr>
          <w:rFonts w:eastAsiaTheme="minorEastAsia"/>
          <w:sz w:val="28"/>
          <w:szCs w:val="28"/>
        </w:rPr>
      </w:pPr>
      <w:r w:rsidRPr="005B6056">
        <w:rPr>
          <w:rFonts w:eastAsiaTheme="minorEastAsia"/>
          <w:sz w:val="28"/>
          <w:szCs w:val="28"/>
        </w:rPr>
        <w:t>4.3.</w:t>
      </w:r>
      <w:r w:rsidRPr="005B6056">
        <w:rPr>
          <w:rFonts w:eastAsiaTheme="minorEastAsia"/>
          <w:sz w:val="28"/>
          <w:szCs w:val="28"/>
        </w:rPr>
        <w:tab/>
        <w:t>При получении персональных данных не от работника (за исключением случаев, если</w:t>
      </w:r>
      <w:r w:rsidRPr="005B6056">
        <w:rPr>
          <w:rFonts w:eastAsiaTheme="minorEastAsia"/>
          <w:sz w:val="28"/>
          <w:szCs w:val="28"/>
        </w:rPr>
        <w:br/>
        <w:t>персональные данные были предоставлены работодателю на основании федерального закона</w:t>
      </w:r>
      <w:r w:rsidRPr="005B6056">
        <w:rPr>
          <w:rFonts w:eastAsiaTheme="minorEastAsia"/>
          <w:sz w:val="28"/>
          <w:szCs w:val="28"/>
        </w:rPr>
        <w:br/>
      </w:r>
      <w:r w:rsidRPr="005B6056">
        <w:rPr>
          <w:rFonts w:eastAsiaTheme="minorEastAsia"/>
          <w:sz w:val="28"/>
          <w:szCs w:val="28"/>
        </w:rPr>
        <w:lastRenderedPageBreak/>
        <w:t>или если персональные данные являются общедоступными) работодатель до начала обработки</w:t>
      </w:r>
      <w:r w:rsidRPr="005B6056">
        <w:rPr>
          <w:rFonts w:eastAsiaTheme="minorEastAsia"/>
          <w:sz w:val="28"/>
          <w:szCs w:val="28"/>
        </w:rPr>
        <w:br/>
        <w:t>таких персональных данных обязан предоставить работнику следующую информацию:</w:t>
      </w:r>
    </w:p>
    <w:p w:rsidR="005B6056" w:rsidRPr="005B6056" w:rsidRDefault="005B6056" w:rsidP="005B6056">
      <w:pPr>
        <w:widowControl w:val="0"/>
        <w:numPr>
          <w:ilvl w:val="0"/>
          <w:numId w:val="7"/>
        </w:numPr>
        <w:autoSpaceDE w:val="0"/>
        <w:autoSpaceDN w:val="0"/>
        <w:adjustRightInd w:val="0"/>
        <w:jc w:val="both"/>
        <w:rPr>
          <w:rFonts w:eastAsiaTheme="minorEastAsia"/>
          <w:sz w:val="28"/>
          <w:szCs w:val="28"/>
        </w:rPr>
      </w:pPr>
      <w:r w:rsidRPr="005B6056">
        <w:rPr>
          <w:rFonts w:eastAsiaTheme="minorEastAsia"/>
          <w:sz w:val="28"/>
          <w:szCs w:val="28"/>
        </w:rPr>
        <w:t>наименование (фамилия, имя, отчество) и адрес оператора или его представителя:</w:t>
      </w:r>
    </w:p>
    <w:p w:rsidR="005B6056" w:rsidRPr="005B6056" w:rsidRDefault="005B6056" w:rsidP="005B6056">
      <w:pPr>
        <w:widowControl w:val="0"/>
        <w:numPr>
          <w:ilvl w:val="0"/>
          <w:numId w:val="7"/>
        </w:numPr>
        <w:autoSpaceDE w:val="0"/>
        <w:autoSpaceDN w:val="0"/>
        <w:adjustRightInd w:val="0"/>
        <w:jc w:val="both"/>
        <w:rPr>
          <w:rFonts w:eastAsiaTheme="minorEastAsia"/>
          <w:sz w:val="28"/>
          <w:szCs w:val="28"/>
        </w:rPr>
      </w:pPr>
      <w:r w:rsidRPr="005B6056">
        <w:rPr>
          <w:rFonts w:eastAsiaTheme="minorEastAsia"/>
          <w:sz w:val="28"/>
          <w:szCs w:val="28"/>
        </w:rPr>
        <w:t xml:space="preserve">цель обработки персональных данных и ее правовое основание; </w:t>
      </w:r>
    </w:p>
    <w:p w:rsidR="005B6056" w:rsidRPr="005B6056" w:rsidRDefault="005B6056" w:rsidP="005B6056">
      <w:pPr>
        <w:widowControl w:val="0"/>
        <w:numPr>
          <w:ilvl w:val="0"/>
          <w:numId w:val="7"/>
        </w:numPr>
        <w:autoSpaceDE w:val="0"/>
        <w:autoSpaceDN w:val="0"/>
        <w:adjustRightInd w:val="0"/>
        <w:jc w:val="both"/>
        <w:rPr>
          <w:rFonts w:eastAsiaTheme="minorEastAsia"/>
          <w:sz w:val="28"/>
          <w:szCs w:val="28"/>
        </w:rPr>
      </w:pPr>
      <w:r w:rsidRPr="005B6056">
        <w:rPr>
          <w:rFonts w:eastAsiaTheme="minorEastAsia"/>
          <w:sz w:val="28"/>
          <w:szCs w:val="28"/>
        </w:rPr>
        <w:t xml:space="preserve"> предполагаемые пользователи персональных данных;</w:t>
      </w:r>
    </w:p>
    <w:p w:rsidR="005B6056" w:rsidRPr="005B6056" w:rsidRDefault="005B6056" w:rsidP="005B6056">
      <w:pPr>
        <w:widowControl w:val="0"/>
        <w:numPr>
          <w:ilvl w:val="0"/>
          <w:numId w:val="7"/>
        </w:numPr>
        <w:autoSpaceDE w:val="0"/>
        <w:autoSpaceDN w:val="0"/>
        <w:adjustRightInd w:val="0"/>
        <w:jc w:val="both"/>
        <w:rPr>
          <w:rFonts w:eastAsiaTheme="minorEastAsia"/>
          <w:sz w:val="28"/>
          <w:szCs w:val="28"/>
        </w:rPr>
      </w:pPr>
      <w:r w:rsidRPr="005B6056">
        <w:rPr>
          <w:rFonts w:eastAsiaTheme="minorEastAsia"/>
          <w:sz w:val="28"/>
          <w:szCs w:val="28"/>
        </w:rPr>
        <w:t>установленные настоящим Федеральным законом права субъекта персональных данных.</w:t>
      </w:r>
    </w:p>
    <w:p w:rsidR="005B6056" w:rsidRPr="005B6056" w:rsidRDefault="005B6056" w:rsidP="005B6056">
      <w:pPr>
        <w:widowControl w:val="0"/>
        <w:autoSpaceDE w:val="0"/>
        <w:autoSpaceDN w:val="0"/>
        <w:adjustRightInd w:val="0"/>
        <w:rPr>
          <w:rFonts w:eastAsiaTheme="minorEastAsia"/>
          <w:b/>
          <w:bCs/>
          <w:sz w:val="28"/>
          <w:szCs w:val="28"/>
        </w:rPr>
      </w:pPr>
      <w:r w:rsidRPr="005B6056">
        <w:rPr>
          <w:rFonts w:eastAsiaTheme="minorEastAsia"/>
          <w:b/>
          <w:bCs/>
          <w:sz w:val="28"/>
          <w:szCs w:val="28"/>
        </w:rPr>
        <w:t>5. Доступ к персональным данным работников.</w:t>
      </w:r>
    </w:p>
    <w:p w:rsidR="005B6056" w:rsidRPr="005B6056" w:rsidRDefault="005B6056" w:rsidP="005B6056">
      <w:pPr>
        <w:widowControl w:val="0"/>
        <w:autoSpaceDE w:val="0"/>
        <w:autoSpaceDN w:val="0"/>
        <w:adjustRightInd w:val="0"/>
        <w:jc w:val="both"/>
        <w:rPr>
          <w:rFonts w:eastAsiaTheme="minorEastAsia"/>
          <w:bCs/>
          <w:sz w:val="28"/>
          <w:szCs w:val="28"/>
        </w:rPr>
      </w:pPr>
      <w:r w:rsidRPr="005B6056">
        <w:rPr>
          <w:rFonts w:eastAsiaTheme="minorEastAsia"/>
          <w:sz w:val="28"/>
          <w:szCs w:val="28"/>
        </w:rPr>
        <w:t>5.1.</w:t>
      </w:r>
      <w:r w:rsidRPr="005B6056">
        <w:rPr>
          <w:rFonts w:eastAsiaTheme="minorEastAsia"/>
          <w:sz w:val="28"/>
          <w:szCs w:val="28"/>
        </w:rPr>
        <w:tab/>
      </w:r>
      <w:r w:rsidRPr="005B6056">
        <w:rPr>
          <w:rFonts w:eastAsiaTheme="minorEastAsia"/>
          <w:bCs/>
          <w:sz w:val="28"/>
          <w:szCs w:val="28"/>
        </w:rPr>
        <w:t xml:space="preserve">Право доступа </w:t>
      </w:r>
      <w:r w:rsidRPr="005B6056">
        <w:rPr>
          <w:rFonts w:eastAsiaTheme="minorEastAsia"/>
          <w:sz w:val="28"/>
          <w:szCs w:val="28"/>
        </w:rPr>
        <w:t xml:space="preserve">к </w:t>
      </w:r>
      <w:r w:rsidRPr="005B6056">
        <w:rPr>
          <w:rFonts w:eastAsiaTheme="minorEastAsia"/>
          <w:bCs/>
          <w:sz w:val="28"/>
          <w:szCs w:val="28"/>
        </w:rPr>
        <w:t>персональным данным работников имеют;</w:t>
      </w:r>
    </w:p>
    <w:p w:rsidR="005B6056" w:rsidRPr="005B6056" w:rsidRDefault="005B6056" w:rsidP="005B6056">
      <w:pPr>
        <w:widowControl w:val="0"/>
        <w:autoSpaceDE w:val="0"/>
        <w:autoSpaceDN w:val="0"/>
        <w:adjustRightInd w:val="0"/>
        <w:jc w:val="both"/>
        <w:rPr>
          <w:rFonts w:eastAsiaTheme="minorEastAsia"/>
          <w:sz w:val="28"/>
          <w:szCs w:val="28"/>
        </w:rPr>
      </w:pPr>
      <w:r w:rsidRPr="005B6056">
        <w:rPr>
          <w:rFonts w:eastAsiaTheme="minorEastAsia"/>
          <w:sz w:val="28"/>
          <w:szCs w:val="28"/>
        </w:rPr>
        <w:t>- глава администрации;</w:t>
      </w:r>
    </w:p>
    <w:p w:rsidR="005B6056" w:rsidRPr="005B6056" w:rsidRDefault="005B6056" w:rsidP="005B6056">
      <w:pPr>
        <w:widowControl w:val="0"/>
        <w:numPr>
          <w:ilvl w:val="0"/>
          <w:numId w:val="7"/>
        </w:numPr>
        <w:autoSpaceDE w:val="0"/>
        <w:autoSpaceDN w:val="0"/>
        <w:adjustRightInd w:val="0"/>
        <w:jc w:val="both"/>
        <w:rPr>
          <w:rFonts w:eastAsiaTheme="minorEastAsia"/>
          <w:sz w:val="28"/>
          <w:szCs w:val="28"/>
        </w:rPr>
      </w:pPr>
      <w:r w:rsidRPr="005B6056">
        <w:rPr>
          <w:rFonts w:eastAsiaTheme="minorEastAsia"/>
          <w:sz w:val="28"/>
          <w:szCs w:val="28"/>
        </w:rPr>
        <w:t xml:space="preserve"> главный бухгалтер:</w:t>
      </w:r>
    </w:p>
    <w:p w:rsidR="005B6056" w:rsidRPr="005B6056" w:rsidRDefault="005B6056" w:rsidP="005B6056">
      <w:pPr>
        <w:widowControl w:val="0"/>
        <w:numPr>
          <w:ilvl w:val="0"/>
          <w:numId w:val="7"/>
        </w:numPr>
        <w:autoSpaceDE w:val="0"/>
        <w:autoSpaceDN w:val="0"/>
        <w:adjustRightInd w:val="0"/>
        <w:jc w:val="both"/>
        <w:rPr>
          <w:rFonts w:eastAsiaTheme="minorEastAsia"/>
          <w:sz w:val="28"/>
          <w:szCs w:val="28"/>
        </w:rPr>
      </w:pPr>
      <w:r w:rsidRPr="005B6056">
        <w:rPr>
          <w:rFonts w:eastAsiaTheme="minorEastAsia"/>
          <w:sz w:val="28"/>
          <w:szCs w:val="28"/>
        </w:rPr>
        <w:t xml:space="preserve"> специалист по кадрам; </w:t>
      </w:r>
    </w:p>
    <w:p w:rsidR="005B6056" w:rsidRPr="005B6056" w:rsidRDefault="005B6056" w:rsidP="005B6056">
      <w:pPr>
        <w:widowControl w:val="0"/>
        <w:numPr>
          <w:ilvl w:val="0"/>
          <w:numId w:val="7"/>
        </w:numPr>
        <w:autoSpaceDE w:val="0"/>
        <w:autoSpaceDN w:val="0"/>
        <w:adjustRightInd w:val="0"/>
        <w:jc w:val="both"/>
        <w:rPr>
          <w:rFonts w:eastAsiaTheme="minorEastAsia"/>
          <w:sz w:val="28"/>
          <w:szCs w:val="28"/>
        </w:rPr>
      </w:pPr>
      <w:r w:rsidRPr="005B6056">
        <w:rPr>
          <w:rFonts w:eastAsiaTheme="minorEastAsia"/>
          <w:sz w:val="28"/>
          <w:szCs w:val="28"/>
        </w:rPr>
        <w:t>сотрудники бухгалтерии;</w:t>
      </w:r>
    </w:p>
    <w:p w:rsidR="005B6056" w:rsidRPr="005B6056" w:rsidRDefault="005B6056" w:rsidP="005B6056">
      <w:pPr>
        <w:widowControl w:val="0"/>
        <w:autoSpaceDE w:val="0"/>
        <w:autoSpaceDN w:val="0"/>
        <w:adjustRightInd w:val="0"/>
        <w:jc w:val="both"/>
        <w:rPr>
          <w:rFonts w:eastAsiaTheme="minorEastAsia"/>
          <w:sz w:val="28"/>
          <w:szCs w:val="28"/>
        </w:rPr>
      </w:pPr>
      <w:r w:rsidRPr="005B6056">
        <w:rPr>
          <w:rFonts w:eastAsiaTheme="minorEastAsia"/>
          <w:sz w:val="28"/>
          <w:szCs w:val="28"/>
        </w:rPr>
        <w:t>- сотрудники администрации (информация о фактическом месте проживания и контакт телефоны работников);</w:t>
      </w:r>
    </w:p>
    <w:p w:rsidR="005B6056" w:rsidRPr="005B6056" w:rsidRDefault="005B6056" w:rsidP="005B6056">
      <w:pPr>
        <w:widowControl w:val="0"/>
        <w:autoSpaceDE w:val="0"/>
        <w:autoSpaceDN w:val="0"/>
        <w:adjustRightInd w:val="0"/>
        <w:jc w:val="both"/>
        <w:rPr>
          <w:rFonts w:eastAsiaTheme="minorEastAsia"/>
          <w:sz w:val="28"/>
          <w:szCs w:val="28"/>
        </w:rPr>
      </w:pPr>
      <w:r w:rsidRPr="005B6056">
        <w:rPr>
          <w:rFonts w:eastAsiaTheme="minorEastAsia"/>
          <w:sz w:val="28"/>
          <w:szCs w:val="28"/>
        </w:rPr>
        <w:t>5.2.</w:t>
      </w:r>
      <w:r w:rsidRPr="005B6056">
        <w:rPr>
          <w:rFonts w:eastAsiaTheme="minorEastAsia"/>
          <w:sz w:val="28"/>
          <w:szCs w:val="28"/>
        </w:rPr>
        <w:tab/>
        <w:t>Работник администрации  имеет право:</w:t>
      </w:r>
    </w:p>
    <w:p w:rsidR="005B6056" w:rsidRPr="005B6056" w:rsidRDefault="005B6056" w:rsidP="005B6056">
      <w:pPr>
        <w:widowControl w:val="0"/>
        <w:autoSpaceDE w:val="0"/>
        <w:autoSpaceDN w:val="0"/>
        <w:adjustRightInd w:val="0"/>
        <w:jc w:val="both"/>
        <w:rPr>
          <w:rFonts w:eastAsiaTheme="minorEastAsia"/>
          <w:sz w:val="28"/>
          <w:szCs w:val="28"/>
        </w:rPr>
      </w:pPr>
      <w:r w:rsidRPr="005B6056">
        <w:rPr>
          <w:rFonts w:eastAsiaTheme="minorEastAsia"/>
          <w:sz w:val="28"/>
          <w:szCs w:val="28"/>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5B6056" w:rsidRPr="005B6056" w:rsidRDefault="005B6056" w:rsidP="005B6056">
      <w:pPr>
        <w:widowControl w:val="0"/>
        <w:autoSpaceDE w:val="0"/>
        <w:autoSpaceDN w:val="0"/>
        <w:adjustRightInd w:val="0"/>
        <w:jc w:val="both"/>
        <w:rPr>
          <w:rFonts w:eastAsiaTheme="minorEastAsia"/>
          <w:sz w:val="28"/>
          <w:szCs w:val="28"/>
        </w:rPr>
      </w:pPr>
      <w:r w:rsidRPr="005B6056">
        <w:rPr>
          <w:rFonts w:eastAsiaTheme="minorEastAsia"/>
          <w:bCs/>
          <w:sz w:val="28"/>
          <w:szCs w:val="28"/>
        </w:rPr>
        <w:t>5.2.2.</w:t>
      </w:r>
      <w:r w:rsidRPr="005B6056">
        <w:rPr>
          <w:rFonts w:eastAsiaTheme="minorEastAsia"/>
          <w:b/>
          <w:bCs/>
          <w:sz w:val="28"/>
          <w:szCs w:val="28"/>
        </w:rPr>
        <w:t xml:space="preserve"> </w:t>
      </w:r>
      <w:r w:rsidRPr="005B6056">
        <w:rPr>
          <w:rFonts w:eastAsiaTheme="minorEastAsia"/>
          <w:sz w:val="28"/>
          <w:szCs w:val="28"/>
        </w:rPr>
        <w:t xml:space="preserve">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5B6056">
        <w:rPr>
          <w:rFonts w:eastAsiaTheme="minorEastAsia"/>
          <w:sz w:val="28"/>
          <w:szCs w:val="28"/>
        </w:rPr>
        <w:t>необходимыми</w:t>
      </w:r>
      <w:proofErr w:type="gramEnd"/>
      <w:r w:rsidRPr="005B6056">
        <w:rPr>
          <w:rFonts w:eastAsiaTheme="minorEastAsia"/>
          <w:sz w:val="28"/>
          <w:szCs w:val="28"/>
        </w:rPr>
        <w:t xml:space="preserve"> для Работодателя персональных данных.</w:t>
      </w:r>
    </w:p>
    <w:p w:rsidR="005B6056" w:rsidRPr="005B6056" w:rsidRDefault="005B6056" w:rsidP="005B6056">
      <w:pPr>
        <w:widowControl w:val="0"/>
        <w:autoSpaceDE w:val="0"/>
        <w:autoSpaceDN w:val="0"/>
        <w:adjustRightInd w:val="0"/>
        <w:jc w:val="both"/>
        <w:rPr>
          <w:rFonts w:eastAsiaTheme="minorEastAsia"/>
          <w:sz w:val="28"/>
          <w:szCs w:val="28"/>
        </w:rPr>
      </w:pPr>
      <w:r w:rsidRPr="005B6056">
        <w:rPr>
          <w:rFonts w:eastAsiaTheme="minorEastAsia"/>
          <w:sz w:val="28"/>
          <w:szCs w:val="28"/>
        </w:rPr>
        <w:t>5.2.3. Получать от Работодателя</w:t>
      </w:r>
    </w:p>
    <w:p w:rsidR="005B6056" w:rsidRPr="005B6056" w:rsidRDefault="005B6056" w:rsidP="005B6056">
      <w:pPr>
        <w:widowControl w:val="0"/>
        <w:autoSpaceDE w:val="0"/>
        <w:autoSpaceDN w:val="0"/>
        <w:adjustRightInd w:val="0"/>
        <w:jc w:val="both"/>
        <w:rPr>
          <w:rFonts w:eastAsiaTheme="minorEastAsia"/>
          <w:sz w:val="28"/>
          <w:szCs w:val="28"/>
        </w:rPr>
      </w:pPr>
      <w:r w:rsidRPr="005B6056">
        <w:rPr>
          <w:rFonts w:eastAsiaTheme="minorEastAsia"/>
          <w:sz w:val="28"/>
          <w:szCs w:val="28"/>
        </w:rPr>
        <w:t>- сведения о лицах, которые имеют доступ к персональным данным или которым может быть предоставлен такой доступ;</w:t>
      </w:r>
    </w:p>
    <w:p w:rsidR="005B6056" w:rsidRPr="005B6056" w:rsidRDefault="005B6056" w:rsidP="005B6056">
      <w:pPr>
        <w:widowControl w:val="0"/>
        <w:autoSpaceDE w:val="0"/>
        <w:autoSpaceDN w:val="0"/>
        <w:adjustRightInd w:val="0"/>
        <w:jc w:val="both"/>
        <w:rPr>
          <w:rFonts w:eastAsiaTheme="minorEastAsia"/>
          <w:sz w:val="28"/>
          <w:szCs w:val="28"/>
        </w:rPr>
      </w:pPr>
      <w:r w:rsidRPr="005B6056">
        <w:rPr>
          <w:rFonts w:eastAsiaTheme="minorEastAsia"/>
          <w:sz w:val="28"/>
          <w:szCs w:val="28"/>
        </w:rPr>
        <w:t>- перечень обрабатываемых персональных данных и источник их получения;</w:t>
      </w:r>
    </w:p>
    <w:p w:rsidR="005B6056" w:rsidRPr="005B6056" w:rsidRDefault="005B6056" w:rsidP="005B6056">
      <w:pPr>
        <w:widowControl w:val="0"/>
        <w:autoSpaceDE w:val="0"/>
        <w:autoSpaceDN w:val="0"/>
        <w:adjustRightInd w:val="0"/>
        <w:jc w:val="both"/>
        <w:rPr>
          <w:rFonts w:eastAsiaTheme="minorEastAsia"/>
          <w:sz w:val="28"/>
          <w:szCs w:val="28"/>
        </w:rPr>
      </w:pPr>
      <w:r w:rsidRPr="005B6056">
        <w:rPr>
          <w:rFonts w:eastAsiaTheme="minorEastAsia"/>
          <w:sz w:val="28"/>
          <w:szCs w:val="28"/>
        </w:rPr>
        <w:t>- сроки обработки персональных данных, в том числе сроки их хранения;</w:t>
      </w:r>
    </w:p>
    <w:p w:rsidR="005B6056" w:rsidRPr="005B6056" w:rsidRDefault="005B6056" w:rsidP="005B6056">
      <w:pPr>
        <w:widowControl w:val="0"/>
        <w:autoSpaceDE w:val="0"/>
        <w:autoSpaceDN w:val="0"/>
        <w:adjustRightInd w:val="0"/>
        <w:jc w:val="both"/>
        <w:rPr>
          <w:rFonts w:eastAsiaTheme="minorEastAsia"/>
          <w:sz w:val="28"/>
          <w:szCs w:val="28"/>
        </w:rPr>
      </w:pPr>
      <w:r w:rsidRPr="005B6056">
        <w:rPr>
          <w:rFonts w:eastAsiaTheme="minorEastAsia"/>
          <w:sz w:val="28"/>
          <w:szCs w:val="28"/>
        </w:rPr>
        <w:t>- сведения о том</w:t>
      </w:r>
      <w:proofErr w:type="gramStart"/>
      <w:r w:rsidRPr="005B6056">
        <w:rPr>
          <w:rFonts w:eastAsiaTheme="minorEastAsia"/>
          <w:sz w:val="28"/>
          <w:szCs w:val="28"/>
        </w:rPr>
        <w:t>.</w:t>
      </w:r>
      <w:proofErr w:type="gramEnd"/>
      <w:r w:rsidRPr="005B6056">
        <w:rPr>
          <w:rFonts w:eastAsiaTheme="minorEastAsia"/>
          <w:sz w:val="28"/>
          <w:szCs w:val="28"/>
        </w:rPr>
        <w:t xml:space="preserve"> </w:t>
      </w:r>
      <w:proofErr w:type="gramStart"/>
      <w:r w:rsidRPr="005B6056">
        <w:rPr>
          <w:rFonts w:eastAsiaTheme="minorEastAsia"/>
          <w:sz w:val="28"/>
          <w:szCs w:val="28"/>
        </w:rPr>
        <w:t>к</w:t>
      </w:r>
      <w:proofErr w:type="gramEnd"/>
      <w:r w:rsidRPr="005B6056">
        <w:rPr>
          <w:rFonts w:eastAsiaTheme="minorEastAsia"/>
          <w:sz w:val="28"/>
          <w:szCs w:val="28"/>
        </w:rPr>
        <w:t>акие юридические последствия для субъекта персональных данных может повлечь за собой обработка его персональных данных.</w:t>
      </w:r>
    </w:p>
    <w:p w:rsidR="005B6056" w:rsidRPr="005B6056" w:rsidRDefault="005B6056" w:rsidP="005B6056">
      <w:pPr>
        <w:widowControl w:val="0"/>
        <w:autoSpaceDE w:val="0"/>
        <w:autoSpaceDN w:val="0"/>
        <w:adjustRightInd w:val="0"/>
        <w:jc w:val="both"/>
        <w:rPr>
          <w:rFonts w:eastAsiaTheme="minorEastAsia"/>
          <w:sz w:val="28"/>
          <w:szCs w:val="28"/>
        </w:rPr>
      </w:pPr>
      <w:r w:rsidRPr="005B6056">
        <w:rPr>
          <w:rFonts w:eastAsiaTheme="minorEastAsia"/>
          <w:sz w:val="28"/>
          <w:szCs w:val="28"/>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иди дополнениях.</w:t>
      </w:r>
    </w:p>
    <w:p w:rsidR="005B6056" w:rsidRPr="005B6056" w:rsidRDefault="005B6056" w:rsidP="005B6056">
      <w:pPr>
        <w:widowControl w:val="0"/>
        <w:autoSpaceDE w:val="0"/>
        <w:autoSpaceDN w:val="0"/>
        <w:adjustRightInd w:val="0"/>
        <w:ind w:firstLine="720"/>
        <w:jc w:val="both"/>
        <w:rPr>
          <w:rFonts w:eastAsiaTheme="minorEastAsia"/>
          <w:sz w:val="28"/>
          <w:szCs w:val="28"/>
        </w:rPr>
      </w:pPr>
      <w:r w:rsidRPr="005B6056">
        <w:rPr>
          <w:rFonts w:eastAsiaTheme="minorEastAsia"/>
          <w:sz w:val="28"/>
          <w:szCs w:val="28"/>
        </w:rPr>
        <w:t>Обжаловать в уполномоченный орган по защите прав субъектов персональных данных иди в судебном порядке неправомерные действия или бездействия Работодателя при обработке и защите его персональных данных.</w:t>
      </w:r>
    </w:p>
    <w:p w:rsidR="005B6056" w:rsidRPr="005B6056" w:rsidRDefault="005B6056" w:rsidP="005B6056">
      <w:pPr>
        <w:widowControl w:val="0"/>
        <w:autoSpaceDE w:val="0"/>
        <w:autoSpaceDN w:val="0"/>
        <w:adjustRightInd w:val="0"/>
        <w:jc w:val="both"/>
        <w:rPr>
          <w:rFonts w:eastAsiaTheme="minorEastAsia"/>
          <w:sz w:val="28"/>
          <w:szCs w:val="28"/>
        </w:rPr>
      </w:pPr>
      <w:r w:rsidRPr="005B6056">
        <w:rPr>
          <w:rFonts w:eastAsiaTheme="minorEastAsia"/>
          <w:sz w:val="28"/>
          <w:szCs w:val="28"/>
        </w:rPr>
        <w:t>5.3.</w:t>
      </w:r>
      <w:r w:rsidRPr="005B6056">
        <w:rPr>
          <w:rFonts w:eastAsiaTheme="minorEastAsia"/>
          <w:sz w:val="28"/>
          <w:szCs w:val="28"/>
        </w:rPr>
        <w:tab/>
        <w:t>Копировать и делать выписки персональных данных работника разрешается</w:t>
      </w:r>
      <w:r w:rsidRPr="005B6056">
        <w:rPr>
          <w:rFonts w:eastAsiaTheme="minorEastAsia"/>
          <w:sz w:val="28"/>
          <w:szCs w:val="28"/>
        </w:rPr>
        <w:br/>
        <w:t>исключительно в служебных целях с письменного разрешения главы администрации.</w:t>
      </w:r>
    </w:p>
    <w:p w:rsidR="005B6056" w:rsidRPr="005B6056" w:rsidRDefault="005B6056" w:rsidP="005B6056">
      <w:pPr>
        <w:widowControl w:val="0"/>
        <w:autoSpaceDE w:val="0"/>
        <w:autoSpaceDN w:val="0"/>
        <w:adjustRightInd w:val="0"/>
        <w:jc w:val="both"/>
        <w:rPr>
          <w:rFonts w:eastAsiaTheme="minorEastAsia"/>
          <w:sz w:val="28"/>
          <w:szCs w:val="28"/>
        </w:rPr>
      </w:pPr>
      <w:r w:rsidRPr="005B6056">
        <w:rPr>
          <w:rFonts w:eastAsiaTheme="minorEastAsia"/>
          <w:sz w:val="28"/>
          <w:szCs w:val="28"/>
        </w:rPr>
        <w:t>5.4.</w:t>
      </w:r>
      <w:r w:rsidRPr="005B6056">
        <w:rPr>
          <w:rFonts w:eastAsiaTheme="minorEastAsia"/>
          <w:sz w:val="28"/>
          <w:szCs w:val="28"/>
        </w:rPr>
        <w:tab/>
        <w:t>Передача информации третьей стороне возможна только при письменном согласии</w:t>
      </w:r>
      <w:r w:rsidRPr="005B6056">
        <w:rPr>
          <w:rFonts w:eastAsiaTheme="minorEastAsia"/>
          <w:sz w:val="28"/>
          <w:szCs w:val="28"/>
        </w:rPr>
        <w:br/>
      </w:r>
      <w:r w:rsidRPr="005B6056">
        <w:rPr>
          <w:rFonts w:eastAsiaTheme="minorEastAsia"/>
          <w:sz w:val="28"/>
          <w:szCs w:val="28"/>
        </w:rPr>
        <w:lastRenderedPageBreak/>
        <w:t>работников.</w:t>
      </w:r>
    </w:p>
    <w:p w:rsidR="005B6056" w:rsidRPr="005B6056" w:rsidRDefault="005B6056" w:rsidP="005B6056">
      <w:pPr>
        <w:widowControl w:val="0"/>
        <w:autoSpaceDE w:val="0"/>
        <w:autoSpaceDN w:val="0"/>
        <w:adjustRightInd w:val="0"/>
        <w:rPr>
          <w:rFonts w:eastAsiaTheme="minorEastAsia"/>
          <w:b/>
          <w:bCs/>
          <w:sz w:val="28"/>
          <w:szCs w:val="28"/>
        </w:rPr>
      </w:pPr>
      <w:r w:rsidRPr="005B6056">
        <w:rPr>
          <w:rFonts w:eastAsiaTheme="minorEastAsia"/>
          <w:b/>
          <w:bCs/>
          <w:sz w:val="28"/>
          <w:szCs w:val="28"/>
        </w:rPr>
        <w:t>6. Ответственность за нарушение норм, регулирующих обработку и защиту персональных данных</w:t>
      </w:r>
    </w:p>
    <w:p w:rsidR="005B6056" w:rsidRPr="005B6056" w:rsidRDefault="005B6056" w:rsidP="005B6056">
      <w:pPr>
        <w:widowControl w:val="0"/>
        <w:numPr>
          <w:ilvl w:val="0"/>
          <w:numId w:val="8"/>
        </w:numPr>
        <w:autoSpaceDE w:val="0"/>
        <w:autoSpaceDN w:val="0"/>
        <w:adjustRightInd w:val="0"/>
        <w:jc w:val="both"/>
        <w:rPr>
          <w:rFonts w:eastAsiaTheme="minorEastAsia"/>
          <w:sz w:val="28"/>
          <w:szCs w:val="28"/>
        </w:rPr>
      </w:pPr>
      <w:r w:rsidRPr="005B6056">
        <w:rPr>
          <w:rFonts w:eastAsiaTheme="minorEastAsia"/>
          <w:sz w:val="28"/>
          <w:szCs w:val="28"/>
        </w:rPr>
        <w:t xml:space="preserve">Работники </w:t>
      </w:r>
      <w:r w:rsidRPr="005B6056">
        <w:rPr>
          <w:rFonts w:eastAsiaTheme="minorEastAsia"/>
          <w:bCs/>
          <w:sz w:val="28"/>
          <w:szCs w:val="28"/>
        </w:rPr>
        <w:t>администрации</w:t>
      </w:r>
      <w:r w:rsidRPr="005B6056">
        <w:rPr>
          <w:rFonts w:eastAsiaTheme="minorEastAsia"/>
          <w:b/>
          <w:bCs/>
          <w:sz w:val="28"/>
          <w:szCs w:val="28"/>
        </w:rPr>
        <w:t xml:space="preserve">, </w:t>
      </w:r>
      <w:r w:rsidRPr="005B6056">
        <w:rPr>
          <w:rFonts w:eastAsiaTheme="minorEastAsia"/>
          <w:sz w:val="28"/>
          <w:szCs w:val="28"/>
        </w:rPr>
        <w:t xml:space="preserve">виновные в нарушения норм, регулирующих </w:t>
      </w:r>
      <w:r w:rsidRPr="005B6056">
        <w:rPr>
          <w:rFonts w:eastAsiaTheme="minorEastAsia"/>
          <w:bCs/>
          <w:sz w:val="28"/>
          <w:szCs w:val="28"/>
        </w:rPr>
        <w:t>получение, обработку</w:t>
      </w:r>
      <w:r w:rsidRPr="005B6056">
        <w:rPr>
          <w:rFonts w:eastAsiaTheme="minorEastAsia"/>
          <w:b/>
          <w:bCs/>
          <w:sz w:val="28"/>
          <w:szCs w:val="28"/>
        </w:rPr>
        <w:t xml:space="preserve"> и</w:t>
      </w:r>
      <w:r w:rsidRPr="005B6056">
        <w:rPr>
          <w:rFonts w:eastAsiaTheme="minorEastAsia"/>
          <w:sz w:val="28"/>
          <w:szCs w:val="28"/>
        </w:rPr>
        <w:t xml:space="preserve">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5B6056" w:rsidRPr="005B6056" w:rsidRDefault="005B6056" w:rsidP="005B6056">
      <w:pPr>
        <w:widowControl w:val="0"/>
        <w:numPr>
          <w:ilvl w:val="0"/>
          <w:numId w:val="8"/>
        </w:numPr>
        <w:autoSpaceDE w:val="0"/>
        <w:autoSpaceDN w:val="0"/>
        <w:adjustRightInd w:val="0"/>
        <w:jc w:val="both"/>
        <w:rPr>
          <w:rFonts w:eastAsiaTheme="minorEastAsia"/>
          <w:sz w:val="28"/>
          <w:szCs w:val="28"/>
        </w:rPr>
      </w:pPr>
      <w:r w:rsidRPr="005B6056">
        <w:rPr>
          <w:rFonts w:eastAsiaTheme="minorEastAsia"/>
          <w:sz w:val="28"/>
          <w:szCs w:val="28"/>
        </w:rPr>
        <w:t xml:space="preserve"> Глава администрации за нарушение норм, регулирующих получение, обработку и защиту персональных данных работника, несут административную ответственность согласно ст. 5.27 и 5.39 Кодекса об административных правонарушениях Российской Федерации, а также возмещаем работнику ущерб, причиненный неправомерным использованием информации, содержащей персональные данные работника.</w:t>
      </w:r>
    </w:p>
    <w:p w:rsidR="005B6056" w:rsidRPr="005B6056" w:rsidRDefault="005B6056" w:rsidP="005B6056">
      <w:pPr>
        <w:autoSpaceDE w:val="0"/>
        <w:autoSpaceDN w:val="0"/>
        <w:adjustRightInd w:val="0"/>
        <w:jc w:val="both"/>
        <w:rPr>
          <w:rFonts w:eastAsiaTheme="minorEastAsia"/>
          <w:sz w:val="28"/>
          <w:szCs w:val="28"/>
        </w:rPr>
      </w:pPr>
    </w:p>
    <w:p w:rsidR="005B6056" w:rsidRPr="005B6056" w:rsidRDefault="005B6056" w:rsidP="005B6056">
      <w:pPr>
        <w:autoSpaceDE w:val="0"/>
        <w:autoSpaceDN w:val="0"/>
        <w:adjustRightInd w:val="0"/>
        <w:jc w:val="both"/>
        <w:rPr>
          <w:rFonts w:eastAsiaTheme="minorEastAsia"/>
          <w:sz w:val="28"/>
          <w:szCs w:val="28"/>
        </w:rPr>
      </w:pPr>
    </w:p>
    <w:p w:rsidR="005B6056" w:rsidRPr="005B6056" w:rsidRDefault="005B6056" w:rsidP="005B6056">
      <w:pPr>
        <w:autoSpaceDE w:val="0"/>
        <w:autoSpaceDN w:val="0"/>
        <w:adjustRightInd w:val="0"/>
        <w:jc w:val="both"/>
        <w:rPr>
          <w:rFonts w:eastAsiaTheme="minorEastAsia"/>
          <w:sz w:val="28"/>
          <w:szCs w:val="28"/>
        </w:rPr>
      </w:pPr>
    </w:p>
    <w:p w:rsidR="005B6056" w:rsidRPr="005B6056" w:rsidRDefault="005B6056" w:rsidP="005B6056">
      <w:pPr>
        <w:autoSpaceDE w:val="0"/>
        <w:autoSpaceDN w:val="0"/>
        <w:adjustRightInd w:val="0"/>
        <w:jc w:val="both"/>
        <w:rPr>
          <w:rFonts w:eastAsiaTheme="minorEastAsia"/>
          <w:sz w:val="28"/>
          <w:szCs w:val="28"/>
        </w:rPr>
      </w:pPr>
    </w:p>
    <w:p w:rsidR="005B6056" w:rsidRPr="005B6056" w:rsidRDefault="005B6056" w:rsidP="005B6056">
      <w:pPr>
        <w:autoSpaceDE w:val="0"/>
        <w:autoSpaceDN w:val="0"/>
        <w:adjustRightInd w:val="0"/>
        <w:jc w:val="both"/>
        <w:rPr>
          <w:rFonts w:eastAsiaTheme="minorEastAsia"/>
          <w:sz w:val="28"/>
          <w:szCs w:val="28"/>
        </w:rPr>
      </w:pPr>
    </w:p>
    <w:p w:rsidR="005B6056" w:rsidRPr="005B6056" w:rsidRDefault="005B6056" w:rsidP="005B6056">
      <w:pPr>
        <w:autoSpaceDE w:val="0"/>
        <w:autoSpaceDN w:val="0"/>
        <w:adjustRightInd w:val="0"/>
        <w:jc w:val="both"/>
        <w:rPr>
          <w:rFonts w:eastAsiaTheme="minorEastAsia"/>
          <w:sz w:val="28"/>
          <w:szCs w:val="28"/>
        </w:rPr>
      </w:pPr>
    </w:p>
    <w:p w:rsidR="005B6056" w:rsidRPr="005B6056" w:rsidRDefault="005B6056" w:rsidP="005B6056">
      <w:pPr>
        <w:autoSpaceDE w:val="0"/>
        <w:autoSpaceDN w:val="0"/>
        <w:adjustRightInd w:val="0"/>
        <w:jc w:val="both"/>
        <w:rPr>
          <w:rFonts w:eastAsiaTheme="minorEastAsia"/>
          <w:sz w:val="28"/>
          <w:szCs w:val="28"/>
        </w:rPr>
      </w:pPr>
    </w:p>
    <w:p w:rsidR="005B6056" w:rsidRPr="005B6056" w:rsidRDefault="005B6056" w:rsidP="005B6056">
      <w:pPr>
        <w:autoSpaceDE w:val="0"/>
        <w:autoSpaceDN w:val="0"/>
        <w:adjustRightInd w:val="0"/>
        <w:jc w:val="both"/>
        <w:rPr>
          <w:rFonts w:eastAsiaTheme="minorEastAsia"/>
          <w:sz w:val="28"/>
          <w:szCs w:val="28"/>
        </w:rPr>
      </w:pPr>
    </w:p>
    <w:p w:rsidR="005B6056" w:rsidRPr="005B6056" w:rsidRDefault="005B6056" w:rsidP="005B6056">
      <w:pPr>
        <w:autoSpaceDE w:val="0"/>
        <w:autoSpaceDN w:val="0"/>
        <w:adjustRightInd w:val="0"/>
        <w:jc w:val="both"/>
        <w:rPr>
          <w:rFonts w:eastAsiaTheme="minorEastAsia"/>
          <w:sz w:val="28"/>
          <w:szCs w:val="28"/>
        </w:rPr>
      </w:pPr>
    </w:p>
    <w:p w:rsidR="005B6056" w:rsidRPr="005B6056" w:rsidRDefault="005B6056" w:rsidP="005B6056">
      <w:pPr>
        <w:tabs>
          <w:tab w:val="left" w:pos="10522"/>
        </w:tabs>
        <w:autoSpaceDE w:val="0"/>
        <w:autoSpaceDN w:val="0"/>
        <w:adjustRightInd w:val="0"/>
        <w:jc w:val="both"/>
        <w:rPr>
          <w:rFonts w:eastAsiaTheme="minorEastAsia"/>
          <w:sz w:val="28"/>
          <w:szCs w:val="28"/>
          <w:lang w:eastAsia="en-US"/>
        </w:rPr>
      </w:pPr>
      <w:r w:rsidRPr="005B6056">
        <w:rPr>
          <w:rFonts w:eastAsiaTheme="minorEastAsia"/>
          <w:sz w:val="28"/>
          <w:szCs w:val="28"/>
          <w:u w:val="single"/>
          <w:lang w:eastAsia="en-US"/>
        </w:rPr>
        <w:t xml:space="preserve"> </w:t>
      </w:r>
    </w:p>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Pr="005B6056" w:rsidRDefault="005B6056" w:rsidP="005B6056">
      <w:pPr>
        <w:autoSpaceDE w:val="0"/>
        <w:autoSpaceDN w:val="0"/>
        <w:adjustRightInd w:val="0"/>
        <w:ind w:right="1310"/>
        <w:jc w:val="right"/>
        <w:rPr>
          <w:rFonts w:eastAsiaTheme="minorEastAsia"/>
          <w:b/>
          <w:bCs/>
        </w:rPr>
      </w:pPr>
    </w:p>
    <w:p w:rsidR="005B6056" w:rsidRPr="005B6056" w:rsidRDefault="005B6056" w:rsidP="005B6056">
      <w:pPr>
        <w:widowControl w:val="0"/>
        <w:shd w:val="clear" w:color="auto" w:fill="FFFFFF"/>
        <w:autoSpaceDE w:val="0"/>
        <w:autoSpaceDN w:val="0"/>
        <w:adjustRightInd w:val="0"/>
        <w:jc w:val="right"/>
        <w:rPr>
          <w:bCs/>
          <w:color w:val="000000"/>
        </w:rPr>
      </w:pPr>
      <w:r w:rsidRPr="005B6056">
        <w:rPr>
          <w:bCs/>
          <w:color w:val="000000"/>
        </w:rPr>
        <w:t xml:space="preserve">                                                                                             Приложение 2</w:t>
      </w:r>
    </w:p>
    <w:p w:rsidR="005B6056" w:rsidRPr="005B6056" w:rsidRDefault="005B6056" w:rsidP="005B6056">
      <w:pPr>
        <w:widowControl w:val="0"/>
        <w:shd w:val="clear" w:color="auto" w:fill="FFFFFF"/>
        <w:autoSpaceDE w:val="0"/>
        <w:autoSpaceDN w:val="0"/>
        <w:adjustRightInd w:val="0"/>
        <w:ind w:left="5554"/>
        <w:jc w:val="right"/>
        <w:rPr>
          <w:bCs/>
          <w:color w:val="000000"/>
        </w:rPr>
      </w:pPr>
      <w:r w:rsidRPr="005B6056">
        <w:rPr>
          <w:bCs/>
          <w:color w:val="000000"/>
        </w:rPr>
        <w:t xml:space="preserve">к постановлению   администрации Красноборского городского поселения Тосненского района Ленинградской области  </w:t>
      </w:r>
    </w:p>
    <w:p w:rsidR="005B6056" w:rsidRPr="005B6056" w:rsidRDefault="005B6056" w:rsidP="005B6056">
      <w:pPr>
        <w:widowControl w:val="0"/>
        <w:shd w:val="clear" w:color="auto" w:fill="FFFFFF"/>
        <w:autoSpaceDE w:val="0"/>
        <w:autoSpaceDN w:val="0"/>
        <w:adjustRightInd w:val="0"/>
        <w:ind w:left="5554"/>
        <w:jc w:val="right"/>
        <w:rPr>
          <w:bCs/>
          <w:color w:val="000000"/>
        </w:rPr>
      </w:pPr>
    </w:p>
    <w:p w:rsidR="005B6056" w:rsidRPr="005B6056" w:rsidRDefault="005B6056" w:rsidP="005B6056">
      <w:pPr>
        <w:widowControl w:val="0"/>
        <w:shd w:val="clear" w:color="auto" w:fill="FFFFFF"/>
        <w:autoSpaceDE w:val="0"/>
        <w:autoSpaceDN w:val="0"/>
        <w:adjustRightInd w:val="0"/>
        <w:jc w:val="right"/>
        <w:rPr>
          <w:rFonts w:eastAsiaTheme="minorEastAsia"/>
          <w:b/>
          <w:sz w:val="20"/>
          <w:szCs w:val="20"/>
        </w:rPr>
      </w:pPr>
      <w:r w:rsidRPr="005B6056">
        <w:rPr>
          <w:bCs/>
          <w:color w:val="000000"/>
        </w:rPr>
        <w:t>17.10.2012 № 109</w:t>
      </w:r>
    </w:p>
    <w:p w:rsidR="005B6056" w:rsidRPr="005B6056" w:rsidRDefault="005B6056" w:rsidP="005B6056">
      <w:pPr>
        <w:tabs>
          <w:tab w:val="left" w:pos="797"/>
        </w:tabs>
        <w:autoSpaceDE w:val="0"/>
        <w:autoSpaceDN w:val="0"/>
        <w:adjustRightInd w:val="0"/>
        <w:ind w:right="43" w:firstLine="494"/>
        <w:jc w:val="center"/>
        <w:rPr>
          <w:rFonts w:eastAsiaTheme="minorEastAsia"/>
          <w:b/>
          <w:sz w:val="20"/>
          <w:szCs w:val="20"/>
        </w:rPr>
      </w:pPr>
    </w:p>
    <w:p w:rsidR="005B6056" w:rsidRPr="005B6056" w:rsidRDefault="005B6056" w:rsidP="005B6056">
      <w:pPr>
        <w:tabs>
          <w:tab w:val="left" w:pos="797"/>
        </w:tabs>
        <w:autoSpaceDE w:val="0"/>
        <w:autoSpaceDN w:val="0"/>
        <w:adjustRightInd w:val="0"/>
        <w:ind w:right="43" w:firstLine="494"/>
        <w:jc w:val="center"/>
        <w:rPr>
          <w:rFonts w:eastAsiaTheme="minorEastAsia"/>
          <w:b/>
          <w:sz w:val="20"/>
          <w:szCs w:val="20"/>
        </w:rPr>
      </w:pPr>
    </w:p>
    <w:p w:rsidR="005B6056" w:rsidRPr="005B6056" w:rsidRDefault="005B6056" w:rsidP="005B6056">
      <w:pPr>
        <w:tabs>
          <w:tab w:val="left" w:pos="797"/>
        </w:tabs>
        <w:autoSpaceDE w:val="0"/>
        <w:autoSpaceDN w:val="0"/>
        <w:adjustRightInd w:val="0"/>
        <w:ind w:right="43" w:firstLine="494"/>
        <w:jc w:val="center"/>
        <w:rPr>
          <w:rFonts w:eastAsiaTheme="minorEastAsia"/>
          <w:b/>
          <w:sz w:val="20"/>
          <w:szCs w:val="20"/>
        </w:rPr>
      </w:pPr>
    </w:p>
    <w:p w:rsidR="005B6056" w:rsidRPr="005B6056" w:rsidRDefault="005B6056" w:rsidP="005B6056">
      <w:pPr>
        <w:tabs>
          <w:tab w:val="left" w:pos="797"/>
        </w:tabs>
        <w:autoSpaceDE w:val="0"/>
        <w:autoSpaceDN w:val="0"/>
        <w:adjustRightInd w:val="0"/>
        <w:ind w:right="43" w:firstLine="494"/>
        <w:jc w:val="center"/>
        <w:rPr>
          <w:rFonts w:eastAsiaTheme="minorEastAsia"/>
          <w:b/>
        </w:rPr>
      </w:pPr>
      <w:r w:rsidRPr="005B6056">
        <w:rPr>
          <w:rFonts w:eastAsiaTheme="minorEastAsia"/>
          <w:b/>
        </w:rPr>
        <w:t xml:space="preserve">ПРАВИЛА </w:t>
      </w:r>
    </w:p>
    <w:p w:rsidR="005B6056" w:rsidRPr="005B6056" w:rsidRDefault="005B6056" w:rsidP="005B6056">
      <w:pPr>
        <w:tabs>
          <w:tab w:val="left" w:pos="797"/>
        </w:tabs>
        <w:autoSpaceDE w:val="0"/>
        <w:autoSpaceDN w:val="0"/>
        <w:adjustRightInd w:val="0"/>
        <w:ind w:right="43" w:firstLine="494"/>
        <w:jc w:val="center"/>
        <w:rPr>
          <w:rFonts w:eastAsiaTheme="minorEastAsia"/>
          <w:b/>
          <w:sz w:val="20"/>
          <w:szCs w:val="20"/>
        </w:rPr>
      </w:pPr>
      <w:proofErr w:type="gramStart"/>
      <w:r w:rsidRPr="005B6056">
        <w:rPr>
          <w:rFonts w:eastAsiaTheme="minorEastAsia"/>
          <w:b/>
          <w:sz w:val="20"/>
          <w:szCs w:val="20"/>
        </w:rPr>
        <w:t>ОБРАБОТКИ ПЕРСОНАЛЬНЫХ ДАННЫХ, УСТАНАВЛИВАЮЩИЕ ПРОЦЕДУРЫ, НАПРАВЛЕННЫЕ НА ВЫЯВЛЕНИЕ И ПРЕДОТВРАЩЕНИЕ НАРУШЕНИЙ ЗАКОНОДАТЕЛЬСТВА РФ В СФЕРЕ ПЕРСОНАЛЬНЫХ ДАННЫХ, А ТАКЖЕ ОПРЕДЕЛЯЮЩИЕ ДЛЯ КАЖДОЙ ЦЕЛИ ОБРАБОТКИ ПЕРСОНАЛЬНЫХ ДАННЫХ СОДЕРЖАНИЕ ОБРАБАТЫВАЕМЫХ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roofErr w:type="gramEnd"/>
    </w:p>
    <w:p w:rsidR="005B6056" w:rsidRPr="005B6056" w:rsidRDefault="005B6056" w:rsidP="005B6056">
      <w:pPr>
        <w:tabs>
          <w:tab w:val="left" w:pos="797"/>
        </w:tabs>
        <w:autoSpaceDE w:val="0"/>
        <w:autoSpaceDN w:val="0"/>
        <w:adjustRightInd w:val="0"/>
        <w:ind w:right="43" w:firstLine="494"/>
        <w:jc w:val="center"/>
        <w:rPr>
          <w:rFonts w:eastAsiaTheme="minorEastAsia"/>
          <w:b/>
          <w:sz w:val="20"/>
          <w:szCs w:val="20"/>
        </w:rPr>
      </w:pPr>
    </w:p>
    <w:p w:rsidR="005B6056" w:rsidRPr="005B6056" w:rsidRDefault="005B6056" w:rsidP="005B6056">
      <w:pPr>
        <w:tabs>
          <w:tab w:val="left" w:pos="797"/>
        </w:tabs>
        <w:autoSpaceDE w:val="0"/>
        <w:autoSpaceDN w:val="0"/>
        <w:adjustRightInd w:val="0"/>
        <w:ind w:right="43" w:firstLine="494"/>
        <w:jc w:val="both"/>
        <w:rPr>
          <w:rFonts w:eastAsiaTheme="minorEastAsia"/>
        </w:rPr>
      </w:pPr>
      <w:r w:rsidRPr="005B6056">
        <w:rPr>
          <w:rFonts w:eastAsiaTheme="minorEastAsia"/>
        </w:rPr>
        <w:t>1.</w:t>
      </w:r>
      <w:r w:rsidRPr="005B6056">
        <w:rPr>
          <w:rFonts w:eastAsiaTheme="minorEastAsia"/>
        </w:rPr>
        <w:tab/>
        <w:t>Обработка персональных данных должна осуществляться на</w:t>
      </w:r>
      <w:r w:rsidRPr="005B6056">
        <w:rPr>
          <w:rFonts w:eastAsiaTheme="minorEastAsia"/>
        </w:rPr>
        <w:br/>
        <w:t>законной и справедливой основе.</w:t>
      </w:r>
    </w:p>
    <w:p w:rsidR="005B6056" w:rsidRPr="005B6056" w:rsidRDefault="005B6056" w:rsidP="005B6056">
      <w:pPr>
        <w:tabs>
          <w:tab w:val="left" w:pos="883"/>
        </w:tabs>
        <w:autoSpaceDE w:val="0"/>
        <w:autoSpaceDN w:val="0"/>
        <w:adjustRightInd w:val="0"/>
        <w:ind w:left="5" w:right="29" w:firstLine="485"/>
        <w:jc w:val="both"/>
        <w:rPr>
          <w:rFonts w:eastAsiaTheme="minorEastAsia"/>
        </w:rPr>
      </w:pPr>
      <w:r w:rsidRPr="005B6056">
        <w:rPr>
          <w:rFonts w:eastAsiaTheme="minorEastAsia"/>
        </w:rPr>
        <w:t>2.</w:t>
      </w:r>
      <w:r w:rsidRPr="005B6056">
        <w:rPr>
          <w:rFonts w:eastAsiaTheme="minorEastAsia"/>
        </w:rPr>
        <w:tab/>
        <w:t>Обработка персональных данных должна ограничиваться</w:t>
      </w:r>
      <w:r w:rsidRPr="005B6056">
        <w:rPr>
          <w:rFonts w:eastAsiaTheme="minorEastAsia"/>
        </w:rPr>
        <w:br/>
        <w:t>достижением конкретных, заранее определенных и законных целей. Не</w:t>
      </w:r>
      <w:r w:rsidRPr="005B6056">
        <w:rPr>
          <w:rFonts w:eastAsiaTheme="minorEastAsia"/>
        </w:rPr>
        <w:br/>
        <w:t>допускается обработка персональных данных, несовместимая с целями сбора</w:t>
      </w:r>
      <w:r w:rsidRPr="005B6056">
        <w:rPr>
          <w:rFonts w:eastAsiaTheme="minorEastAsia"/>
        </w:rPr>
        <w:br/>
        <w:t>персональных данных.</w:t>
      </w:r>
    </w:p>
    <w:p w:rsidR="005B6056" w:rsidRPr="005B6056" w:rsidRDefault="005B6056" w:rsidP="005B6056">
      <w:pPr>
        <w:tabs>
          <w:tab w:val="left" w:pos="710"/>
        </w:tabs>
        <w:autoSpaceDE w:val="0"/>
        <w:autoSpaceDN w:val="0"/>
        <w:adjustRightInd w:val="0"/>
        <w:ind w:left="24" w:right="19" w:firstLine="480"/>
        <w:jc w:val="both"/>
        <w:rPr>
          <w:rFonts w:eastAsiaTheme="minorEastAsia"/>
        </w:rPr>
      </w:pPr>
      <w:r w:rsidRPr="005B6056">
        <w:rPr>
          <w:rFonts w:eastAsiaTheme="minorEastAsia"/>
        </w:rPr>
        <w:t>3.</w:t>
      </w:r>
      <w:r w:rsidRPr="005B6056">
        <w:rPr>
          <w:rFonts w:eastAsiaTheme="minorEastAsia"/>
        </w:rPr>
        <w:tab/>
        <w:t>Не допускается объединение баз данных, содержащих персональные</w:t>
      </w:r>
      <w:r w:rsidRPr="005B6056">
        <w:rPr>
          <w:rFonts w:eastAsiaTheme="minorEastAsia"/>
        </w:rPr>
        <w:br/>
        <w:t>данные, обработка которых осуществляется в целях, несовместимых между</w:t>
      </w:r>
      <w:r w:rsidRPr="005B6056">
        <w:rPr>
          <w:rFonts w:eastAsiaTheme="minorEastAsia"/>
        </w:rPr>
        <w:br/>
        <w:t>собой.</w:t>
      </w:r>
    </w:p>
    <w:p w:rsidR="005B6056" w:rsidRPr="005B6056" w:rsidRDefault="005B6056" w:rsidP="005B6056">
      <w:pPr>
        <w:tabs>
          <w:tab w:val="left" w:pos="840"/>
        </w:tabs>
        <w:autoSpaceDE w:val="0"/>
        <w:autoSpaceDN w:val="0"/>
        <w:adjustRightInd w:val="0"/>
        <w:ind w:left="43" w:right="10" w:firstLine="470"/>
        <w:jc w:val="both"/>
        <w:rPr>
          <w:rFonts w:eastAsiaTheme="minorEastAsia"/>
        </w:rPr>
      </w:pPr>
      <w:r w:rsidRPr="005B6056">
        <w:rPr>
          <w:rFonts w:eastAsiaTheme="minorEastAsia"/>
        </w:rPr>
        <w:t>4.</w:t>
      </w:r>
      <w:r w:rsidRPr="005B6056">
        <w:rPr>
          <w:rFonts w:eastAsiaTheme="minorEastAsia"/>
        </w:rPr>
        <w:tab/>
        <w:t>Обработке подлежат только персональные данные, которые</w:t>
      </w:r>
      <w:r w:rsidRPr="005B6056">
        <w:rPr>
          <w:rFonts w:eastAsiaTheme="minorEastAsia"/>
        </w:rPr>
        <w:br/>
        <w:t>отвечают целям их обработки.</w:t>
      </w:r>
    </w:p>
    <w:p w:rsidR="005B6056" w:rsidRPr="005B6056" w:rsidRDefault="005B6056" w:rsidP="005B6056">
      <w:pPr>
        <w:widowControl w:val="0"/>
        <w:autoSpaceDE w:val="0"/>
        <w:autoSpaceDN w:val="0"/>
        <w:adjustRightInd w:val="0"/>
        <w:jc w:val="both"/>
        <w:rPr>
          <w:rFonts w:eastAsiaTheme="minorEastAsia"/>
        </w:rPr>
      </w:pPr>
      <w:r w:rsidRPr="005B6056">
        <w:rPr>
          <w:rFonts w:eastAsiaTheme="minorEastAsia"/>
        </w:rPr>
        <w:t xml:space="preserve">        5. Содержание и объем обрабатываемых персональных данных должны</w:t>
      </w:r>
      <w:r w:rsidRPr="005B6056">
        <w:rPr>
          <w:rFonts w:eastAsiaTheme="minorEastAsia"/>
        </w:rPr>
        <w:br/>
        <w:t xml:space="preserve">соответствовать    заявленным     целям     обработки.     Обрабатываемые </w:t>
      </w:r>
    </w:p>
    <w:p w:rsidR="005B6056" w:rsidRPr="005B6056" w:rsidRDefault="005B6056" w:rsidP="005B6056">
      <w:pPr>
        <w:autoSpaceDE w:val="0"/>
        <w:autoSpaceDN w:val="0"/>
        <w:adjustRightInd w:val="0"/>
        <w:jc w:val="both"/>
        <w:rPr>
          <w:rFonts w:eastAsiaTheme="minorEastAsia"/>
        </w:rPr>
      </w:pPr>
      <w:r w:rsidRPr="005B6056">
        <w:rPr>
          <w:rFonts w:eastAsiaTheme="minorEastAsia"/>
        </w:rPr>
        <w:t>персональные данные не должны быть избыточными по отношению к заявленным целям их обработки.</w:t>
      </w:r>
    </w:p>
    <w:p w:rsidR="005B6056" w:rsidRPr="005B6056" w:rsidRDefault="005B6056" w:rsidP="005B6056">
      <w:pPr>
        <w:widowControl w:val="0"/>
        <w:numPr>
          <w:ilvl w:val="0"/>
          <w:numId w:val="9"/>
        </w:numPr>
        <w:tabs>
          <w:tab w:val="left" w:pos="725"/>
        </w:tabs>
        <w:autoSpaceDE w:val="0"/>
        <w:autoSpaceDN w:val="0"/>
        <w:adjustRightInd w:val="0"/>
        <w:ind w:firstLine="485"/>
        <w:jc w:val="both"/>
        <w:rPr>
          <w:rFonts w:eastAsiaTheme="minorEastAsia"/>
        </w:rPr>
      </w:pPr>
      <w:r w:rsidRPr="005B6056">
        <w:rPr>
          <w:rFonts w:eastAsiaTheme="minorEastAsia"/>
        </w:rPr>
        <w:t xml:space="preserve">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B6056" w:rsidRPr="005B6056" w:rsidRDefault="005B6056" w:rsidP="005B6056">
      <w:pPr>
        <w:widowControl w:val="0"/>
        <w:numPr>
          <w:ilvl w:val="0"/>
          <w:numId w:val="9"/>
        </w:numPr>
        <w:tabs>
          <w:tab w:val="left" w:pos="725"/>
        </w:tabs>
        <w:autoSpaceDE w:val="0"/>
        <w:autoSpaceDN w:val="0"/>
        <w:adjustRightInd w:val="0"/>
        <w:ind w:firstLine="485"/>
        <w:jc w:val="both"/>
        <w:rPr>
          <w:rFonts w:eastAsiaTheme="minorEastAsia"/>
        </w:rPr>
      </w:pPr>
      <w:r w:rsidRPr="005B6056">
        <w:rPr>
          <w:rFonts w:eastAsiaTheme="minorEastAsia"/>
        </w:rPr>
        <w:t>Меры, направленные на выявление и предотвращение нарушений, предусмотренных законодательством:</w:t>
      </w:r>
    </w:p>
    <w:p w:rsidR="005B6056" w:rsidRPr="005B6056" w:rsidRDefault="005B6056" w:rsidP="005B6056">
      <w:pPr>
        <w:tabs>
          <w:tab w:val="left" w:pos="744"/>
        </w:tabs>
        <w:autoSpaceDE w:val="0"/>
        <w:autoSpaceDN w:val="0"/>
        <w:adjustRightInd w:val="0"/>
        <w:ind w:firstLine="499"/>
        <w:jc w:val="both"/>
        <w:rPr>
          <w:rFonts w:eastAsiaTheme="minorEastAsia"/>
        </w:rPr>
      </w:pPr>
      <w:proofErr w:type="gramStart"/>
      <w:r w:rsidRPr="005B6056">
        <w:rPr>
          <w:rFonts w:eastAsiaTheme="minorEastAsia"/>
        </w:rPr>
        <w:t>1)</w:t>
      </w:r>
      <w:r w:rsidRPr="005B6056">
        <w:rPr>
          <w:rFonts w:eastAsiaTheme="minorEastAsia"/>
        </w:rPr>
        <w:tab/>
        <w:t>осуществление внутреннего контроля и (или) аудита соответствия</w:t>
      </w:r>
      <w:r w:rsidRPr="005B6056">
        <w:rPr>
          <w:rFonts w:eastAsiaTheme="minorEastAsia"/>
        </w:rPr>
        <w:br/>
        <w:t xml:space="preserve">обработки персональных данных Федеральному закону Российской Федерации от 27 июля 2006 г. N 152-ФЗ «О персональных данных»    (далее - Федеральный закон) и принятым в соответствии с ним нормативным правовым </w:t>
      </w:r>
      <w:r w:rsidRPr="005B6056">
        <w:rPr>
          <w:rFonts w:eastAsiaTheme="minorEastAsia"/>
          <w:bCs/>
          <w:spacing w:val="-10"/>
        </w:rPr>
        <w:t>актам</w:t>
      </w:r>
      <w:r w:rsidRPr="005B6056">
        <w:rPr>
          <w:rFonts w:eastAsiaTheme="minorEastAsia"/>
          <w:b/>
          <w:bCs/>
          <w:spacing w:val="-10"/>
        </w:rPr>
        <w:t xml:space="preserve">, </w:t>
      </w:r>
      <w:r w:rsidRPr="005B6056">
        <w:rPr>
          <w:rFonts w:eastAsiaTheme="minorEastAsia"/>
        </w:rPr>
        <w:t>требованиям к защите персональных данных, политике оператора в отношении обработки персональных данных,</w:t>
      </w:r>
      <w:r w:rsidRPr="005B6056">
        <w:rPr>
          <w:rFonts w:eastAsiaTheme="minorEastAsia"/>
        </w:rPr>
        <w:br/>
        <w:t>локальным актам оператора;</w:t>
      </w:r>
      <w:proofErr w:type="gramEnd"/>
    </w:p>
    <w:p w:rsidR="005B6056" w:rsidRPr="005B6056" w:rsidRDefault="005B6056" w:rsidP="005B6056">
      <w:pPr>
        <w:tabs>
          <w:tab w:val="left" w:pos="883"/>
        </w:tabs>
        <w:autoSpaceDE w:val="0"/>
        <w:autoSpaceDN w:val="0"/>
        <w:adjustRightInd w:val="0"/>
        <w:ind w:firstLine="475"/>
        <w:jc w:val="both"/>
        <w:rPr>
          <w:rFonts w:eastAsiaTheme="minorEastAsia"/>
        </w:rPr>
      </w:pPr>
      <w:r w:rsidRPr="005B6056">
        <w:rPr>
          <w:rFonts w:eastAsiaTheme="minorEastAsia"/>
        </w:rPr>
        <w:t>2)</w:t>
      </w:r>
      <w:r w:rsidRPr="005B6056">
        <w:rPr>
          <w:rFonts w:eastAsiaTheme="minorEastAsia"/>
        </w:rPr>
        <w:tab/>
        <w:t xml:space="preserve">оценка вреда, который может </w:t>
      </w:r>
      <w:r w:rsidRPr="005B6056">
        <w:rPr>
          <w:rFonts w:eastAsiaTheme="minorEastAsia"/>
          <w:bCs/>
          <w:spacing w:val="-20"/>
        </w:rPr>
        <w:t>быть</w:t>
      </w:r>
      <w:r w:rsidRPr="005B6056">
        <w:rPr>
          <w:rFonts w:eastAsiaTheme="minorEastAsia"/>
          <w:b/>
          <w:bCs/>
          <w:spacing w:val="-20"/>
        </w:rPr>
        <w:t xml:space="preserve"> </w:t>
      </w:r>
      <w:r w:rsidRPr="005B6056">
        <w:rPr>
          <w:rFonts w:eastAsiaTheme="minorEastAsia"/>
        </w:rPr>
        <w:t>причинен субъектам</w:t>
      </w:r>
      <w:r w:rsidRPr="005B6056">
        <w:rPr>
          <w:rFonts w:eastAsiaTheme="minorEastAsia"/>
        </w:rPr>
        <w:br/>
        <w:t>персональных данных в случае нарушения Федерального закона,</w:t>
      </w:r>
      <w:r w:rsidRPr="005B6056">
        <w:rPr>
          <w:rFonts w:eastAsiaTheme="minorEastAsia"/>
        </w:rPr>
        <w:br/>
        <w:t xml:space="preserve">соотношение указанного вреда </w:t>
      </w:r>
      <w:r w:rsidRPr="005B6056">
        <w:rPr>
          <w:rFonts w:eastAsiaTheme="minorEastAsia"/>
          <w:bCs/>
          <w:spacing w:val="-20"/>
        </w:rPr>
        <w:t>и</w:t>
      </w:r>
      <w:r w:rsidRPr="005B6056">
        <w:rPr>
          <w:rFonts w:eastAsiaTheme="minorEastAsia"/>
          <w:b/>
          <w:bCs/>
          <w:spacing w:val="-20"/>
        </w:rPr>
        <w:t xml:space="preserve"> </w:t>
      </w:r>
      <w:r w:rsidRPr="005B6056">
        <w:rPr>
          <w:rFonts w:eastAsiaTheme="minorEastAsia"/>
        </w:rPr>
        <w:t>принимаемых оператором мер,</w:t>
      </w:r>
      <w:r w:rsidRPr="005B6056">
        <w:rPr>
          <w:rFonts w:eastAsiaTheme="minorEastAsia"/>
        </w:rPr>
        <w:br/>
      </w:r>
      <w:r w:rsidRPr="005B6056">
        <w:rPr>
          <w:rFonts w:eastAsiaTheme="minorEastAsia"/>
        </w:rPr>
        <w:lastRenderedPageBreak/>
        <w:t xml:space="preserve">направленных на обеспечение выполнения </w:t>
      </w:r>
      <w:r w:rsidRPr="005B6056">
        <w:rPr>
          <w:rFonts w:eastAsiaTheme="minorEastAsia"/>
          <w:bCs/>
          <w:spacing w:val="-20"/>
        </w:rPr>
        <w:t>обязанностей,</w:t>
      </w:r>
      <w:r w:rsidRPr="005B6056">
        <w:rPr>
          <w:rFonts w:eastAsiaTheme="minorEastAsia"/>
          <w:b/>
          <w:bCs/>
          <w:spacing w:val="-20"/>
        </w:rPr>
        <w:t xml:space="preserve"> </w:t>
      </w:r>
      <w:r w:rsidRPr="005B6056">
        <w:rPr>
          <w:rFonts w:eastAsiaTheme="minorEastAsia"/>
        </w:rPr>
        <w:t>предусмотренных</w:t>
      </w:r>
      <w:r w:rsidRPr="005B6056">
        <w:rPr>
          <w:rFonts w:eastAsiaTheme="minorEastAsia"/>
        </w:rPr>
        <w:br/>
        <w:t>Федеральным законом;</w:t>
      </w:r>
    </w:p>
    <w:p w:rsidR="005B6056" w:rsidRPr="005B6056" w:rsidRDefault="005B6056" w:rsidP="005B6056">
      <w:pPr>
        <w:tabs>
          <w:tab w:val="left" w:pos="1042"/>
        </w:tabs>
        <w:autoSpaceDE w:val="0"/>
        <w:autoSpaceDN w:val="0"/>
        <w:adjustRightInd w:val="0"/>
        <w:ind w:firstLine="475"/>
        <w:jc w:val="both"/>
        <w:rPr>
          <w:rFonts w:eastAsiaTheme="minorEastAsia"/>
        </w:rPr>
      </w:pPr>
      <w:r w:rsidRPr="005B6056">
        <w:rPr>
          <w:rFonts w:eastAsiaTheme="minorEastAsia"/>
        </w:rPr>
        <w:t>3)</w:t>
      </w:r>
      <w:r w:rsidRPr="005B6056">
        <w:rPr>
          <w:rFonts w:eastAsiaTheme="minorEastAsia"/>
        </w:rPr>
        <w:tab/>
        <w:t>ознакомление работников оператора</w:t>
      </w:r>
      <w:proofErr w:type="gramStart"/>
      <w:r w:rsidRPr="005B6056">
        <w:rPr>
          <w:rFonts w:eastAsiaTheme="minorEastAsia"/>
        </w:rPr>
        <w:t>.</w:t>
      </w:r>
      <w:proofErr w:type="gramEnd"/>
      <w:r w:rsidRPr="005B6056">
        <w:rPr>
          <w:rFonts w:eastAsiaTheme="minorEastAsia"/>
        </w:rPr>
        <w:t xml:space="preserve"> </w:t>
      </w:r>
      <w:proofErr w:type="gramStart"/>
      <w:r w:rsidRPr="005B6056">
        <w:rPr>
          <w:rFonts w:eastAsiaTheme="minorEastAsia"/>
        </w:rPr>
        <w:t>н</w:t>
      </w:r>
      <w:proofErr w:type="gramEnd"/>
      <w:r w:rsidRPr="005B6056">
        <w:rPr>
          <w:rFonts w:eastAsiaTheme="minorEastAsia"/>
        </w:rPr>
        <w:t>епосредственно</w:t>
      </w:r>
      <w:r w:rsidRPr="005B6056">
        <w:rPr>
          <w:rFonts w:eastAsiaTheme="minorEastAsia"/>
        </w:rPr>
        <w:br/>
        <w:t>осуществляющих обработку персональных данных, с положениями</w:t>
      </w:r>
      <w:r w:rsidRPr="005B6056">
        <w:rPr>
          <w:rFonts w:eastAsiaTheme="minorEastAsia"/>
        </w:rPr>
        <w:br/>
        <w:t>законодательства Российской Федерации о персональных данных, в том</w:t>
      </w:r>
      <w:r w:rsidRPr="005B6056">
        <w:rPr>
          <w:rFonts w:eastAsiaTheme="minorEastAsia"/>
        </w:rPr>
        <w:br/>
        <w:t>числе требованиями к защите персональных данных, документами,</w:t>
      </w:r>
      <w:r w:rsidRPr="005B6056">
        <w:rPr>
          <w:rFonts w:eastAsiaTheme="minorEastAsia"/>
        </w:rPr>
        <w:br/>
        <w:t>определяющими политику (оператора в отношении обработки персональных</w:t>
      </w:r>
      <w:r w:rsidRPr="005B6056">
        <w:rPr>
          <w:rFonts w:eastAsiaTheme="minorEastAsia"/>
        </w:rPr>
        <w:br/>
        <w:t>данных, локальными актами по вопросам обработки персональных данных, и</w:t>
      </w:r>
      <w:r w:rsidRPr="005B6056">
        <w:rPr>
          <w:rFonts w:eastAsiaTheme="minorEastAsia"/>
        </w:rPr>
        <w:br/>
        <w:t>(или) обучение указанных работников,</w:t>
      </w:r>
    </w:p>
    <w:p w:rsidR="005B6056" w:rsidRPr="005B6056" w:rsidRDefault="005B6056" w:rsidP="005B6056">
      <w:pPr>
        <w:autoSpaceDE w:val="0"/>
        <w:autoSpaceDN w:val="0"/>
        <w:adjustRightInd w:val="0"/>
        <w:ind w:firstLine="470"/>
        <w:jc w:val="both"/>
        <w:rPr>
          <w:rFonts w:eastAsiaTheme="minorEastAsia"/>
        </w:rPr>
      </w:pPr>
      <w:r w:rsidRPr="005B6056">
        <w:rPr>
          <w:rFonts w:eastAsiaTheme="minorEastAsia"/>
        </w:rPr>
        <w:t xml:space="preserve">8.  Обеспечение безопасности персональных данных </w:t>
      </w:r>
      <w:r w:rsidRPr="005B6056">
        <w:rPr>
          <w:rFonts w:eastAsiaTheme="minorEastAsia"/>
          <w:bCs/>
          <w:spacing w:val="-20"/>
        </w:rPr>
        <w:t>достигается,</w:t>
      </w:r>
      <w:r w:rsidRPr="005B6056">
        <w:rPr>
          <w:rFonts w:eastAsiaTheme="minorEastAsia"/>
          <w:b/>
          <w:bCs/>
          <w:spacing w:val="-20"/>
        </w:rPr>
        <w:t xml:space="preserve"> </w:t>
      </w:r>
      <w:r w:rsidRPr="005B6056">
        <w:rPr>
          <w:rFonts w:eastAsiaTheme="minorEastAsia"/>
        </w:rPr>
        <w:t>в частности:</w:t>
      </w:r>
    </w:p>
    <w:p w:rsidR="005B6056" w:rsidRPr="005B6056" w:rsidRDefault="005B6056" w:rsidP="005B6056">
      <w:pPr>
        <w:autoSpaceDE w:val="0"/>
        <w:autoSpaceDN w:val="0"/>
        <w:adjustRightInd w:val="0"/>
        <w:jc w:val="both"/>
        <w:rPr>
          <w:rFonts w:eastAsiaTheme="minorEastAsia"/>
        </w:rPr>
      </w:pPr>
      <w:r w:rsidRPr="005B6056">
        <w:rPr>
          <w:rFonts w:eastAsiaTheme="minorEastAsia"/>
        </w:rPr>
        <w:t>1) определением угроз безопасности персональных данных при их обработке в информационных системах персональных данных;</w:t>
      </w:r>
    </w:p>
    <w:p w:rsidR="005B6056" w:rsidRPr="005B6056" w:rsidRDefault="005B6056" w:rsidP="005B6056">
      <w:pPr>
        <w:autoSpaceDE w:val="0"/>
        <w:autoSpaceDN w:val="0"/>
        <w:adjustRightInd w:val="0"/>
        <w:jc w:val="both"/>
        <w:rPr>
          <w:rFonts w:eastAsiaTheme="minorEastAsia"/>
        </w:rPr>
      </w:pPr>
      <w:r w:rsidRPr="005B6056">
        <w:rPr>
          <w:rFonts w:eastAsiaTheme="minorEastAsia"/>
        </w:rPr>
        <w:t xml:space="preserve">2) применением организационных и технических </w:t>
      </w:r>
      <w:proofErr w:type="gramStart"/>
      <w:r w:rsidRPr="005B6056">
        <w:rPr>
          <w:rFonts w:eastAsiaTheme="minorEastAsia"/>
        </w:rPr>
        <w:t>мер</w:t>
      </w:r>
      <w:proofErr w:type="gramEnd"/>
      <w:r w:rsidRPr="005B6056">
        <w:rPr>
          <w:rFonts w:eastAsiaTheme="minorEastAsia"/>
        </w:rPr>
        <w:t xml:space="preserve"> но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w:t>
      </w:r>
      <w:r w:rsidRPr="005B6056">
        <w:rPr>
          <w:rFonts w:eastAsiaTheme="minorEastAsia"/>
          <w:bCs/>
          <w:spacing w:val="-20"/>
        </w:rPr>
        <w:t>установленные</w:t>
      </w:r>
      <w:r w:rsidRPr="005B6056">
        <w:rPr>
          <w:rFonts w:eastAsiaTheme="minorEastAsia"/>
          <w:b/>
          <w:bCs/>
          <w:spacing w:val="-20"/>
        </w:rPr>
        <w:t xml:space="preserve"> </w:t>
      </w:r>
      <w:r w:rsidRPr="005B6056">
        <w:rPr>
          <w:rFonts w:eastAsiaTheme="minorEastAsia"/>
        </w:rPr>
        <w:t xml:space="preserve">Правительством Российской Федерации уровни </w:t>
      </w:r>
      <w:r w:rsidRPr="005B6056">
        <w:rPr>
          <w:rFonts w:eastAsiaTheme="minorEastAsia"/>
          <w:bCs/>
          <w:spacing w:val="-20"/>
        </w:rPr>
        <w:t>защищенности</w:t>
      </w:r>
      <w:r w:rsidRPr="005B6056">
        <w:rPr>
          <w:rFonts w:eastAsiaTheme="minorEastAsia"/>
          <w:b/>
          <w:bCs/>
          <w:spacing w:val="-20"/>
        </w:rPr>
        <w:t xml:space="preserve">  </w:t>
      </w:r>
      <w:r w:rsidRPr="005B6056">
        <w:rPr>
          <w:rFonts w:eastAsiaTheme="minorEastAsia"/>
        </w:rPr>
        <w:t>персональных данных;</w:t>
      </w:r>
    </w:p>
    <w:p w:rsidR="005B6056" w:rsidRPr="005B6056" w:rsidRDefault="005B6056" w:rsidP="005B6056">
      <w:pPr>
        <w:widowControl w:val="0"/>
        <w:numPr>
          <w:ilvl w:val="0"/>
          <w:numId w:val="10"/>
        </w:numPr>
        <w:tabs>
          <w:tab w:val="left" w:pos="782"/>
        </w:tabs>
        <w:autoSpaceDE w:val="0"/>
        <w:autoSpaceDN w:val="0"/>
        <w:adjustRightInd w:val="0"/>
        <w:jc w:val="both"/>
        <w:rPr>
          <w:rFonts w:eastAsiaTheme="minorEastAsia"/>
        </w:rPr>
      </w:pPr>
      <w:r w:rsidRPr="005B6056">
        <w:rPr>
          <w:rFonts w:eastAsiaTheme="minorEastAsia"/>
        </w:rPr>
        <w:t xml:space="preserve">применением прошедших в установленном порядке процедуру оценки соответствия средств защиты </w:t>
      </w:r>
      <w:r w:rsidRPr="005B6056">
        <w:rPr>
          <w:rFonts w:eastAsiaTheme="minorEastAsia"/>
          <w:bCs/>
          <w:spacing w:val="-20"/>
        </w:rPr>
        <w:t>информации</w:t>
      </w:r>
      <w:r w:rsidRPr="005B6056">
        <w:rPr>
          <w:rFonts w:eastAsiaTheme="minorEastAsia"/>
          <w:b/>
          <w:bCs/>
          <w:spacing w:val="-20"/>
        </w:rPr>
        <w:t>;</w:t>
      </w:r>
    </w:p>
    <w:p w:rsidR="005B6056" w:rsidRPr="005B6056" w:rsidRDefault="005B6056" w:rsidP="005B6056">
      <w:pPr>
        <w:widowControl w:val="0"/>
        <w:numPr>
          <w:ilvl w:val="0"/>
          <w:numId w:val="10"/>
        </w:numPr>
        <w:tabs>
          <w:tab w:val="left" w:pos="782"/>
        </w:tabs>
        <w:autoSpaceDE w:val="0"/>
        <w:autoSpaceDN w:val="0"/>
        <w:adjustRightInd w:val="0"/>
        <w:jc w:val="both"/>
        <w:rPr>
          <w:rFonts w:eastAsiaTheme="minorEastAsia"/>
        </w:rPr>
      </w:pPr>
      <w:r w:rsidRPr="005B6056">
        <w:rPr>
          <w:rFonts w:eastAsiaTheme="minorEastAsia"/>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B6056" w:rsidRPr="005B6056" w:rsidRDefault="005B6056" w:rsidP="005B6056">
      <w:pPr>
        <w:tabs>
          <w:tab w:val="left" w:pos="701"/>
        </w:tabs>
        <w:autoSpaceDE w:val="0"/>
        <w:autoSpaceDN w:val="0"/>
        <w:adjustRightInd w:val="0"/>
        <w:jc w:val="both"/>
        <w:rPr>
          <w:rFonts w:eastAsiaTheme="minorEastAsia"/>
        </w:rPr>
      </w:pPr>
      <w:r w:rsidRPr="005B6056">
        <w:rPr>
          <w:rFonts w:eastAsiaTheme="minorEastAsia"/>
        </w:rPr>
        <w:t>5)учетом машинных носителей персональных данных;</w:t>
      </w:r>
    </w:p>
    <w:p w:rsidR="005B6056" w:rsidRPr="005B6056" w:rsidRDefault="005B6056" w:rsidP="005B6056">
      <w:pPr>
        <w:tabs>
          <w:tab w:val="left" w:pos="701"/>
        </w:tabs>
        <w:autoSpaceDE w:val="0"/>
        <w:autoSpaceDN w:val="0"/>
        <w:adjustRightInd w:val="0"/>
        <w:jc w:val="both"/>
        <w:rPr>
          <w:rFonts w:eastAsiaTheme="minorEastAsia"/>
        </w:rPr>
      </w:pPr>
      <w:r w:rsidRPr="005B6056">
        <w:rPr>
          <w:rFonts w:eastAsiaTheme="minorEastAsia"/>
        </w:rPr>
        <w:t>6) обнаружением фактов несанкционированного доступа к персональным данным и принятием мер;</w:t>
      </w:r>
    </w:p>
    <w:p w:rsidR="005B6056" w:rsidRPr="005B6056" w:rsidRDefault="005B6056" w:rsidP="005B6056">
      <w:pPr>
        <w:tabs>
          <w:tab w:val="left" w:pos="701"/>
        </w:tabs>
        <w:autoSpaceDE w:val="0"/>
        <w:autoSpaceDN w:val="0"/>
        <w:adjustRightInd w:val="0"/>
        <w:jc w:val="both"/>
        <w:rPr>
          <w:rFonts w:eastAsiaTheme="minorEastAsia"/>
        </w:rPr>
      </w:pPr>
      <w:r w:rsidRPr="005B6056">
        <w:rPr>
          <w:rFonts w:eastAsiaTheme="minorEastAsia"/>
        </w:rPr>
        <w:t>7)</w:t>
      </w:r>
      <w:r w:rsidRPr="005B6056">
        <w:rPr>
          <w:rFonts w:eastAsiaTheme="minorEastAsia"/>
        </w:rPr>
        <w:tab/>
        <w:t>восстановлением персональных данных, модифицированных или</w:t>
      </w:r>
      <w:r w:rsidRPr="005B6056">
        <w:rPr>
          <w:rFonts w:eastAsiaTheme="minorEastAsia"/>
        </w:rPr>
        <w:br/>
        <w:t>уничтоженных вследствие несанкционированного доступа к ним;</w:t>
      </w:r>
    </w:p>
    <w:p w:rsidR="005B6056" w:rsidRPr="005B6056" w:rsidRDefault="005B6056" w:rsidP="005B6056">
      <w:pPr>
        <w:tabs>
          <w:tab w:val="left" w:pos="701"/>
        </w:tabs>
        <w:autoSpaceDE w:val="0"/>
        <w:autoSpaceDN w:val="0"/>
        <w:adjustRightInd w:val="0"/>
        <w:jc w:val="both"/>
        <w:rPr>
          <w:rFonts w:eastAsiaTheme="minorEastAsia"/>
        </w:rPr>
      </w:pPr>
      <w:r w:rsidRPr="005B6056">
        <w:rPr>
          <w:rFonts w:eastAsiaTheme="minorEastAsia"/>
        </w:rPr>
        <w:t xml:space="preserve"> 8) установлением правил доступа к</w:t>
      </w:r>
      <w:r w:rsidRPr="005B6056">
        <w:rPr>
          <w:rFonts w:eastAsiaTheme="minorEastAsia"/>
          <w:b/>
        </w:rPr>
        <w:t xml:space="preserve"> </w:t>
      </w:r>
      <w:r w:rsidRPr="005B6056">
        <w:rPr>
          <w:rFonts w:eastAsiaTheme="minorEastAsia"/>
        </w:rPr>
        <w:t>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w:t>
      </w:r>
      <w:r w:rsidRPr="005B6056">
        <w:rPr>
          <w:rFonts w:eastAsiaTheme="minorEastAsia"/>
          <w:b/>
        </w:rPr>
        <w:t xml:space="preserve"> </w:t>
      </w:r>
      <w:r w:rsidRPr="005B6056">
        <w:rPr>
          <w:rFonts w:eastAsiaTheme="minorEastAsia"/>
        </w:rPr>
        <w:t>данными в информационной системе персональных данных.</w:t>
      </w:r>
    </w:p>
    <w:p w:rsidR="005B6056" w:rsidRPr="005B6056" w:rsidRDefault="005B6056" w:rsidP="005B6056">
      <w:pPr>
        <w:autoSpaceDE w:val="0"/>
        <w:autoSpaceDN w:val="0"/>
        <w:adjustRightInd w:val="0"/>
        <w:jc w:val="both"/>
        <w:rPr>
          <w:rFonts w:eastAsiaTheme="minorEastAsia"/>
        </w:rPr>
      </w:pPr>
      <w:r w:rsidRPr="005B6056">
        <w:rPr>
          <w:rFonts w:eastAsiaTheme="minorEastAsia"/>
        </w:rPr>
        <w:t>9. Целями обработки персональных данных работников являются:</w:t>
      </w:r>
    </w:p>
    <w:p w:rsidR="005B6056" w:rsidRPr="005B6056" w:rsidRDefault="005B6056" w:rsidP="005B6056">
      <w:pPr>
        <w:widowControl w:val="0"/>
        <w:autoSpaceDE w:val="0"/>
        <w:autoSpaceDN w:val="0"/>
        <w:adjustRightInd w:val="0"/>
        <w:rPr>
          <w:rFonts w:eastAsiaTheme="minorEastAsia"/>
        </w:rPr>
      </w:pPr>
      <w:r w:rsidRPr="005B6056">
        <w:rPr>
          <w:rFonts w:eastAsiaTheme="minorEastAsia"/>
          <w:spacing w:val="30"/>
        </w:rPr>
        <w:t>1)</w:t>
      </w:r>
      <w:r w:rsidRPr="005B6056">
        <w:rPr>
          <w:rFonts w:eastAsiaTheme="minorEastAsia"/>
        </w:rPr>
        <w:t>обеспечение соблюдения законов и иных нормативных правовых актов:</w:t>
      </w:r>
    </w:p>
    <w:p w:rsidR="005B6056" w:rsidRPr="005B6056" w:rsidRDefault="005B6056" w:rsidP="005B6056">
      <w:pPr>
        <w:widowControl w:val="0"/>
        <w:autoSpaceDE w:val="0"/>
        <w:autoSpaceDN w:val="0"/>
        <w:adjustRightInd w:val="0"/>
        <w:rPr>
          <w:rFonts w:eastAsiaTheme="minorEastAsia"/>
        </w:rPr>
      </w:pPr>
      <w:r w:rsidRPr="005B6056">
        <w:rPr>
          <w:rFonts w:eastAsiaTheme="minorEastAsia"/>
        </w:rPr>
        <w:t>2) учет работников в учреждении;</w:t>
      </w:r>
    </w:p>
    <w:p w:rsidR="005B6056" w:rsidRPr="005B6056" w:rsidRDefault="005B6056" w:rsidP="005B6056">
      <w:pPr>
        <w:widowControl w:val="0"/>
        <w:autoSpaceDE w:val="0"/>
        <w:autoSpaceDN w:val="0"/>
        <w:adjustRightInd w:val="0"/>
        <w:rPr>
          <w:rFonts w:eastAsiaTheme="minorEastAsia"/>
        </w:rPr>
      </w:pPr>
      <w:r w:rsidRPr="005B6056">
        <w:rPr>
          <w:rFonts w:eastAsiaTheme="minorEastAsia"/>
        </w:rPr>
        <w:t>3) соблюдение порядка и правил приема в учреждение;</w:t>
      </w:r>
    </w:p>
    <w:p w:rsidR="005B6056" w:rsidRPr="005B6056" w:rsidRDefault="005B6056" w:rsidP="005B6056">
      <w:pPr>
        <w:widowControl w:val="0"/>
        <w:autoSpaceDE w:val="0"/>
        <w:autoSpaceDN w:val="0"/>
        <w:adjustRightInd w:val="0"/>
        <w:rPr>
          <w:rFonts w:eastAsiaTheme="minorEastAsia"/>
        </w:rPr>
      </w:pPr>
      <w:r w:rsidRPr="005B6056">
        <w:rPr>
          <w:rFonts w:eastAsiaTheme="minorEastAsia"/>
        </w:rPr>
        <w:t>4)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5B6056" w:rsidRPr="005B6056" w:rsidRDefault="005B6056" w:rsidP="005B6056">
      <w:pPr>
        <w:widowControl w:val="0"/>
        <w:numPr>
          <w:ilvl w:val="0"/>
          <w:numId w:val="10"/>
        </w:numPr>
        <w:tabs>
          <w:tab w:val="left" w:pos="816"/>
        </w:tabs>
        <w:autoSpaceDE w:val="0"/>
        <w:autoSpaceDN w:val="0"/>
        <w:adjustRightInd w:val="0"/>
        <w:jc w:val="both"/>
        <w:rPr>
          <w:rFonts w:eastAsiaTheme="minorEastAsia"/>
        </w:rPr>
      </w:pPr>
      <w:r w:rsidRPr="005B6056">
        <w:rPr>
          <w:rFonts w:eastAsiaTheme="minorEastAsia"/>
        </w:rPr>
        <w:t>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rsidR="005B6056" w:rsidRPr="005B6056" w:rsidRDefault="005B6056" w:rsidP="005B6056">
      <w:pPr>
        <w:autoSpaceDE w:val="0"/>
        <w:autoSpaceDN w:val="0"/>
        <w:adjustRightInd w:val="0"/>
        <w:jc w:val="both"/>
        <w:rPr>
          <w:rFonts w:eastAsiaTheme="minorEastAsia"/>
        </w:rPr>
      </w:pPr>
      <w:r w:rsidRPr="005B6056">
        <w:rPr>
          <w:rFonts w:eastAsiaTheme="minorEastAsia"/>
        </w:rPr>
        <w:t>6) обеспечение личной безопасности работников.</w:t>
      </w:r>
    </w:p>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11. Перечень, предусматривающий категории сведений, представляющих конфиденциальную информацию (персональные данные):</w:t>
      </w:r>
    </w:p>
    <w:tbl>
      <w:tblPr>
        <w:tblStyle w:val="a4"/>
        <w:tblW w:w="0" w:type="auto"/>
        <w:tblLook w:val="04A0" w:firstRow="1" w:lastRow="0" w:firstColumn="1" w:lastColumn="0" w:noHBand="0" w:noVBand="1"/>
      </w:tblPr>
      <w:tblGrid>
        <w:gridCol w:w="817"/>
        <w:gridCol w:w="5563"/>
        <w:gridCol w:w="3191"/>
      </w:tblGrid>
      <w:tr w:rsidR="005B6056" w:rsidRPr="005B6056" w:rsidTr="000F6405">
        <w:tc>
          <w:tcPr>
            <w:tcW w:w="817"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 xml:space="preserve">№ </w:t>
            </w:r>
            <w:proofErr w:type="gramStart"/>
            <w:r w:rsidRPr="005B6056">
              <w:rPr>
                <w:rFonts w:eastAsiaTheme="minorEastAsia"/>
              </w:rPr>
              <w:t>п</w:t>
            </w:r>
            <w:proofErr w:type="gramEnd"/>
            <w:r w:rsidRPr="005B6056">
              <w:rPr>
                <w:rFonts w:eastAsiaTheme="minorEastAsia"/>
              </w:rPr>
              <w:t>/п</w:t>
            </w:r>
          </w:p>
        </w:tc>
        <w:tc>
          <w:tcPr>
            <w:tcW w:w="5563"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Перечень сведений</w:t>
            </w:r>
          </w:p>
        </w:tc>
        <w:tc>
          <w:tcPr>
            <w:tcW w:w="3191"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Срок действия</w:t>
            </w:r>
          </w:p>
        </w:tc>
      </w:tr>
      <w:tr w:rsidR="005B6056" w:rsidRPr="005B6056" w:rsidTr="000F6405">
        <w:tc>
          <w:tcPr>
            <w:tcW w:w="817"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1</w:t>
            </w:r>
          </w:p>
        </w:tc>
        <w:tc>
          <w:tcPr>
            <w:tcW w:w="5563"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Финансы</w:t>
            </w:r>
          </w:p>
        </w:tc>
        <w:tc>
          <w:tcPr>
            <w:tcW w:w="3191"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3 года</w:t>
            </w:r>
          </w:p>
        </w:tc>
      </w:tr>
      <w:tr w:rsidR="005B6056" w:rsidRPr="005B6056" w:rsidTr="000F6405">
        <w:tc>
          <w:tcPr>
            <w:tcW w:w="817"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1.1</w:t>
            </w:r>
          </w:p>
        </w:tc>
        <w:tc>
          <w:tcPr>
            <w:tcW w:w="5563"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Сведения о бухгалтерском учете</w:t>
            </w:r>
          </w:p>
          <w:p w:rsidR="005B6056" w:rsidRPr="005B6056" w:rsidRDefault="005B6056" w:rsidP="005B6056">
            <w:pPr>
              <w:tabs>
                <w:tab w:val="left" w:pos="830"/>
              </w:tabs>
              <w:autoSpaceDE w:val="0"/>
              <w:autoSpaceDN w:val="0"/>
              <w:adjustRightInd w:val="0"/>
              <w:jc w:val="both"/>
              <w:rPr>
                <w:rFonts w:eastAsiaTheme="minorEastAsia"/>
              </w:rPr>
            </w:pPr>
            <w:proofErr w:type="gramStart"/>
            <w:r w:rsidRPr="005B6056">
              <w:rPr>
                <w:rFonts w:eastAsiaTheme="minorEastAsia"/>
              </w:rPr>
              <w:t>9за исключением годового баланса)</w:t>
            </w:r>
            <w:proofErr w:type="gramEnd"/>
          </w:p>
        </w:tc>
        <w:tc>
          <w:tcPr>
            <w:tcW w:w="3191"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3 года</w:t>
            </w:r>
          </w:p>
        </w:tc>
      </w:tr>
      <w:tr w:rsidR="005B6056" w:rsidRPr="005B6056" w:rsidTr="000F6405">
        <w:tc>
          <w:tcPr>
            <w:tcW w:w="817"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1.2</w:t>
            </w:r>
          </w:p>
        </w:tc>
        <w:tc>
          <w:tcPr>
            <w:tcW w:w="5563"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Сведения о финансовых операциях</w:t>
            </w:r>
          </w:p>
        </w:tc>
        <w:tc>
          <w:tcPr>
            <w:tcW w:w="3191"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3 года</w:t>
            </w:r>
          </w:p>
        </w:tc>
      </w:tr>
      <w:tr w:rsidR="005B6056" w:rsidRPr="005B6056" w:rsidTr="000F6405">
        <w:tc>
          <w:tcPr>
            <w:tcW w:w="817"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1.3</w:t>
            </w:r>
          </w:p>
        </w:tc>
        <w:tc>
          <w:tcPr>
            <w:tcW w:w="5563"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Сведения о величине доходов и расходов, о состоянии дебиторской и кредиторской задолженностях</w:t>
            </w:r>
          </w:p>
        </w:tc>
        <w:tc>
          <w:tcPr>
            <w:tcW w:w="3191"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3 года</w:t>
            </w:r>
          </w:p>
        </w:tc>
      </w:tr>
      <w:tr w:rsidR="005B6056" w:rsidRPr="005B6056" w:rsidTr="000F6405">
        <w:tc>
          <w:tcPr>
            <w:tcW w:w="817"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2</w:t>
            </w:r>
          </w:p>
        </w:tc>
        <w:tc>
          <w:tcPr>
            <w:tcW w:w="5563"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Личная безопасность сотрудников</w:t>
            </w:r>
          </w:p>
        </w:tc>
        <w:tc>
          <w:tcPr>
            <w:tcW w:w="3191" w:type="dxa"/>
          </w:tcPr>
          <w:p w:rsidR="005B6056" w:rsidRPr="005B6056" w:rsidRDefault="005B6056" w:rsidP="005B6056">
            <w:pPr>
              <w:tabs>
                <w:tab w:val="left" w:pos="830"/>
              </w:tabs>
              <w:autoSpaceDE w:val="0"/>
              <w:autoSpaceDN w:val="0"/>
              <w:adjustRightInd w:val="0"/>
              <w:jc w:val="both"/>
              <w:rPr>
                <w:rFonts w:eastAsiaTheme="minorEastAsia"/>
              </w:rPr>
            </w:pPr>
          </w:p>
        </w:tc>
      </w:tr>
      <w:tr w:rsidR="005B6056" w:rsidRPr="005B6056" w:rsidTr="000F6405">
        <w:tc>
          <w:tcPr>
            <w:tcW w:w="817"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lastRenderedPageBreak/>
              <w:t>2.1</w:t>
            </w:r>
          </w:p>
        </w:tc>
        <w:tc>
          <w:tcPr>
            <w:tcW w:w="5563"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Персональные данные, сведения о фактах и обстоятельствах личной жизни сотрудников</w:t>
            </w:r>
          </w:p>
        </w:tc>
        <w:tc>
          <w:tcPr>
            <w:tcW w:w="3191"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постоянно</w:t>
            </w:r>
          </w:p>
        </w:tc>
      </w:tr>
      <w:tr w:rsidR="005B6056" w:rsidRPr="005B6056" w:rsidTr="000F6405">
        <w:tc>
          <w:tcPr>
            <w:tcW w:w="817"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3</w:t>
            </w:r>
          </w:p>
        </w:tc>
        <w:tc>
          <w:tcPr>
            <w:tcW w:w="5563"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Персональные данные о работниках</w:t>
            </w:r>
          </w:p>
        </w:tc>
        <w:tc>
          <w:tcPr>
            <w:tcW w:w="3191" w:type="dxa"/>
          </w:tcPr>
          <w:p w:rsidR="005B6056" w:rsidRPr="005B6056" w:rsidRDefault="005B6056" w:rsidP="005B6056">
            <w:pPr>
              <w:tabs>
                <w:tab w:val="left" w:pos="830"/>
              </w:tabs>
              <w:autoSpaceDE w:val="0"/>
              <w:autoSpaceDN w:val="0"/>
              <w:adjustRightInd w:val="0"/>
              <w:jc w:val="both"/>
              <w:rPr>
                <w:rFonts w:eastAsiaTheme="minorEastAsia"/>
              </w:rPr>
            </w:pPr>
          </w:p>
        </w:tc>
      </w:tr>
      <w:tr w:rsidR="005B6056" w:rsidRPr="005B6056" w:rsidTr="000F6405">
        <w:tc>
          <w:tcPr>
            <w:tcW w:w="817"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3.1</w:t>
            </w:r>
          </w:p>
        </w:tc>
        <w:tc>
          <w:tcPr>
            <w:tcW w:w="5563"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Персональные данные работников, содержащиеся в личном деле каждого из них, личной карточке приказах</w:t>
            </w:r>
          </w:p>
        </w:tc>
        <w:tc>
          <w:tcPr>
            <w:tcW w:w="3191"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постоянно</w:t>
            </w:r>
          </w:p>
        </w:tc>
      </w:tr>
      <w:tr w:rsidR="005B6056" w:rsidRPr="005B6056" w:rsidTr="000F6405">
        <w:tc>
          <w:tcPr>
            <w:tcW w:w="817"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 xml:space="preserve"> 4</w:t>
            </w:r>
          </w:p>
        </w:tc>
        <w:tc>
          <w:tcPr>
            <w:tcW w:w="5563"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Безопасность</w:t>
            </w:r>
          </w:p>
        </w:tc>
        <w:tc>
          <w:tcPr>
            <w:tcW w:w="3191" w:type="dxa"/>
          </w:tcPr>
          <w:p w:rsidR="005B6056" w:rsidRPr="005B6056" w:rsidRDefault="005B6056" w:rsidP="005B6056">
            <w:pPr>
              <w:tabs>
                <w:tab w:val="left" w:pos="830"/>
              </w:tabs>
              <w:autoSpaceDE w:val="0"/>
              <w:autoSpaceDN w:val="0"/>
              <w:adjustRightInd w:val="0"/>
              <w:jc w:val="both"/>
              <w:rPr>
                <w:rFonts w:eastAsiaTheme="minorEastAsia"/>
              </w:rPr>
            </w:pPr>
          </w:p>
        </w:tc>
      </w:tr>
      <w:tr w:rsidR="005B6056" w:rsidRPr="005B6056" w:rsidTr="000F6405">
        <w:tc>
          <w:tcPr>
            <w:tcW w:w="817"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4.1</w:t>
            </w:r>
          </w:p>
        </w:tc>
        <w:tc>
          <w:tcPr>
            <w:tcW w:w="5563"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Сведения о порядке и состоянии защиты конфиденциальной информации</w:t>
            </w:r>
          </w:p>
        </w:tc>
        <w:tc>
          <w:tcPr>
            <w:tcW w:w="3191" w:type="dxa"/>
          </w:tcPr>
          <w:p w:rsidR="005B6056" w:rsidRPr="005B6056" w:rsidRDefault="005B6056" w:rsidP="005B6056">
            <w:pPr>
              <w:tabs>
                <w:tab w:val="left" w:pos="830"/>
              </w:tabs>
              <w:autoSpaceDE w:val="0"/>
              <w:autoSpaceDN w:val="0"/>
              <w:adjustRightInd w:val="0"/>
              <w:jc w:val="both"/>
              <w:rPr>
                <w:rFonts w:eastAsiaTheme="minorEastAsia"/>
              </w:rPr>
            </w:pPr>
            <w:r w:rsidRPr="005B6056">
              <w:rPr>
                <w:rFonts w:eastAsiaTheme="minorEastAsia"/>
              </w:rPr>
              <w:t>постоянно</w:t>
            </w:r>
          </w:p>
        </w:tc>
      </w:tr>
    </w:tbl>
    <w:p w:rsidR="005B6056" w:rsidRPr="005B6056" w:rsidRDefault="005B6056" w:rsidP="005B6056">
      <w:pPr>
        <w:tabs>
          <w:tab w:val="left" w:pos="830"/>
        </w:tabs>
        <w:autoSpaceDE w:val="0"/>
        <w:autoSpaceDN w:val="0"/>
        <w:adjustRightInd w:val="0"/>
        <w:jc w:val="both"/>
        <w:rPr>
          <w:rFonts w:eastAsiaTheme="minorEastAsia"/>
        </w:rPr>
      </w:pPr>
    </w:p>
    <w:p w:rsidR="005B6056" w:rsidRPr="005B6056" w:rsidRDefault="005B6056" w:rsidP="005B6056">
      <w:pPr>
        <w:tabs>
          <w:tab w:val="left" w:pos="802"/>
        </w:tabs>
        <w:autoSpaceDE w:val="0"/>
        <w:autoSpaceDN w:val="0"/>
        <w:adjustRightInd w:val="0"/>
        <w:ind w:right="34"/>
        <w:jc w:val="both"/>
        <w:rPr>
          <w:rFonts w:eastAsiaTheme="minorEastAsia"/>
        </w:rPr>
      </w:pPr>
      <w:r w:rsidRPr="005B6056">
        <w:rPr>
          <w:rFonts w:eastAsiaTheme="minorEastAsia"/>
        </w:rPr>
        <w:t>12.</w:t>
      </w:r>
      <w:r w:rsidRPr="005B6056">
        <w:rPr>
          <w:rFonts w:eastAsiaTheme="minorEastAsia"/>
        </w:rPr>
        <w:tab/>
        <w:t>Хранение персональных данных должно осуществляться в форме,</w:t>
      </w:r>
      <w:r w:rsidRPr="005B6056">
        <w:rPr>
          <w:rFonts w:eastAsiaTheme="minorEastAsia"/>
        </w:rPr>
        <w:br/>
      </w:r>
      <w:r w:rsidRPr="005B6056">
        <w:rPr>
          <w:rFonts w:eastAsiaTheme="minorEastAsia"/>
          <w:bCs/>
          <w:spacing w:val="-10"/>
        </w:rPr>
        <w:t xml:space="preserve">позволяющей </w:t>
      </w:r>
      <w:r w:rsidRPr="005B6056">
        <w:rPr>
          <w:rFonts w:eastAsiaTheme="minorEastAsia"/>
        </w:rPr>
        <w:t>определить субъекта персональных данных, не дольше, чем</w:t>
      </w:r>
      <w:r w:rsidRPr="005B6056">
        <w:rPr>
          <w:rFonts w:eastAsiaTheme="minorEastAsia"/>
        </w:rPr>
        <w:br/>
        <w:t>этого требуют цели обработки персональных данных, если срок хранения</w:t>
      </w:r>
      <w:r w:rsidRPr="005B6056">
        <w:rPr>
          <w:rFonts w:eastAsiaTheme="minorEastAsia"/>
        </w:rPr>
        <w:br/>
        <w:t>персональных данных не установлен федеральным законом, договором,</w:t>
      </w:r>
      <w:r w:rsidRPr="005B6056">
        <w:rPr>
          <w:rFonts w:eastAsiaTheme="minorEastAsia"/>
        </w:rPr>
        <w:br/>
        <w:t>стороной которого, выгодоприобретателем, или поручителем по которому</w:t>
      </w:r>
      <w:r w:rsidRPr="005B6056">
        <w:rPr>
          <w:rFonts w:eastAsiaTheme="minorEastAsia"/>
        </w:rPr>
        <w:br/>
        <w:t>является субъект персональных данных. Обрабатываемые персональные</w:t>
      </w:r>
      <w:r w:rsidRPr="005B6056">
        <w:rPr>
          <w:rFonts w:eastAsiaTheme="minorEastAsia"/>
        </w:rPr>
        <w:br/>
      </w:r>
      <w:r w:rsidRPr="005B6056">
        <w:rPr>
          <w:rFonts w:eastAsiaTheme="minorEastAsia"/>
          <w:bCs/>
          <w:spacing w:val="-10"/>
        </w:rPr>
        <w:t xml:space="preserve">данные подлежат </w:t>
      </w:r>
      <w:r w:rsidRPr="005B6056">
        <w:rPr>
          <w:rFonts w:eastAsiaTheme="minorEastAsia"/>
        </w:rPr>
        <w:t>уничтожению либо обезличиванию по достижении целей</w:t>
      </w:r>
      <w:r w:rsidRPr="005B6056">
        <w:rPr>
          <w:rFonts w:eastAsiaTheme="minorEastAsia"/>
        </w:rPr>
        <w:br/>
        <w:t>обработки или в случае утраты необходимости в достижении лих целей,</w:t>
      </w:r>
      <w:r w:rsidRPr="005B6056">
        <w:rPr>
          <w:rFonts w:eastAsiaTheme="minorEastAsia"/>
        </w:rPr>
        <w:br/>
        <w:t>если иное не предусмотрено федеральным законом.</w:t>
      </w:r>
    </w:p>
    <w:p w:rsidR="005B6056" w:rsidRPr="005B6056" w:rsidRDefault="005B6056" w:rsidP="005B6056">
      <w:pPr>
        <w:widowControl w:val="0"/>
        <w:autoSpaceDE w:val="0"/>
        <w:autoSpaceDN w:val="0"/>
        <w:adjustRightInd w:val="0"/>
        <w:jc w:val="both"/>
        <w:rPr>
          <w:rFonts w:eastAsiaTheme="minorEastAsia"/>
        </w:rPr>
      </w:pPr>
      <w:r w:rsidRPr="005B6056">
        <w:rPr>
          <w:rFonts w:eastAsiaTheme="minorEastAsia"/>
        </w:rPr>
        <w:t>13.</w:t>
      </w:r>
      <w:r w:rsidRPr="005B6056">
        <w:rPr>
          <w:rFonts w:eastAsiaTheme="minorEastAsia"/>
        </w:rPr>
        <w:tab/>
        <w:t xml:space="preserve"> В случае выявления неправомерной обработки персональных</w:t>
      </w:r>
      <w:r w:rsidRPr="005B6056">
        <w:rPr>
          <w:rFonts w:eastAsiaTheme="minorEastAsia"/>
        </w:rPr>
        <w:br/>
        <w:t>данных, осуществляемой оператором или лицом, действующим по</w:t>
      </w:r>
      <w:r w:rsidRPr="005B6056">
        <w:rPr>
          <w:rFonts w:eastAsiaTheme="minorEastAsia"/>
        </w:rPr>
        <w:br/>
        <w:t>поручению оператора, оператор в срок, не превышающий 3 (трех) рабочих</w:t>
      </w:r>
      <w:r w:rsidRPr="005B6056">
        <w:rPr>
          <w:rFonts w:eastAsiaTheme="minorEastAsia"/>
        </w:rPr>
        <w:br/>
        <w:t xml:space="preserve">дней </w:t>
      </w:r>
      <w:proofErr w:type="gramStart"/>
      <w:r w:rsidRPr="005B6056">
        <w:rPr>
          <w:rFonts w:eastAsiaTheme="minorEastAsia"/>
        </w:rPr>
        <w:t>с даты</w:t>
      </w:r>
      <w:proofErr w:type="gramEnd"/>
      <w:r w:rsidRPr="005B6056">
        <w:rPr>
          <w:rFonts w:eastAsiaTheme="minorEastAsia"/>
        </w:rPr>
        <w:t xml:space="preserve"> этого выявления, обязан прекратить неправомерную обработку</w:t>
      </w:r>
      <w:r w:rsidRPr="005B6056">
        <w:rPr>
          <w:rFonts w:eastAsiaTheme="minorEastAsia"/>
        </w:rPr>
        <w:br/>
        <w:t>персональных данных или обеспечить прекращение неправомерной</w:t>
      </w:r>
      <w:r w:rsidRPr="005B6056">
        <w:rPr>
          <w:rFonts w:eastAsiaTheme="minorEastAsia"/>
        </w:rPr>
        <w:br/>
        <w:t>обработки персональных данных лицом, действующим по поручению</w:t>
      </w:r>
      <w:r w:rsidRPr="005B6056">
        <w:rPr>
          <w:rFonts w:eastAsiaTheme="minorEastAsia"/>
        </w:rPr>
        <w:br/>
        <w:t>оператора. В случае</w:t>
      </w:r>
      <w:proofErr w:type="gramStart"/>
      <w:r w:rsidRPr="005B6056">
        <w:rPr>
          <w:rFonts w:eastAsiaTheme="minorEastAsia"/>
        </w:rPr>
        <w:t>,</w:t>
      </w:r>
      <w:proofErr w:type="gramEnd"/>
      <w:r w:rsidRPr="005B6056">
        <w:rPr>
          <w:rFonts w:eastAsiaTheme="minorEastAsia"/>
        </w:rPr>
        <w:t xml:space="preserve"> если обеспечить правомерность обработки</w:t>
      </w:r>
      <w:r w:rsidRPr="005B6056">
        <w:rPr>
          <w:rFonts w:eastAsiaTheme="minorEastAsia"/>
        </w:rPr>
        <w:br/>
        <w:t>персональных данных невозможно, оператор в срок, не превышающий 10</w:t>
      </w:r>
      <w:r w:rsidRPr="005B6056">
        <w:rPr>
          <w:rFonts w:eastAsiaTheme="minorEastAsia"/>
        </w:rPr>
        <w:br/>
        <w:t>(десяти) рабочих дней с даты выявления неправомерной обработки</w:t>
      </w:r>
      <w:r w:rsidRPr="005B6056">
        <w:rPr>
          <w:rFonts w:eastAsiaTheme="minorEastAsia"/>
        </w:rPr>
        <w:br/>
        <w:t>персональных данных, обязан уничтожить такие персональные данные или</w:t>
      </w:r>
      <w:r w:rsidRPr="005B6056">
        <w:rPr>
          <w:rFonts w:eastAsiaTheme="minorEastAsia"/>
        </w:rPr>
        <w:br/>
        <w:t xml:space="preserve">обеспечить их уничтожение. </w:t>
      </w:r>
      <w:proofErr w:type="gramStart"/>
      <w:r w:rsidRPr="005B6056">
        <w:rPr>
          <w:rFonts w:eastAsiaTheme="minorEastAsia"/>
        </w:rPr>
        <w:t>Об устранении допущенных нарушений или об</w:t>
      </w:r>
      <w:r w:rsidRPr="005B6056">
        <w:rPr>
          <w:rFonts w:eastAsiaTheme="minorEastAsia"/>
        </w:rPr>
        <w:br/>
        <w:t>уничтожении персональных данных оператор обязан уведомить субъекта</w:t>
      </w:r>
      <w:r w:rsidRPr="005B6056">
        <w:rPr>
          <w:rFonts w:eastAsiaTheme="minorEastAsia"/>
        </w:rPr>
        <w:br/>
        <w:t>персональных данных или его представителя, а в случае, если обращение</w:t>
      </w:r>
      <w:r w:rsidRPr="005B6056">
        <w:rPr>
          <w:rFonts w:eastAsiaTheme="minorEastAsia"/>
        </w:rPr>
        <w:br/>
        <w:t>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нрав субъектов персональных данных, также указанный орган.</w:t>
      </w:r>
      <w:proofErr w:type="gramEnd"/>
    </w:p>
    <w:p w:rsidR="005B6056" w:rsidRPr="005B6056" w:rsidRDefault="005B6056" w:rsidP="005B6056">
      <w:pPr>
        <w:widowControl w:val="0"/>
        <w:autoSpaceDE w:val="0"/>
        <w:autoSpaceDN w:val="0"/>
        <w:adjustRightInd w:val="0"/>
        <w:jc w:val="both"/>
        <w:rPr>
          <w:rFonts w:eastAsiaTheme="minorEastAsia"/>
        </w:rPr>
      </w:pPr>
      <w:r w:rsidRPr="005B6056">
        <w:rPr>
          <w:rFonts w:eastAsiaTheme="minorEastAsia"/>
        </w:rPr>
        <w:t xml:space="preserve">14. </w:t>
      </w:r>
      <w:proofErr w:type="gramStart"/>
      <w:r w:rsidRPr="005B6056">
        <w:rPr>
          <w:rFonts w:eastAsiaTheme="minorEastAsia"/>
          <w:bCs/>
          <w:spacing w:val="-20"/>
        </w:rPr>
        <w:t>В</w:t>
      </w:r>
      <w:r w:rsidRPr="005B6056">
        <w:rPr>
          <w:rFonts w:eastAsiaTheme="minorEastAsia"/>
          <w:b/>
          <w:bCs/>
          <w:spacing w:val="-20"/>
        </w:rPr>
        <w:t xml:space="preserve"> </w:t>
      </w:r>
      <w:r w:rsidRPr="005B6056">
        <w:rPr>
          <w:rFonts w:eastAsiaTheme="minorEastAsia"/>
        </w:rPr>
        <w:t>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w:t>
      </w:r>
      <w:r w:rsidRPr="005B6056">
        <w:rPr>
          <w:rFonts w:eastAsiaTheme="minorEastAsia"/>
          <w:b/>
          <w:bCs/>
          <w:spacing w:val="-20"/>
        </w:rPr>
        <w:t xml:space="preserve"> </w:t>
      </w:r>
      <w:r w:rsidRPr="005B6056">
        <w:rPr>
          <w:rFonts w:eastAsiaTheme="minorEastAsia"/>
        </w:rPr>
        <w:t>дней с даты достижения цели обработки персональных</w:t>
      </w:r>
      <w:proofErr w:type="gramEnd"/>
      <w:r w:rsidRPr="005B6056">
        <w:rPr>
          <w:rFonts w:eastAsiaTheme="minorEastAsia"/>
        </w:rPr>
        <w:t xml:space="preserve">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B6056" w:rsidRPr="005B6056" w:rsidRDefault="005B6056" w:rsidP="005B6056">
      <w:pPr>
        <w:widowControl w:val="0"/>
        <w:autoSpaceDE w:val="0"/>
        <w:autoSpaceDN w:val="0"/>
        <w:adjustRightInd w:val="0"/>
        <w:jc w:val="both"/>
        <w:rPr>
          <w:rFonts w:eastAsiaTheme="minorEastAsia"/>
        </w:rPr>
      </w:pPr>
      <w:r w:rsidRPr="005B6056">
        <w:rPr>
          <w:rFonts w:eastAsiaTheme="minorEastAsia"/>
        </w:rPr>
        <w:t>15.</w:t>
      </w:r>
      <w:r w:rsidRPr="005B6056">
        <w:rPr>
          <w:rFonts w:eastAsiaTheme="minorEastAsia"/>
        </w:rPr>
        <w:tab/>
      </w:r>
      <w:r w:rsidRPr="005B6056">
        <w:rPr>
          <w:rFonts w:eastAsiaTheme="minorEastAsia"/>
          <w:bCs/>
          <w:spacing w:val="-20"/>
        </w:rPr>
        <w:t>В</w:t>
      </w:r>
      <w:r w:rsidRPr="005B6056">
        <w:rPr>
          <w:rFonts w:eastAsiaTheme="minorEastAsia"/>
          <w:b/>
          <w:bCs/>
          <w:spacing w:val="-20"/>
        </w:rPr>
        <w:t xml:space="preserve"> </w:t>
      </w:r>
      <w:r w:rsidRPr="005B6056">
        <w:rPr>
          <w:rFonts w:eastAsiaTheme="minorEastAsia"/>
        </w:rPr>
        <w:t>случае отзыва субъектом персональных данных согласия на</w:t>
      </w:r>
      <w:r w:rsidRPr="005B6056">
        <w:rPr>
          <w:rFonts w:eastAsiaTheme="minorEastAsia"/>
        </w:rPr>
        <w:br/>
        <w:t>обработку своих персональных данных оператор обязан прекратить</w:t>
      </w:r>
      <w:r w:rsidRPr="005B6056">
        <w:rPr>
          <w:rFonts w:eastAsiaTheme="minorEastAsia"/>
        </w:rPr>
        <w:br/>
        <w:t xml:space="preserve">обработку персональных данных и уничтожить </w:t>
      </w:r>
      <w:r w:rsidRPr="005B6056">
        <w:rPr>
          <w:rFonts w:eastAsiaTheme="minorEastAsia"/>
          <w:bCs/>
          <w:spacing w:val="-20"/>
        </w:rPr>
        <w:t>персональные</w:t>
      </w:r>
      <w:r w:rsidRPr="005B6056">
        <w:rPr>
          <w:rFonts w:eastAsiaTheme="minorEastAsia"/>
          <w:b/>
          <w:bCs/>
          <w:spacing w:val="-20"/>
        </w:rPr>
        <w:t xml:space="preserve"> </w:t>
      </w:r>
      <w:r w:rsidRPr="005B6056">
        <w:rPr>
          <w:rFonts w:eastAsiaTheme="minorEastAsia"/>
        </w:rPr>
        <w:t>данные в срок,</w:t>
      </w:r>
      <w:r w:rsidRPr="005B6056">
        <w:rPr>
          <w:rFonts w:eastAsiaTheme="minorEastAsia"/>
        </w:rPr>
        <w:br/>
        <w:t xml:space="preserve">не превышающий трех рабочих дней </w:t>
      </w:r>
      <w:proofErr w:type="gramStart"/>
      <w:r w:rsidRPr="005B6056">
        <w:rPr>
          <w:rFonts w:eastAsiaTheme="minorEastAsia"/>
        </w:rPr>
        <w:t>с даты поступления</w:t>
      </w:r>
      <w:proofErr w:type="gramEnd"/>
      <w:r w:rsidRPr="005B6056">
        <w:rPr>
          <w:rFonts w:eastAsiaTheme="minorEastAsia"/>
        </w:rPr>
        <w:t xml:space="preserve"> указанного отзыва,</w:t>
      </w:r>
      <w:r w:rsidRPr="005B6056">
        <w:rPr>
          <w:rFonts w:eastAsiaTheme="minorEastAsia"/>
        </w:rPr>
        <w:br/>
        <w:t>если иное не предусмотрено соглашением между оператором и субъектом</w:t>
      </w:r>
      <w:r w:rsidRPr="005B6056">
        <w:rPr>
          <w:rFonts w:eastAsiaTheme="minorEastAsia"/>
        </w:rPr>
        <w:br/>
      </w:r>
      <w:r w:rsidRPr="005B6056">
        <w:rPr>
          <w:rFonts w:eastAsiaTheme="minorEastAsia"/>
        </w:rPr>
        <w:lastRenderedPageBreak/>
        <w:t xml:space="preserve">персональных данных. </w:t>
      </w:r>
      <w:r w:rsidRPr="005B6056">
        <w:rPr>
          <w:rFonts w:eastAsiaTheme="minorEastAsia"/>
          <w:bCs/>
          <w:spacing w:val="-20"/>
        </w:rPr>
        <w:t xml:space="preserve">Об </w:t>
      </w:r>
      <w:r w:rsidRPr="005B6056">
        <w:rPr>
          <w:rFonts w:eastAsiaTheme="minorEastAsia"/>
        </w:rPr>
        <w:t>уничтожения персональных данных оператор</w:t>
      </w:r>
      <w:r w:rsidRPr="005B6056">
        <w:rPr>
          <w:rFonts w:eastAsiaTheme="minorEastAsia"/>
        </w:rPr>
        <w:br/>
        <w:t>обязан</w:t>
      </w:r>
      <w:r w:rsidRPr="005B6056">
        <w:rPr>
          <w:rFonts w:eastAsiaTheme="minorEastAsia"/>
          <w:b/>
          <w:bCs/>
          <w:spacing w:val="-20"/>
        </w:rPr>
        <w:t xml:space="preserve"> </w:t>
      </w:r>
      <w:r w:rsidRPr="005B6056">
        <w:rPr>
          <w:rFonts w:eastAsiaTheme="minorEastAsia"/>
        </w:rPr>
        <w:t>уведомить субъекта персональных данных.</w:t>
      </w:r>
    </w:p>
    <w:p w:rsidR="005B6056" w:rsidRPr="005B6056" w:rsidRDefault="005B6056" w:rsidP="005B6056">
      <w:pPr>
        <w:widowControl w:val="0"/>
        <w:autoSpaceDE w:val="0"/>
        <w:autoSpaceDN w:val="0"/>
        <w:adjustRightInd w:val="0"/>
        <w:jc w:val="both"/>
        <w:rPr>
          <w:rFonts w:eastAsiaTheme="minorEastAsia"/>
        </w:rPr>
      </w:pPr>
      <w:r w:rsidRPr="005B6056">
        <w:rPr>
          <w:rFonts w:eastAsiaTheme="minorEastAsia"/>
          <w:bCs/>
          <w:spacing w:val="10"/>
        </w:rPr>
        <w:t>16.</w:t>
      </w:r>
      <w:r w:rsidRPr="005B6056">
        <w:rPr>
          <w:rFonts w:eastAsiaTheme="minorEastAsia"/>
          <w:bCs/>
          <w:spacing w:val="-20"/>
        </w:rPr>
        <w:tab/>
        <w:t xml:space="preserve"> </w:t>
      </w:r>
      <w:proofErr w:type="gramStart"/>
      <w:r w:rsidRPr="005B6056">
        <w:rPr>
          <w:rFonts w:eastAsiaTheme="minorEastAsia"/>
          <w:bCs/>
          <w:spacing w:val="10"/>
        </w:rPr>
        <w:t>В</w:t>
      </w:r>
      <w:r w:rsidRPr="005B6056">
        <w:rPr>
          <w:rFonts w:eastAsiaTheme="minorEastAsia"/>
          <w:b/>
          <w:bCs/>
          <w:spacing w:val="-20"/>
        </w:rPr>
        <w:t xml:space="preserve"> </w:t>
      </w:r>
      <w:r w:rsidRPr="005B6056">
        <w:rPr>
          <w:rFonts w:eastAsiaTheme="minorEastAsia"/>
        </w:rPr>
        <w:t>случае отсутствия возможности уничтожения персональных</w:t>
      </w:r>
      <w:r w:rsidRPr="005B6056">
        <w:rPr>
          <w:rFonts w:eastAsiaTheme="minorEastAsia"/>
        </w:rPr>
        <w:br/>
        <w:t>данных в течение сроков, указанных выше, оператор осуществляет</w:t>
      </w:r>
      <w:r w:rsidRPr="005B6056">
        <w:rPr>
          <w:rFonts w:eastAsiaTheme="minorEastAsia"/>
        </w:rPr>
        <w:br/>
        <w:t xml:space="preserve">блокирование таких </w:t>
      </w:r>
      <w:r w:rsidRPr="005B6056">
        <w:rPr>
          <w:rFonts w:eastAsiaTheme="minorEastAsia"/>
          <w:bCs/>
          <w:spacing w:val="-20"/>
        </w:rPr>
        <w:t>персональных</w:t>
      </w:r>
      <w:r w:rsidRPr="005B6056">
        <w:rPr>
          <w:rFonts w:eastAsiaTheme="minorEastAsia"/>
          <w:b/>
          <w:bCs/>
          <w:spacing w:val="-20"/>
        </w:rPr>
        <w:t xml:space="preserve"> </w:t>
      </w:r>
      <w:r w:rsidRPr="005B6056">
        <w:rPr>
          <w:rFonts w:eastAsiaTheme="minorEastAsia"/>
        </w:rPr>
        <w:t>данных или обеспечивает их</w:t>
      </w:r>
      <w:r w:rsidRPr="005B6056">
        <w:rPr>
          <w:rFonts w:eastAsiaTheme="minorEastAsia"/>
        </w:rPr>
        <w:br/>
        <w:t>блокирование (если обработка персональных данных осуществляется другим</w:t>
      </w:r>
      <w:r w:rsidRPr="005B6056">
        <w:rPr>
          <w:rFonts w:eastAsiaTheme="minorEastAsia"/>
        </w:rPr>
        <w:br/>
        <w:t>лицом, действующим по поручению оператора) и обеспечивает уничтожение</w:t>
      </w:r>
      <w:r w:rsidRPr="005B6056">
        <w:rPr>
          <w:rFonts w:eastAsiaTheme="minorEastAsia"/>
        </w:rPr>
        <w:br/>
        <w:t xml:space="preserve">персональных данных в срок не более чем </w:t>
      </w:r>
      <w:r w:rsidRPr="005B6056">
        <w:rPr>
          <w:rFonts w:eastAsiaTheme="minorEastAsia"/>
          <w:bCs/>
          <w:spacing w:val="-20"/>
        </w:rPr>
        <w:t xml:space="preserve">6 </w:t>
      </w:r>
      <w:r w:rsidRPr="005B6056">
        <w:rPr>
          <w:rFonts w:eastAsiaTheme="minorEastAsia"/>
        </w:rPr>
        <w:t xml:space="preserve">(шесть) месяцев, если иной </w:t>
      </w:r>
      <w:r w:rsidRPr="005B6056">
        <w:rPr>
          <w:rFonts w:eastAsiaTheme="minorEastAsia"/>
          <w:spacing w:val="-20"/>
        </w:rPr>
        <w:t>срок</w:t>
      </w:r>
      <w:r w:rsidRPr="005B6056">
        <w:rPr>
          <w:rFonts w:eastAsiaTheme="minorEastAsia"/>
          <w:spacing w:val="-20"/>
        </w:rPr>
        <w:br/>
      </w:r>
      <w:r w:rsidRPr="005B6056">
        <w:rPr>
          <w:rFonts w:eastAsiaTheme="minorEastAsia"/>
        </w:rPr>
        <w:t>не установлен федеральными законами.</w:t>
      </w:r>
      <w:proofErr w:type="gramEnd"/>
    </w:p>
    <w:p w:rsidR="005B6056" w:rsidRPr="005B6056" w:rsidRDefault="005B6056" w:rsidP="005B6056">
      <w:pPr>
        <w:autoSpaceDE w:val="0"/>
        <w:autoSpaceDN w:val="0"/>
        <w:adjustRightInd w:val="0"/>
        <w:contextualSpacing/>
        <w:jc w:val="both"/>
        <w:rPr>
          <w:rFonts w:eastAsiaTheme="minorEastAsia"/>
        </w:rPr>
      </w:pPr>
    </w:p>
    <w:p w:rsidR="005B6056" w:rsidRPr="005B6056" w:rsidRDefault="005B6056" w:rsidP="005B6056">
      <w:pPr>
        <w:autoSpaceDE w:val="0"/>
        <w:autoSpaceDN w:val="0"/>
        <w:adjustRightInd w:val="0"/>
        <w:contextualSpacing/>
        <w:jc w:val="both"/>
        <w:rPr>
          <w:rFonts w:eastAsiaTheme="minorEastAsia"/>
        </w:rPr>
      </w:pPr>
    </w:p>
    <w:p w:rsidR="005B6056" w:rsidRPr="005B6056" w:rsidRDefault="005B6056" w:rsidP="005B6056">
      <w:pPr>
        <w:widowControl w:val="0"/>
        <w:autoSpaceDE w:val="0"/>
        <w:autoSpaceDN w:val="0"/>
        <w:adjustRightInd w:val="0"/>
        <w:jc w:val="both"/>
        <w:rPr>
          <w:rFonts w:eastAsiaTheme="minorEastAsia"/>
        </w:rPr>
      </w:pPr>
    </w:p>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Pr="005B6056" w:rsidRDefault="005B6056" w:rsidP="005B6056">
      <w:pPr>
        <w:autoSpaceDE w:val="0"/>
        <w:autoSpaceDN w:val="0"/>
        <w:adjustRightInd w:val="0"/>
        <w:ind w:right="1310"/>
        <w:jc w:val="right"/>
        <w:rPr>
          <w:rFonts w:eastAsiaTheme="minorEastAsia"/>
          <w:b/>
          <w:bCs/>
        </w:rPr>
      </w:pPr>
    </w:p>
    <w:p w:rsidR="005B6056" w:rsidRPr="005B6056" w:rsidRDefault="005B6056" w:rsidP="005B6056">
      <w:pPr>
        <w:widowControl w:val="0"/>
        <w:shd w:val="clear" w:color="auto" w:fill="FFFFFF"/>
        <w:autoSpaceDE w:val="0"/>
        <w:autoSpaceDN w:val="0"/>
        <w:adjustRightInd w:val="0"/>
        <w:jc w:val="right"/>
        <w:rPr>
          <w:bCs/>
          <w:color w:val="000000"/>
        </w:rPr>
      </w:pPr>
      <w:r w:rsidRPr="005B6056">
        <w:rPr>
          <w:bCs/>
          <w:color w:val="000000"/>
        </w:rPr>
        <w:t xml:space="preserve">                                                                                            Приложение 3</w:t>
      </w:r>
    </w:p>
    <w:p w:rsidR="005B6056" w:rsidRPr="005B6056" w:rsidRDefault="005B6056" w:rsidP="005B6056">
      <w:pPr>
        <w:widowControl w:val="0"/>
        <w:shd w:val="clear" w:color="auto" w:fill="FFFFFF"/>
        <w:autoSpaceDE w:val="0"/>
        <w:autoSpaceDN w:val="0"/>
        <w:adjustRightInd w:val="0"/>
        <w:ind w:left="5554"/>
        <w:jc w:val="right"/>
        <w:rPr>
          <w:bCs/>
          <w:color w:val="000000"/>
        </w:rPr>
      </w:pPr>
      <w:r w:rsidRPr="005B6056">
        <w:rPr>
          <w:bCs/>
          <w:color w:val="000000"/>
        </w:rPr>
        <w:t xml:space="preserve">к постановлению   администрации Красноборского городского поселения Тосненского района Ленинградской области  </w:t>
      </w:r>
    </w:p>
    <w:p w:rsidR="005B6056" w:rsidRPr="005B6056" w:rsidRDefault="005B6056" w:rsidP="005B6056">
      <w:pPr>
        <w:widowControl w:val="0"/>
        <w:shd w:val="clear" w:color="auto" w:fill="FFFFFF"/>
        <w:autoSpaceDE w:val="0"/>
        <w:autoSpaceDN w:val="0"/>
        <w:adjustRightInd w:val="0"/>
        <w:ind w:left="5554"/>
        <w:jc w:val="right"/>
        <w:rPr>
          <w:bCs/>
          <w:color w:val="000000"/>
        </w:rPr>
      </w:pPr>
    </w:p>
    <w:p w:rsidR="005B6056" w:rsidRPr="005B6056" w:rsidRDefault="005B6056" w:rsidP="005B6056">
      <w:pPr>
        <w:widowControl w:val="0"/>
        <w:shd w:val="clear" w:color="auto" w:fill="FFFFFF"/>
        <w:autoSpaceDE w:val="0"/>
        <w:autoSpaceDN w:val="0"/>
        <w:adjustRightInd w:val="0"/>
        <w:jc w:val="right"/>
        <w:rPr>
          <w:bCs/>
          <w:color w:val="000000"/>
        </w:rPr>
      </w:pPr>
      <w:r w:rsidRPr="005B6056">
        <w:rPr>
          <w:bCs/>
          <w:color w:val="000000"/>
        </w:rPr>
        <w:t xml:space="preserve">                                                                                             от                       №</w:t>
      </w:r>
    </w:p>
    <w:p w:rsidR="005B6056" w:rsidRPr="005B6056" w:rsidRDefault="005B6056" w:rsidP="005B6056">
      <w:pPr>
        <w:widowControl w:val="0"/>
        <w:shd w:val="clear" w:color="auto" w:fill="FFFFFF"/>
        <w:autoSpaceDE w:val="0"/>
        <w:autoSpaceDN w:val="0"/>
        <w:adjustRightInd w:val="0"/>
        <w:jc w:val="right"/>
        <w:rPr>
          <w:bCs/>
          <w:color w:val="000000"/>
        </w:rPr>
      </w:pPr>
    </w:p>
    <w:p w:rsidR="005B6056" w:rsidRPr="005B6056" w:rsidRDefault="005B6056" w:rsidP="005B6056">
      <w:pPr>
        <w:widowControl w:val="0"/>
        <w:shd w:val="clear" w:color="auto" w:fill="FFFFFF"/>
        <w:autoSpaceDE w:val="0"/>
        <w:autoSpaceDN w:val="0"/>
        <w:adjustRightInd w:val="0"/>
        <w:jc w:val="center"/>
        <w:rPr>
          <w:rFonts w:eastAsia="Courier New"/>
          <w:b/>
          <w:color w:val="000000"/>
        </w:rPr>
      </w:pPr>
      <w:r w:rsidRPr="005B6056">
        <w:rPr>
          <w:rFonts w:eastAsia="Courier New"/>
          <w:b/>
          <w:color w:val="000000"/>
        </w:rPr>
        <w:t>ПРАВИЛА</w:t>
      </w:r>
    </w:p>
    <w:p w:rsidR="005B6056" w:rsidRPr="005B6056" w:rsidRDefault="005B6056" w:rsidP="005B6056">
      <w:pPr>
        <w:widowControl w:val="0"/>
        <w:shd w:val="clear" w:color="auto" w:fill="FFFFFF"/>
        <w:autoSpaceDE w:val="0"/>
        <w:autoSpaceDN w:val="0"/>
        <w:adjustRightInd w:val="0"/>
        <w:jc w:val="center"/>
        <w:rPr>
          <w:rFonts w:eastAsia="Courier New"/>
          <w:b/>
          <w:color w:val="000000"/>
        </w:rPr>
      </w:pPr>
      <w:r w:rsidRPr="005B6056">
        <w:rPr>
          <w:rFonts w:eastAsia="Courier New"/>
          <w:b/>
          <w:color w:val="000000"/>
        </w:rPr>
        <w:t xml:space="preserve">РАССМОТРЕНИЯ ЗАПРОСОВ СУБЪЕКТОВ ПЕРСОНАЛЬНЫХ </w:t>
      </w:r>
    </w:p>
    <w:p w:rsidR="005B6056" w:rsidRPr="005B6056" w:rsidRDefault="005B6056" w:rsidP="005B6056">
      <w:pPr>
        <w:widowControl w:val="0"/>
        <w:shd w:val="clear" w:color="auto" w:fill="FFFFFF"/>
        <w:autoSpaceDE w:val="0"/>
        <w:autoSpaceDN w:val="0"/>
        <w:adjustRightInd w:val="0"/>
        <w:jc w:val="center"/>
        <w:rPr>
          <w:rFonts w:eastAsia="Courier New"/>
          <w:b/>
          <w:color w:val="000000"/>
        </w:rPr>
      </w:pPr>
      <w:r w:rsidRPr="005B6056">
        <w:rPr>
          <w:rFonts w:eastAsia="Courier New"/>
          <w:b/>
          <w:color w:val="000000"/>
        </w:rPr>
        <w:t>ДАННЫХ ИЛИ ИХ ПРЕДСТАВИТЕЛЕЙ</w:t>
      </w:r>
    </w:p>
    <w:p w:rsidR="005B6056" w:rsidRPr="005B6056" w:rsidRDefault="005B6056" w:rsidP="005B6056">
      <w:pPr>
        <w:widowControl w:val="0"/>
        <w:shd w:val="clear" w:color="auto" w:fill="FFFFFF"/>
        <w:autoSpaceDE w:val="0"/>
        <w:autoSpaceDN w:val="0"/>
        <w:adjustRightInd w:val="0"/>
        <w:jc w:val="center"/>
        <w:rPr>
          <w:rFonts w:eastAsia="Courier New"/>
          <w:b/>
          <w:color w:val="000000"/>
        </w:rPr>
      </w:pPr>
    </w:p>
    <w:p w:rsidR="005B6056" w:rsidRPr="005B6056" w:rsidRDefault="005B6056" w:rsidP="005B6056">
      <w:pPr>
        <w:widowControl w:val="0"/>
        <w:shd w:val="clear" w:color="auto" w:fill="FFFFFF"/>
        <w:contextualSpacing/>
        <w:jc w:val="both"/>
        <w:rPr>
          <w:color w:val="000000"/>
        </w:rPr>
      </w:pPr>
      <w:r w:rsidRPr="005B6056">
        <w:rPr>
          <w:color w:val="000000"/>
        </w:rPr>
        <w:t xml:space="preserve">  1. Субъект персональных данных имеет право на получение сведений, указанных в части 7 статьи 14 Федеральный закон Российской  от 27 июля 2006 г. N 152-ФЗ «О персональных данных»,   (далее Федеральный закон), за исключением случаев, предусмотренных частью 8 статьи 14 Федерального закона.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B6056" w:rsidRPr="005B6056" w:rsidRDefault="005B6056" w:rsidP="005B6056">
      <w:pPr>
        <w:widowControl w:val="0"/>
        <w:shd w:val="clear" w:color="auto" w:fill="FFFFFF"/>
        <w:contextualSpacing/>
        <w:jc w:val="both"/>
        <w:rPr>
          <w:color w:val="000000"/>
        </w:rPr>
      </w:pPr>
      <w:r w:rsidRPr="005B6056">
        <w:rPr>
          <w:color w:val="000000"/>
        </w:rPr>
        <w:t xml:space="preserve">      2.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B6056" w:rsidRPr="005B6056" w:rsidRDefault="005B6056" w:rsidP="005B6056">
      <w:pPr>
        <w:widowControl w:val="0"/>
        <w:jc w:val="both"/>
        <w:rPr>
          <w:color w:val="000000"/>
        </w:rPr>
      </w:pPr>
      <w:r w:rsidRPr="005B6056">
        <w:rPr>
          <w:color w:val="000000"/>
        </w:rPr>
        <w:t xml:space="preserve">       3.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5B6056">
        <w:rPr>
          <w:color w:val="000000"/>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5B6056">
        <w:rPr>
          <w:color w:val="000000"/>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B6056" w:rsidRPr="005B6056" w:rsidRDefault="005B6056" w:rsidP="005B6056">
      <w:pPr>
        <w:widowControl w:val="0"/>
        <w:tabs>
          <w:tab w:val="left" w:pos="4699"/>
        </w:tabs>
        <w:jc w:val="both"/>
        <w:rPr>
          <w:color w:val="000000"/>
        </w:rPr>
      </w:pPr>
      <w:r w:rsidRPr="005B6056">
        <w:rPr>
          <w:color w:val="000000"/>
        </w:rPr>
        <w:t xml:space="preserve">      4.  В случае</w:t>
      </w:r>
      <w:proofErr w:type="gramStart"/>
      <w:r w:rsidRPr="005B6056">
        <w:rPr>
          <w:color w:val="000000"/>
        </w:rPr>
        <w:t>,</w:t>
      </w:r>
      <w:proofErr w:type="gramEnd"/>
      <w:r w:rsidRPr="005B6056">
        <w:rPr>
          <w:color w:val="000000"/>
        </w:rPr>
        <w:t xml:space="preserve">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B6056" w:rsidRPr="005B6056" w:rsidRDefault="005B6056" w:rsidP="005B6056">
      <w:pPr>
        <w:widowControl w:val="0"/>
        <w:tabs>
          <w:tab w:val="left" w:pos="4728"/>
        </w:tabs>
        <w:jc w:val="both"/>
        <w:rPr>
          <w:color w:val="000000"/>
        </w:rPr>
      </w:pPr>
      <w:r w:rsidRPr="005B6056">
        <w:rPr>
          <w:color w:val="000000"/>
        </w:rPr>
        <w:t xml:space="preserve">       5. Субъект персональных данных вправе обратиться повторно к оператору или направить ему повторный запрос в целях получения сведений, а также в целях ознакомления с обрабатываемыми персональными данными до истечения срока, указанного в части 4 настоящих правил, в случае, если такие сведения и (или) обрабатываемые персональные данные н</w:t>
      </w:r>
      <w:proofErr w:type="gramStart"/>
      <w:r w:rsidRPr="005B6056">
        <w:rPr>
          <w:color w:val="000000"/>
          <w:lang w:val="en-US"/>
        </w:rPr>
        <w:t>e</w:t>
      </w:r>
      <w:proofErr w:type="gramEnd"/>
      <w:r w:rsidRPr="005B6056">
        <w:rPr>
          <w:color w:val="000000"/>
        </w:rPr>
        <w:t xml:space="preserve"> были предоставлены ему для ознакомления в полном объеме по результатам рассмотрения первоначального обращения. Повторный </w:t>
      </w:r>
      <w:r w:rsidRPr="005B6056">
        <w:rPr>
          <w:color w:val="000000"/>
        </w:rPr>
        <w:lastRenderedPageBreak/>
        <w:t>запрос наряду со сведениями, указанными в части 3 настоящих правил, должен содержать обоснование направления повторного запроса.</w:t>
      </w:r>
    </w:p>
    <w:p w:rsidR="005B6056" w:rsidRPr="005B6056" w:rsidRDefault="005B6056" w:rsidP="005B6056">
      <w:pPr>
        <w:widowControl w:val="0"/>
        <w:tabs>
          <w:tab w:val="left" w:pos="4742"/>
        </w:tabs>
        <w:jc w:val="both"/>
        <w:rPr>
          <w:color w:val="000000"/>
        </w:rPr>
      </w:pPr>
      <w:r w:rsidRPr="005B6056">
        <w:rPr>
          <w:color w:val="000000"/>
        </w:rPr>
        <w:t xml:space="preserve">      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настоящих правил </w:t>
      </w:r>
      <w:proofErr w:type="gramStart"/>
      <w:r w:rsidRPr="005B6056">
        <w:rPr>
          <w:color w:val="000000"/>
        </w:rPr>
        <w:t>согласно</w:t>
      </w:r>
      <w:proofErr w:type="gramEnd"/>
      <w:r w:rsidRPr="005B6056">
        <w:rPr>
          <w:color w:val="000000"/>
        </w:rPr>
        <w:t xml:space="preserve"> Федерального закона.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B6056" w:rsidRPr="005B6056" w:rsidRDefault="005B6056" w:rsidP="005B6056">
      <w:pPr>
        <w:widowControl w:val="0"/>
        <w:tabs>
          <w:tab w:val="left" w:pos="4637"/>
        </w:tabs>
        <w:jc w:val="both"/>
        <w:rPr>
          <w:color w:val="000000"/>
        </w:rPr>
      </w:pPr>
      <w:r w:rsidRPr="005B6056">
        <w:rPr>
          <w:color w:val="000000"/>
        </w:rPr>
        <w:t xml:space="preserve">     7. Право субъекта персональных данных на доступ к его персональным данным может быть ограничено в соответствии с федеральными законами.</w:t>
      </w:r>
    </w:p>
    <w:p w:rsidR="005B6056" w:rsidRPr="005B6056" w:rsidRDefault="005B6056" w:rsidP="005B6056">
      <w:pPr>
        <w:widowControl w:val="0"/>
        <w:jc w:val="both"/>
        <w:rPr>
          <w:color w:val="000000"/>
        </w:rPr>
      </w:pPr>
      <w:proofErr w:type="gramStart"/>
      <w:r w:rsidRPr="005B6056">
        <w:rPr>
          <w:color w:val="000000"/>
        </w:rPr>
        <w:t>т</w:t>
      </w:r>
      <w:proofErr w:type="gramEnd"/>
      <w:r w:rsidRPr="005B6056">
        <w:rPr>
          <w:color w:val="000000"/>
        </w:rPr>
        <w:t>ом числе если:</w:t>
      </w:r>
    </w:p>
    <w:p w:rsidR="005B6056" w:rsidRPr="005B6056" w:rsidRDefault="005B6056" w:rsidP="005B6056">
      <w:pPr>
        <w:widowControl w:val="0"/>
        <w:jc w:val="both"/>
        <w:rPr>
          <w:bCs/>
          <w:color w:val="000000"/>
        </w:rPr>
      </w:pPr>
      <w:r w:rsidRPr="005B6056">
        <w:rPr>
          <w:color w:val="000000"/>
        </w:rPr>
        <w:t xml:space="preserve">       1)  обработка персональных данных, включая персональные </w:t>
      </w:r>
      <w:proofErr w:type="gramStart"/>
      <w:r w:rsidRPr="005B6056">
        <w:rPr>
          <w:color w:val="000000"/>
        </w:rPr>
        <w:t>данные</w:t>
      </w:r>
      <w:proofErr w:type="gramEnd"/>
      <w:r w:rsidRPr="005B6056">
        <w:rPr>
          <w:color w:val="000000"/>
        </w:rPr>
        <w:t xml:space="preserve"> полученные в результате оперативно-розыскной, контрразведывательной </w:t>
      </w:r>
      <w:r w:rsidRPr="005B6056">
        <w:rPr>
          <w:bCs/>
          <w:color w:val="000000"/>
        </w:rPr>
        <w:t>разведывательной деятельности, осуществляется в целях обороны страны,      безопасности государства и охраны правопорядка;</w:t>
      </w:r>
    </w:p>
    <w:p w:rsidR="005B6056" w:rsidRPr="005B6056" w:rsidRDefault="005B6056" w:rsidP="005B6056">
      <w:pPr>
        <w:widowControl w:val="0"/>
        <w:jc w:val="both"/>
        <w:rPr>
          <w:bCs/>
          <w:color w:val="000000"/>
        </w:rPr>
      </w:pPr>
      <w:r w:rsidRPr="005B6056">
        <w:rPr>
          <w:bCs/>
          <w:color w:val="000000"/>
        </w:rPr>
        <w:t xml:space="preserve">        </w:t>
      </w:r>
      <w:proofErr w:type="gramStart"/>
      <w:r w:rsidRPr="005B6056">
        <w:rPr>
          <w:bCs/>
          <w:color w:val="00000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 </w:t>
      </w:r>
      <w:proofErr w:type="gramEnd"/>
    </w:p>
    <w:p w:rsidR="005B6056" w:rsidRPr="005B6056" w:rsidRDefault="005B6056" w:rsidP="005B6056">
      <w:pPr>
        <w:widowControl w:val="0"/>
        <w:jc w:val="both"/>
        <w:rPr>
          <w:bCs/>
          <w:color w:val="000000"/>
        </w:rPr>
      </w:pPr>
      <w:r w:rsidRPr="005B6056">
        <w:rPr>
          <w:bCs/>
          <w:color w:val="000000"/>
        </w:rPr>
        <w:t xml:space="preserve">         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5B6056" w:rsidRPr="005B6056" w:rsidRDefault="005B6056" w:rsidP="005B6056">
      <w:pPr>
        <w:widowControl w:val="0"/>
        <w:jc w:val="both"/>
        <w:rPr>
          <w:bCs/>
          <w:color w:val="000000"/>
        </w:rPr>
      </w:pPr>
      <w:r w:rsidRPr="005B6056">
        <w:rPr>
          <w:bCs/>
          <w:color w:val="000000"/>
        </w:rPr>
        <w:t xml:space="preserve">         4) доступ субъекта персональных данных к его персональным данным нарушает права и законные интересы третьих лиц;</w:t>
      </w:r>
    </w:p>
    <w:p w:rsidR="005B6056" w:rsidRPr="005B6056" w:rsidRDefault="005B6056" w:rsidP="005B6056">
      <w:pPr>
        <w:widowControl w:val="0"/>
        <w:jc w:val="both"/>
        <w:rPr>
          <w:bCs/>
          <w:color w:val="000000"/>
        </w:rPr>
      </w:pPr>
      <w:r w:rsidRPr="005B6056">
        <w:rPr>
          <w:bCs/>
          <w:color w:val="000000"/>
        </w:rPr>
        <w:t xml:space="preserve">         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B6056" w:rsidRPr="005B6056" w:rsidRDefault="005B6056" w:rsidP="005B6056">
      <w:pPr>
        <w:widowControl w:val="0"/>
        <w:jc w:val="both"/>
        <w:rPr>
          <w:b/>
          <w:bCs/>
          <w:color w:val="000000"/>
        </w:rPr>
      </w:pPr>
      <w:r w:rsidRPr="005B6056">
        <w:rPr>
          <w:bCs/>
          <w:color w:val="000000"/>
        </w:rPr>
        <w:t xml:space="preserve">   8.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r w:rsidRPr="005B6056">
        <w:rPr>
          <w:b/>
          <w:bCs/>
          <w:color w:val="000000"/>
        </w:rPr>
        <w:t>:</w:t>
      </w:r>
    </w:p>
    <w:p w:rsidR="005B6056" w:rsidRPr="005B6056" w:rsidRDefault="005B6056" w:rsidP="005B6056">
      <w:pPr>
        <w:widowControl w:val="0"/>
        <w:ind w:firstLine="708"/>
        <w:jc w:val="both"/>
        <w:rPr>
          <w:bCs/>
          <w:color w:val="000000"/>
        </w:rPr>
      </w:pPr>
      <w:proofErr w:type="gramStart"/>
      <w:r w:rsidRPr="005B6056">
        <w:rPr>
          <w:bCs/>
          <w:color w:val="000000"/>
        </w:rPr>
        <w:t xml:space="preserve">1) Оператор обязан сообщить в порядке, предусмотренном статьей </w:t>
      </w:r>
      <w:r w:rsidRPr="005B6056">
        <w:rPr>
          <w:bCs/>
          <w:iCs/>
          <w:color w:val="000000"/>
        </w:rPr>
        <w:t xml:space="preserve">14 </w:t>
      </w:r>
      <w:r w:rsidRPr="005B6056">
        <w:rPr>
          <w:bCs/>
          <w:color w:val="000000"/>
        </w:rPr>
        <w:t>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w:t>
      </w:r>
      <w:proofErr w:type="gramEnd"/>
      <w:r w:rsidRPr="005B6056">
        <w:rPr>
          <w:bCs/>
          <w:color w:val="000000"/>
        </w:rPr>
        <w:t xml:space="preserve"> представителя.</w:t>
      </w:r>
    </w:p>
    <w:p w:rsidR="005B6056" w:rsidRPr="005B6056" w:rsidRDefault="005B6056" w:rsidP="005B6056">
      <w:pPr>
        <w:widowControl w:val="0"/>
        <w:ind w:firstLine="708"/>
        <w:jc w:val="both"/>
        <w:rPr>
          <w:bCs/>
          <w:color w:val="000000"/>
        </w:rPr>
      </w:pPr>
      <w:proofErr w:type="gramStart"/>
      <w:r w:rsidRPr="005B6056">
        <w:rPr>
          <w:bCs/>
          <w:color w:val="000000"/>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Федерального закона или иного федерального закона</w:t>
      </w:r>
      <w:proofErr w:type="gramEnd"/>
      <w:r w:rsidRPr="005B6056">
        <w:rPr>
          <w:bCs/>
          <w:color w:val="000000"/>
        </w:rPr>
        <w:t xml:space="preserve">, являющееся основанием для такого отказа, в срок, не превышающий 30 (тридцати) дней со дня обращения субъекта персональных данных или его представителя либо </w:t>
      </w:r>
      <w:proofErr w:type="gramStart"/>
      <w:r w:rsidRPr="005B6056">
        <w:rPr>
          <w:bCs/>
          <w:color w:val="000000"/>
        </w:rPr>
        <w:t>с даты получения</w:t>
      </w:r>
      <w:proofErr w:type="gramEnd"/>
      <w:r w:rsidRPr="005B6056">
        <w:rPr>
          <w:bCs/>
          <w:color w:val="000000"/>
        </w:rPr>
        <w:t xml:space="preserve"> запроса субъекта персональных данных или его представителя. </w:t>
      </w:r>
    </w:p>
    <w:p w:rsidR="005B6056" w:rsidRPr="005B6056" w:rsidRDefault="005B6056" w:rsidP="005B6056">
      <w:pPr>
        <w:widowControl w:val="0"/>
        <w:ind w:firstLine="708"/>
        <w:jc w:val="both"/>
        <w:rPr>
          <w:bCs/>
          <w:color w:val="000000"/>
        </w:rPr>
      </w:pPr>
      <w:r w:rsidRPr="005B6056">
        <w:rPr>
          <w:bCs/>
          <w:color w:val="000000"/>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w:t>
      </w:r>
      <w:r w:rsidRPr="005B6056">
        <w:rPr>
          <w:bCs/>
          <w:color w:val="000000"/>
        </w:rPr>
        <w:lastRenderedPageBreak/>
        <w:t>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B6056" w:rsidRPr="005B6056" w:rsidRDefault="005B6056" w:rsidP="005B6056">
      <w:pPr>
        <w:widowControl w:val="0"/>
        <w:ind w:firstLine="708"/>
        <w:jc w:val="both"/>
        <w:rPr>
          <w:b/>
          <w:color w:val="000000"/>
          <w:sz w:val="28"/>
          <w:szCs w:val="28"/>
        </w:rPr>
      </w:pPr>
      <w:r w:rsidRPr="005B6056">
        <w:rPr>
          <w:bCs/>
          <w:color w:val="000000"/>
        </w:rPr>
        <w:t xml:space="preserve">4) Оператор обязан сообщить в уполномоченный </w:t>
      </w:r>
      <w:proofErr w:type="gramStart"/>
      <w:r w:rsidRPr="005B6056">
        <w:rPr>
          <w:bCs/>
          <w:color w:val="000000"/>
        </w:rPr>
        <w:t>орган</w:t>
      </w:r>
      <w:proofErr w:type="gramEnd"/>
      <w:r w:rsidRPr="005B6056">
        <w:rPr>
          <w:bCs/>
          <w:color w:val="000000"/>
        </w:rPr>
        <w:t xml:space="preserve"> но защите прав субъектов персональных данных по запросу этого органа необходимую информацию в течение 30 (тридцати) дней с даты получения такого запрос</w:t>
      </w:r>
      <w:r w:rsidRPr="005B6056">
        <w:rPr>
          <w:bCs/>
          <w:color w:val="000000"/>
          <w:sz w:val="28"/>
          <w:szCs w:val="28"/>
        </w:rPr>
        <w:t>а.</w:t>
      </w:r>
    </w:p>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Pr="005B6056" w:rsidRDefault="005B6056" w:rsidP="005B6056">
      <w:pPr>
        <w:widowControl w:val="0"/>
        <w:shd w:val="clear" w:color="auto" w:fill="FFFFFF"/>
        <w:autoSpaceDE w:val="0"/>
        <w:autoSpaceDN w:val="0"/>
        <w:adjustRightInd w:val="0"/>
        <w:ind w:left="4846" w:firstLine="708"/>
        <w:jc w:val="right"/>
        <w:rPr>
          <w:bCs/>
          <w:color w:val="000000"/>
        </w:rPr>
      </w:pPr>
      <w:bookmarkStart w:id="0" w:name="bookmark0"/>
      <w:r w:rsidRPr="005B6056">
        <w:rPr>
          <w:bCs/>
          <w:color w:val="000000"/>
        </w:rPr>
        <w:lastRenderedPageBreak/>
        <w:t>Приложение 4</w:t>
      </w:r>
    </w:p>
    <w:p w:rsidR="005B6056" w:rsidRPr="005B6056" w:rsidRDefault="005B6056" w:rsidP="005B6056">
      <w:pPr>
        <w:widowControl w:val="0"/>
        <w:shd w:val="clear" w:color="auto" w:fill="FFFFFF"/>
        <w:autoSpaceDE w:val="0"/>
        <w:autoSpaceDN w:val="0"/>
        <w:adjustRightInd w:val="0"/>
        <w:ind w:left="5554"/>
        <w:jc w:val="right"/>
        <w:rPr>
          <w:bCs/>
          <w:color w:val="000000"/>
        </w:rPr>
      </w:pPr>
      <w:r w:rsidRPr="005B6056">
        <w:rPr>
          <w:bCs/>
          <w:color w:val="000000"/>
        </w:rPr>
        <w:t xml:space="preserve">к постановлению  администрации Красноборского городского поселения Тосненского района Ленинградской области  </w:t>
      </w:r>
    </w:p>
    <w:p w:rsidR="005B6056" w:rsidRPr="005B6056" w:rsidRDefault="005B6056" w:rsidP="005B6056">
      <w:pPr>
        <w:widowControl w:val="0"/>
        <w:shd w:val="clear" w:color="auto" w:fill="FFFFFF"/>
        <w:autoSpaceDE w:val="0"/>
        <w:autoSpaceDN w:val="0"/>
        <w:adjustRightInd w:val="0"/>
        <w:ind w:left="5554"/>
        <w:jc w:val="right"/>
        <w:rPr>
          <w:bCs/>
          <w:color w:val="000000"/>
        </w:rPr>
      </w:pPr>
    </w:p>
    <w:p w:rsidR="005B6056" w:rsidRPr="005B6056" w:rsidRDefault="005B6056" w:rsidP="005B6056">
      <w:pPr>
        <w:widowControl w:val="0"/>
        <w:shd w:val="clear" w:color="auto" w:fill="FFFFFF"/>
        <w:autoSpaceDE w:val="0"/>
        <w:autoSpaceDN w:val="0"/>
        <w:adjustRightInd w:val="0"/>
        <w:jc w:val="right"/>
        <w:rPr>
          <w:rFonts w:eastAsiaTheme="minorEastAsia"/>
          <w:b/>
          <w:sz w:val="20"/>
          <w:szCs w:val="20"/>
        </w:rPr>
      </w:pPr>
      <w:r w:rsidRPr="005B6056">
        <w:rPr>
          <w:bCs/>
          <w:color w:val="000000"/>
        </w:rPr>
        <w:t xml:space="preserve">                                                                                             от                       №</w:t>
      </w:r>
    </w:p>
    <w:p w:rsidR="005B6056" w:rsidRPr="005B6056" w:rsidRDefault="005B6056" w:rsidP="005B6056">
      <w:pPr>
        <w:keepNext/>
        <w:keepLines/>
        <w:widowControl w:val="0"/>
        <w:ind w:firstLine="460"/>
        <w:jc w:val="both"/>
        <w:outlineLvl w:val="0"/>
        <w:rPr>
          <w:b/>
          <w:bCs/>
          <w:spacing w:val="10"/>
        </w:rPr>
      </w:pPr>
    </w:p>
    <w:p w:rsidR="005B6056" w:rsidRPr="005B6056" w:rsidRDefault="005B6056" w:rsidP="005B6056">
      <w:pPr>
        <w:keepNext/>
        <w:keepLines/>
        <w:widowControl w:val="0"/>
        <w:ind w:firstLine="460"/>
        <w:jc w:val="center"/>
        <w:outlineLvl w:val="0"/>
        <w:rPr>
          <w:b/>
          <w:bCs/>
          <w:spacing w:val="10"/>
        </w:rPr>
      </w:pPr>
      <w:r w:rsidRPr="005B6056">
        <w:rPr>
          <w:b/>
          <w:bCs/>
          <w:spacing w:val="10"/>
        </w:rPr>
        <w:t>ПРАВИЛА</w:t>
      </w:r>
    </w:p>
    <w:p w:rsidR="005B6056" w:rsidRPr="005B6056" w:rsidRDefault="005B6056" w:rsidP="005B6056">
      <w:pPr>
        <w:keepNext/>
        <w:keepLines/>
        <w:widowControl w:val="0"/>
        <w:ind w:firstLine="460"/>
        <w:jc w:val="center"/>
        <w:outlineLvl w:val="0"/>
        <w:rPr>
          <w:b/>
          <w:bCs/>
          <w:spacing w:val="10"/>
        </w:rPr>
      </w:pPr>
      <w:r w:rsidRPr="005B6056">
        <w:rPr>
          <w:b/>
          <w:bCs/>
          <w:spacing w:val="10"/>
        </w:rPr>
        <w:t xml:space="preserve"> РАБОТЫ С ОБЕЗЛИЧЕННЫМИ ДАННЫМ</w:t>
      </w:r>
      <w:bookmarkEnd w:id="0"/>
      <w:r w:rsidRPr="005B6056">
        <w:rPr>
          <w:b/>
          <w:bCs/>
          <w:spacing w:val="10"/>
        </w:rPr>
        <w:t>И</w:t>
      </w:r>
    </w:p>
    <w:p w:rsidR="005B6056" w:rsidRPr="005B6056" w:rsidRDefault="005B6056" w:rsidP="005B6056">
      <w:pPr>
        <w:keepNext/>
        <w:keepLines/>
        <w:widowControl w:val="0"/>
        <w:ind w:firstLine="460"/>
        <w:jc w:val="both"/>
        <w:outlineLvl w:val="0"/>
        <w:rPr>
          <w:b/>
          <w:bCs/>
          <w:spacing w:val="10"/>
        </w:rPr>
      </w:pPr>
    </w:p>
    <w:p w:rsidR="005B6056" w:rsidRPr="005B6056" w:rsidRDefault="005B6056" w:rsidP="005B6056">
      <w:pPr>
        <w:widowControl w:val="0"/>
        <w:numPr>
          <w:ilvl w:val="0"/>
          <w:numId w:val="11"/>
        </w:numPr>
        <w:tabs>
          <w:tab w:val="left" w:pos="683"/>
        </w:tabs>
        <w:ind w:firstLine="500"/>
        <w:jc w:val="both"/>
      </w:pPr>
      <w:r w:rsidRPr="005B6056">
        <w:t>Понятие обезличивания персональных данных.</w:t>
      </w:r>
    </w:p>
    <w:p w:rsidR="005B6056" w:rsidRPr="005B6056" w:rsidRDefault="005B6056" w:rsidP="005B6056">
      <w:pPr>
        <w:widowControl w:val="0"/>
        <w:ind w:firstLine="460"/>
        <w:jc w:val="both"/>
      </w:pPr>
      <w:r w:rsidRPr="005B6056">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B6056" w:rsidRPr="005B6056" w:rsidRDefault="005B6056" w:rsidP="005B6056">
      <w:pPr>
        <w:widowControl w:val="0"/>
        <w:numPr>
          <w:ilvl w:val="0"/>
          <w:numId w:val="11"/>
        </w:numPr>
        <w:tabs>
          <w:tab w:val="left" w:pos="730"/>
        </w:tabs>
        <w:ind w:firstLine="460"/>
        <w:jc w:val="both"/>
      </w:pPr>
      <w:r w:rsidRPr="005B6056">
        <w:t xml:space="preserve">Хранение персональных данных должно </w:t>
      </w:r>
      <w:proofErr w:type="gramStart"/>
      <w:r w:rsidRPr="005B6056">
        <w:t>осуществляться в форме позволяющей определить</w:t>
      </w:r>
      <w:proofErr w:type="gramEnd"/>
      <w:r w:rsidRPr="005B6056">
        <w:t xml:space="preserve">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w:t>
      </w:r>
      <w:proofErr w:type="gramStart"/>
      <w:r w:rsidRPr="005B6056">
        <w:t>целей</w:t>
      </w:r>
      <w:proofErr w:type="gramEnd"/>
      <w:r w:rsidRPr="005B6056">
        <w:t xml:space="preserve"> если иное не предусмотрено федеральным законом.</w:t>
      </w:r>
    </w:p>
    <w:p w:rsidR="005B6056" w:rsidRPr="005B6056" w:rsidRDefault="005B6056" w:rsidP="005B6056">
      <w:pPr>
        <w:widowControl w:val="0"/>
        <w:numPr>
          <w:ilvl w:val="0"/>
          <w:numId w:val="11"/>
        </w:numPr>
        <w:tabs>
          <w:tab w:val="left" w:pos="850"/>
        </w:tabs>
        <w:ind w:firstLine="500"/>
        <w:jc w:val="both"/>
      </w:pPr>
      <w:r w:rsidRPr="005B6056">
        <w:t>Обеспечение конфиденциальности персональных данных требуется в случае обезличивания персональных данных.</w:t>
      </w:r>
    </w:p>
    <w:p w:rsidR="005B6056" w:rsidRPr="005B6056" w:rsidRDefault="005B6056" w:rsidP="005B6056">
      <w:pPr>
        <w:widowControl w:val="0"/>
        <w:numPr>
          <w:ilvl w:val="0"/>
          <w:numId w:val="11"/>
        </w:numPr>
        <w:tabs>
          <w:tab w:val="left" w:pos="707"/>
        </w:tabs>
        <w:ind w:firstLine="500"/>
        <w:jc w:val="both"/>
      </w:pPr>
      <w:r w:rsidRPr="005B6056">
        <w:t>Способы обезличивания.</w:t>
      </w:r>
    </w:p>
    <w:p w:rsidR="005B6056" w:rsidRPr="005B6056" w:rsidRDefault="005B6056" w:rsidP="005B6056">
      <w:pPr>
        <w:widowControl w:val="0"/>
        <w:numPr>
          <w:ilvl w:val="0"/>
          <w:numId w:val="12"/>
        </w:numPr>
        <w:tabs>
          <w:tab w:val="left" w:pos="707"/>
        </w:tabs>
        <w:jc w:val="both"/>
      </w:pPr>
      <w:r w:rsidRPr="005B6056">
        <w:t>Уменьшение перечня обрабатываемых сведений.</w:t>
      </w:r>
    </w:p>
    <w:p w:rsidR="005B6056" w:rsidRPr="005B6056" w:rsidRDefault="005B6056" w:rsidP="005B6056">
      <w:pPr>
        <w:widowControl w:val="0"/>
        <w:numPr>
          <w:ilvl w:val="0"/>
          <w:numId w:val="12"/>
        </w:numPr>
        <w:tabs>
          <w:tab w:val="left" w:pos="731"/>
        </w:tabs>
        <w:jc w:val="both"/>
      </w:pPr>
      <w:r w:rsidRPr="005B6056">
        <w:t xml:space="preserve">Замена части сведений </w:t>
      </w:r>
      <w:proofErr w:type="spellStart"/>
      <w:r w:rsidRPr="005B6056">
        <w:t>индеитификатором</w:t>
      </w:r>
      <w:proofErr w:type="spellEnd"/>
      <w:r w:rsidRPr="005B6056">
        <w:t>/</w:t>
      </w:r>
      <w:proofErr w:type="spellStart"/>
      <w:r w:rsidRPr="005B6056">
        <w:t>ами</w:t>
      </w:r>
      <w:proofErr w:type="spellEnd"/>
      <w:r w:rsidRPr="005B6056">
        <w:t>.</w:t>
      </w:r>
    </w:p>
    <w:p w:rsidR="005B6056" w:rsidRPr="005B6056" w:rsidRDefault="005B6056" w:rsidP="005B6056">
      <w:pPr>
        <w:widowControl w:val="0"/>
        <w:numPr>
          <w:ilvl w:val="0"/>
          <w:numId w:val="12"/>
        </w:numPr>
        <w:tabs>
          <w:tab w:val="left" w:pos="731"/>
        </w:tabs>
        <w:jc w:val="both"/>
      </w:pPr>
      <w:r w:rsidRPr="005B6056">
        <w:t>Замена численных значений минимальным, средним, максимальным значением (например, иногда нет необходимости обрабатывать сведения о возрасте каждого субъекта, достаточно обрабатывать данные о среднем возрасте по всей выборке или отдельным её частям).</w:t>
      </w:r>
    </w:p>
    <w:p w:rsidR="005B6056" w:rsidRPr="005B6056" w:rsidRDefault="005B6056" w:rsidP="005B6056">
      <w:pPr>
        <w:widowControl w:val="0"/>
        <w:numPr>
          <w:ilvl w:val="0"/>
          <w:numId w:val="12"/>
        </w:numPr>
        <w:tabs>
          <w:tab w:val="left" w:pos="731"/>
        </w:tabs>
        <w:jc w:val="both"/>
      </w:pPr>
      <w:r w:rsidRPr="005B6056">
        <w:t>Понижение точности некоторых сведений (например, «Место жительства» может состоять из страны, индекса, города, улицы, дома квартиры, а может быть указан только город).</w:t>
      </w:r>
    </w:p>
    <w:p w:rsidR="005B6056" w:rsidRPr="005B6056" w:rsidRDefault="005B6056" w:rsidP="005B6056">
      <w:pPr>
        <w:widowControl w:val="0"/>
        <w:numPr>
          <w:ilvl w:val="0"/>
          <w:numId w:val="12"/>
        </w:numPr>
        <w:tabs>
          <w:tab w:val="left" w:pos="865"/>
        </w:tabs>
        <w:jc w:val="both"/>
      </w:pPr>
      <w:r w:rsidRPr="005B6056">
        <w:t>Деление сведений на части и обработка в разных информационных системах.</w:t>
      </w:r>
    </w:p>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Pr="005B6056" w:rsidRDefault="005B6056" w:rsidP="005B6056">
      <w:pPr>
        <w:widowControl w:val="0"/>
        <w:shd w:val="clear" w:color="auto" w:fill="FFFFFF"/>
        <w:autoSpaceDE w:val="0"/>
        <w:autoSpaceDN w:val="0"/>
        <w:adjustRightInd w:val="0"/>
        <w:ind w:left="4248" w:firstLine="708"/>
        <w:jc w:val="right"/>
        <w:rPr>
          <w:bCs/>
          <w:color w:val="000000"/>
        </w:rPr>
      </w:pPr>
      <w:r w:rsidRPr="005B6056">
        <w:rPr>
          <w:bCs/>
          <w:color w:val="000000"/>
        </w:rPr>
        <w:lastRenderedPageBreak/>
        <w:t>Приложение 5</w:t>
      </w:r>
    </w:p>
    <w:p w:rsidR="005B6056" w:rsidRPr="005B6056" w:rsidRDefault="005B6056" w:rsidP="005B6056">
      <w:pPr>
        <w:widowControl w:val="0"/>
        <w:shd w:val="clear" w:color="auto" w:fill="FFFFFF"/>
        <w:autoSpaceDE w:val="0"/>
        <w:autoSpaceDN w:val="0"/>
        <w:adjustRightInd w:val="0"/>
        <w:ind w:firstLine="709"/>
        <w:jc w:val="right"/>
        <w:rPr>
          <w:bCs/>
          <w:color w:val="000000"/>
        </w:rPr>
      </w:pP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t xml:space="preserve">к постановлению </w:t>
      </w:r>
    </w:p>
    <w:p w:rsidR="005B6056" w:rsidRPr="005B6056" w:rsidRDefault="005B6056" w:rsidP="005B6056">
      <w:pPr>
        <w:widowControl w:val="0"/>
        <w:shd w:val="clear" w:color="auto" w:fill="FFFFFF"/>
        <w:autoSpaceDE w:val="0"/>
        <w:autoSpaceDN w:val="0"/>
        <w:adjustRightInd w:val="0"/>
        <w:ind w:firstLine="709"/>
        <w:jc w:val="right"/>
        <w:rPr>
          <w:bCs/>
          <w:color w:val="000000"/>
        </w:rPr>
      </w:pP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t>администрации Красноборского</w:t>
      </w:r>
    </w:p>
    <w:p w:rsidR="005B6056" w:rsidRPr="005B6056" w:rsidRDefault="005B6056" w:rsidP="005B6056">
      <w:pPr>
        <w:widowControl w:val="0"/>
        <w:shd w:val="clear" w:color="auto" w:fill="FFFFFF"/>
        <w:autoSpaceDE w:val="0"/>
        <w:autoSpaceDN w:val="0"/>
        <w:adjustRightInd w:val="0"/>
        <w:ind w:firstLine="709"/>
        <w:jc w:val="right"/>
        <w:rPr>
          <w:bCs/>
          <w:color w:val="000000"/>
        </w:rPr>
      </w:pP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t>городского поселения Тосненского района</w:t>
      </w:r>
    </w:p>
    <w:p w:rsidR="005B6056" w:rsidRPr="005B6056" w:rsidRDefault="005B6056" w:rsidP="005B6056">
      <w:pPr>
        <w:widowControl w:val="0"/>
        <w:shd w:val="clear" w:color="auto" w:fill="FFFFFF"/>
        <w:autoSpaceDE w:val="0"/>
        <w:autoSpaceDN w:val="0"/>
        <w:adjustRightInd w:val="0"/>
        <w:ind w:left="4955"/>
        <w:jc w:val="right"/>
        <w:rPr>
          <w:bCs/>
          <w:color w:val="000000"/>
        </w:rPr>
      </w:pPr>
      <w:r w:rsidRPr="005B6056">
        <w:rPr>
          <w:bCs/>
          <w:color w:val="000000"/>
        </w:rPr>
        <w:t xml:space="preserve">Ленинградской области  </w:t>
      </w:r>
    </w:p>
    <w:p w:rsidR="005B6056" w:rsidRPr="005B6056" w:rsidRDefault="005B6056" w:rsidP="005B6056">
      <w:pPr>
        <w:widowControl w:val="0"/>
        <w:shd w:val="clear" w:color="auto" w:fill="FFFFFF"/>
        <w:autoSpaceDE w:val="0"/>
        <w:autoSpaceDN w:val="0"/>
        <w:adjustRightInd w:val="0"/>
        <w:ind w:left="4955" w:firstLine="709"/>
        <w:jc w:val="right"/>
        <w:rPr>
          <w:bCs/>
          <w:color w:val="000000"/>
        </w:rPr>
      </w:pPr>
    </w:p>
    <w:p w:rsidR="005B6056" w:rsidRPr="005B6056" w:rsidRDefault="005B6056" w:rsidP="005B6056">
      <w:pPr>
        <w:widowControl w:val="0"/>
        <w:shd w:val="clear" w:color="auto" w:fill="FFFFFF"/>
        <w:autoSpaceDE w:val="0"/>
        <w:autoSpaceDN w:val="0"/>
        <w:adjustRightInd w:val="0"/>
        <w:ind w:left="4955" w:firstLine="709"/>
        <w:jc w:val="right"/>
        <w:rPr>
          <w:rFonts w:asciiTheme="minorHAnsi" w:eastAsiaTheme="minorHAnsi" w:hAnsiTheme="minorHAnsi" w:cstheme="minorBidi"/>
          <w:b/>
          <w:color w:val="000000"/>
          <w:lang w:eastAsia="en-US"/>
        </w:rPr>
      </w:pPr>
      <w:r w:rsidRPr="005B6056">
        <w:rPr>
          <w:bCs/>
          <w:color w:val="000000"/>
        </w:rPr>
        <w:t>от                               №</w:t>
      </w:r>
    </w:p>
    <w:p w:rsidR="005B6056" w:rsidRPr="005B6056" w:rsidRDefault="005B6056" w:rsidP="005B6056">
      <w:pPr>
        <w:widowControl w:val="0"/>
        <w:ind w:left="40"/>
        <w:jc w:val="center"/>
        <w:rPr>
          <w:b/>
          <w:color w:val="000000"/>
          <w:spacing w:val="10"/>
          <w:lang w:eastAsia="en-US"/>
        </w:rPr>
      </w:pPr>
    </w:p>
    <w:p w:rsidR="005B6056" w:rsidRPr="005B6056" w:rsidRDefault="005B6056" w:rsidP="005B6056">
      <w:pPr>
        <w:widowControl w:val="0"/>
        <w:ind w:left="40"/>
        <w:jc w:val="center"/>
        <w:rPr>
          <w:b/>
          <w:color w:val="000000"/>
          <w:spacing w:val="10"/>
          <w:lang w:eastAsia="en-US"/>
        </w:rPr>
      </w:pPr>
      <w:r w:rsidRPr="005B6056">
        <w:rPr>
          <w:b/>
          <w:color w:val="000000"/>
          <w:spacing w:val="10"/>
          <w:lang w:eastAsia="en-US"/>
        </w:rPr>
        <w:t xml:space="preserve">ПРАВИЛА </w:t>
      </w:r>
    </w:p>
    <w:p w:rsidR="005B6056" w:rsidRPr="005B6056" w:rsidRDefault="005B6056" w:rsidP="005B6056">
      <w:pPr>
        <w:widowControl w:val="0"/>
        <w:ind w:left="40"/>
        <w:jc w:val="center"/>
        <w:rPr>
          <w:b/>
          <w:color w:val="000000"/>
          <w:spacing w:val="10"/>
          <w:lang w:eastAsia="en-US"/>
        </w:rPr>
      </w:pPr>
      <w:r w:rsidRPr="005B6056">
        <w:rPr>
          <w:b/>
          <w:color w:val="000000"/>
          <w:spacing w:val="10"/>
          <w:lang w:eastAsia="en-US"/>
        </w:rPr>
        <w:t>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ОПЕРАТОРА</w:t>
      </w:r>
    </w:p>
    <w:p w:rsidR="005B6056" w:rsidRPr="005B6056" w:rsidRDefault="005B6056" w:rsidP="005B6056">
      <w:pPr>
        <w:widowControl w:val="0"/>
        <w:ind w:left="40"/>
        <w:jc w:val="center"/>
        <w:rPr>
          <w:b/>
          <w:spacing w:val="10"/>
          <w:lang w:eastAsia="en-US"/>
        </w:rPr>
      </w:pPr>
    </w:p>
    <w:p w:rsidR="005B6056" w:rsidRPr="005B6056" w:rsidRDefault="005B6056" w:rsidP="005B6056">
      <w:pPr>
        <w:widowControl w:val="0"/>
        <w:tabs>
          <w:tab w:val="left" w:pos="426"/>
          <w:tab w:val="left" w:pos="755"/>
        </w:tabs>
        <w:jc w:val="both"/>
        <w:rPr>
          <w:lang w:eastAsia="en-US"/>
        </w:rPr>
      </w:pPr>
      <w:r w:rsidRPr="005B6056">
        <w:rPr>
          <w:color w:val="000000"/>
          <w:lang w:eastAsia="en-US"/>
        </w:rPr>
        <w:t xml:space="preserve">    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B6056" w:rsidRPr="005B6056" w:rsidRDefault="005B6056" w:rsidP="005B6056">
      <w:pPr>
        <w:widowControl w:val="0"/>
        <w:tabs>
          <w:tab w:val="left" w:pos="426"/>
          <w:tab w:val="left" w:pos="765"/>
        </w:tabs>
        <w:jc w:val="both"/>
        <w:rPr>
          <w:lang w:eastAsia="en-US"/>
        </w:rPr>
      </w:pPr>
      <w:r w:rsidRPr="005B6056">
        <w:rPr>
          <w:color w:val="000000"/>
          <w:lang w:eastAsia="en-US"/>
        </w:rPr>
        <w:t xml:space="preserve">   2. Обеспечение безопасности Персональных данных достигается, в частности:</w:t>
      </w:r>
    </w:p>
    <w:p w:rsidR="005B6056" w:rsidRPr="005B6056" w:rsidRDefault="005B6056" w:rsidP="005B6056">
      <w:pPr>
        <w:widowControl w:val="0"/>
        <w:numPr>
          <w:ilvl w:val="0"/>
          <w:numId w:val="13"/>
        </w:numPr>
        <w:tabs>
          <w:tab w:val="left" w:pos="0"/>
          <w:tab w:val="left" w:pos="426"/>
        </w:tabs>
        <w:spacing w:after="200" w:line="276" w:lineRule="auto"/>
        <w:jc w:val="both"/>
        <w:rPr>
          <w:lang w:eastAsia="en-US"/>
        </w:rPr>
      </w:pPr>
      <w:r w:rsidRPr="005B6056">
        <w:rPr>
          <w:color w:val="000000"/>
          <w:lang w:eastAsia="en-US"/>
        </w:rPr>
        <w:t>определением угроз безопасности персональных данных при их обработке в информационных системах персональных данных;</w:t>
      </w:r>
    </w:p>
    <w:p w:rsidR="005B6056" w:rsidRPr="005B6056" w:rsidRDefault="005B6056" w:rsidP="005B6056">
      <w:pPr>
        <w:widowControl w:val="0"/>
        <w:numPr>
          <w:ilvl w:val="0"/>
          <w:numId w:val="13"/>
        </w:numPr>
        <w:tabs>
          <w:tab w:val="left" w:pos="0"/>
          <w:tab w:val="left" w:pos="426"/>
          <w:tab w:val="left" w:pos="731"/>
        </w:tabs>
        <w:spacing w:after="200" w:line="276" w:lineRule="auto"/>
        <w:jc w:val="both"/>
        <w:rPr>
          <w:lang w:eastAsia="en-US"/>
        </w:rPr>
      </w:pPr>
      <w:r w:rsidRPr="005B6056">
        <w:rPr>
          <w:color w:val="000000"/>
          <w:lang w:eastAsia="en-US"/>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B6056" w:rsidRPr="005B6056" w:rsidRDefault="005B6056" w:rsidP="005B6056">
      <w:pPr>
        <w:widowControl w:val="0"/>
        <w:numPr>
          <w:ilvl w:val="0"/>
          <w:numId w:val="14"/>
        </w:numPr>
        <w:tabs>
          <w:tab w:val="left" w:pos="0"/>
          <w:tab w:val="center" w:pos="284"/>
          <w:tab w:val="left" w:pos="426"/>
          <w:tab w:val="left" w:pos="4758"/>
        </w:tabs>
        <w:spacing w:after="200" w:line="276" w:lineRule="auto"/>
        <w:jc w:val="both"/>
        <w:rPr>
          <w:lang w:eastAsia="en-US"/>
        </w:rPr>
      </w:pPr>
      <w:r w:rsidRPr="005B6056">
        <w:rPr>
          <w:color w:val="000000"/>
          <w:lang w:eastAsia="en-US"/>
        </w:rPr>
        <w:t>применением прошедших в установленном порядке процедуру оценки соответствия средств защиты информации;</w:t>
      </w:r>
    </w:p>
    <w:p w:rsidR="005B6056" w:rsidRPr="005B6056" w:rsidRDefault="005B6056" w:rsidP="005B6056">
      <w:pPr>
        <w:widowControl w:val="0"/>
        <w:numPr>
          <w:ilvl w:val="0"/>
          <w:numId w:val="14"/>
        </w:numPr>
        <w:tabs>
          <w:tab w:val="left" w:pos="0"/>
          <w:tab w:val="left" w:pos="426"/>
          <w:tab w:val="left" w:pos="4801"/>
        </w:tabs>
        <w:spacing w:after="200" w:line="276" w:lineRule="auto"/>
        <w:jc w:val="both"/>
        <w:rPr>
          <w:color w:val="000000"/>
          <w:lang w:eastAsia="en-US"/>
        </w:rPr>
      </w:pPr>
      <w:r w:rsidRPr="005B6056">
        <w:rPr>
          <w:color w:val="000000"/>
          <w:lang w:eastAsia="en-US"/>
        </w:rPr>
        <w:t xml:space="preserve">оценкой эффективности принимаемых </w:t>
      </w:r>
      <w:proofErr w:type="gramStart"/>
      <w:r w:rsidRPr="005B6056">
        <w:rPr>
          <w:color w:val="000000"/>
          <w:lang w:eastAsia="en-US"/>
        </w:rPr>
        <w:t>мер</w:t>
      </w:r>
      <w:proofErr w:type="gramEnd"/>
      <w:r w:rsidRPr="005B6056">
        <w:rPr>
          <w:color w:val="000000"/>
          <w:lang w:eastAsia="en-US"/>
        </w:rPr>
        <w:t xml:space="preserve"> но обеспечению безопасности персональных данных до ввода в эксплуатацию информационной системы персональных данных;</w:t>
      </w:r>
    </w:p>
    <w:p w:rsidR="005B6056" w:rsidRPr="005B6056" w:rsidRDefault="005B6056" w:rsidP="005B6056">
      <w:pPr>
        <w:widowControl w:val="0"/>
        <w:numPr>
          <w:ilvl w:val="0"/>
          <w:numId w:val="14"/>
        </w:numPr>
        <w:tabs>
          <w:tab w:val="left" w:pos="0"/>
          <w:tab w:val="left" w:pos="426"/>
          <w:tab w:val="left" w:pos="4666"/>
        </w:tabs>
        <w:spacing w:after="200" w:line="276" w:lineRule="auto"/>
        <w:jc w:val="both"/>
        <w:rPr>
          <w:lang w:eastAsia="en-US"/>
        </w:rPr>
      </w:pPr>
      <w:r w:rsidRPr="005B6056">
        <w:rPr>
          <w:color w:val="000000"/>
          <w:lang w:eastAsia="en-US"/>
        </w:rPr>
        <w:t xml:space="preserve"> учетом машинных носителей персональных данных;</w:t>
      </w:r>
    </w:p>
    <w:p w:rsidR="005B6056" w:rsidRPr="005B6056" w:rsidRDefault="005B6056" w:rsidP="005B6056">
      <w:pPr>
        <w:widowControl w:val="0"/>
        <w:numPr>
          <w:ilvl w:val="0"/>
          <w:numId w:val="14"/>
        </w:numPr>
        <w:tabs>
          <w:tab w:val="left" w:pos="0"/>
          <w:tab w:val="left" w:pos="142"/>
          <w:tab w:val="left" w:pos="426"/>
        </w:tabs>
        <w:spacing w:after="200" w:line="276" w:lineRule="auto"/>
        <w:jc w:val="both"/>
        <w:rPr>
          <w:lang w:eastAsia="en-US"/>
        </w:rPr>
      </w:pPr>
      <w:r w:rsidRPr="005B6056">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466.5pt;margin-top:-1.2pt;width:61.85pt;height:9pt;z-index:-251657216;visibility:visible;mso-wrap-distance-left:8.8pt;mso-wrap-distance-right:5pt;mso-wrap-distance-bottom:23.4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" filled="f" stroked="f">
            <v:textbox style="mso-next-textbox:#Поле 1;mso-fit-shape-to-text:t" inset="0,0,0,0">
              <w:txbxContent>
                <w:p w:rsidR="005B6056" w:rsidRPr="006D0068" w:rsidRDefault="005B6056" w:rsidP="005B6056">
                  <w:pPr>
                    <w:rPr>
                      <w:rStyle w:val="Exact"/>
                      <w:rFonts w:asciiTheme="minorHAnsi" w:eastAsiaTheme="minorHAnsi" w:hAnsiTheme="minorHAnsi" w:cstheme="minorBidi"/>
                      <w:sz w:val="22"/>
                    </w:rPr>
                  </w:pPr>
                </w:p>
              </w:txbxContent>
            </v:textbox>
            <w10:wrap type="square" anchorx="margin"/>
          </v:shape>
        </w:pict>
      </w:r>
      <w:r w:rsidRPr="005B6056">
        <w:rPr>
          <w:color w:val="000000"/>
          <w:lang w:eastAsia="en-US"/>
        </w:rPr>
        <w:t>обнаружением фактов несанкционированного доступа к персональным данным и принятием мер;</w:t>
      </w:r>
    </w:p>
    <w:p w:rsidR="005B6056" w:rsidRPr="005B6056" w:rsidRDefault="005B6056" w:rsidP="005B6056">
      <w:pPr>
        <w:widowControl w:val="0"/>
        <w:numPr>
          <w:ilvl w:val="0"/>
          <w:numId w:val="14"/>
        </w:numPr>
        <w:tabs>
          <w:tab w:val="left" w:pos="0"/>
          <w:tab w:val="left" w:pos="426"/>
          <w:tab w:val="left" w:pos="4734"/>
        </w:tabs>
        <w:spacing w:after="200" w:line="276" w:lineRule="auto"/>
        <w:jc w:val="both"/>
        <w:rPr>
          <w:lang w:eastAsia="en-US"/>
        </w:rPr>
      </w:pPr>
      <w:r w:rsidRPr="005B6056">
        <w:rPr>
          <w:color w:val="000000"/>
          <w:lang w:eastAsia="en-US"/>
        </w:rPr>
        <w:t>восстановлением персональных данных, модифицированных или уничтоженных вследствие несанкционированного доступа к ним;</w:t>
      </w:r>
    </w:p>
    <w:p w:rsidR="005B6056" w:rsidRPr="005B6056" w:rsidRDefault="005B6056" w:rsidP="005B6056">
      <w:pPr>
        <w:widowControl w:val="0"/>
        <w:tabs>
          <w:tab w:val="left" w:pos="0"/>
          <w:tab w:val="left" w:pos="426"/>
          <w:tab w:val="left" w:pos="4834"/>
        </w:tabs>
        <w:jc w:val="both"/>
        <w:rPr>
          <w:lang w:eastAsia="en-US"/>
        </w:rPr>
      </w:pPr>
      <w:r w:rsidRPr="005B6056">
        <w:rPr>
          <w:color w:val="000000"/>
          <w:lang w:eastAsia="en-US"/>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B6056" w:rsidRPr="005B6056" w:rsidRDefault="005B6056" w:rsidP="005B6056">
      <w:pPr>
        <w:widowControl w:val="0"/>
        <w:tabs>
          <w:tab w:val="left" w:pos="0"/>
          <w:tab w:val="left" w:pos="426"/>
          <w:tab w:val="left" w:pos="4686"/>
        </w:tabs>
        <w:jc w:val="both"/>
        <w:rPr>
          <w:lang w:eastAsia="en-US"/>
        </w:rPr>
      </w:pPr>
      <w:r w:rsidRPr="005B6056">
        <w:rPr>
          <w:color w:val="000000"/>
          <w:lang w:eastAsia="en-US"/>
        </w:rPr>
        <w:t xml:space="preserve">9) </w:t>
      </w:r>
      <w:proofErr w:type="gramStart"/>
      <w:r w:rsidRPr="005B6056">
        <w:rPr>
          <w:color w:val="000000"/>
          <w:lang w:eastAsia="en-US"/>
        </w:rPr>
        <w:t>контролем за</w:t>
      </w:r>
      <w:proofErr w:type="gramEnd"/>
      <w:r w:rsidRPr="005B6056">
        <w:rPr>
          <w:color w:val="000000"/>
          <w:lang w:eastAsia="en-US"/>
        </w:rPr>
        <w:t xml:space="preserve"> принимаемыми мерами по обеспечению безопасности персональных </w:t>
      </w:r>
      <w:r w:rsidRPr="005B6056">
        <w:rPr>
          <w:color w:val="000000"/>
          <w:lang w:eastAsia="en-US"/>
        </w:rPr>
        <w:lastRenderedPageBreak/>
        <w:t>данных и уровня защищенности информационных систем персональных данных.</w:t>
      </w:r>
    </w:p>
    <w:p w:rsidR="005B6056" w:rsidRPr="005B6056" w:rsidRDefault="005B6056" w:rsidP="005B6056">
      <w:pPr>
        <w:widowControl w:val="0"/>
        <w:tabs>
          <w:tab w:val="left" w:pos="426"/>
          <w:tab w:val="left" w:pos="4671"/>
        </w:tabs>
        <w:ind w:right="-1"/>
        <w:jc w:val="both"/>
        <w:rPr>
          <w:color w:val="000000"/>
        </w:rPr>
      </w:pPr>
      <w:r w:rsidRPr="005B6056">
        <w:rPr>
          <w:lang w:eastAsia="en-US"/>
        </w:rPr>
        <w:t xml:space="preserve">    3.  </w:t>
      </w:r>
      <w:r w:rsidRPr="005B6056">
        <w:rPr>
          <w:color w:val="000000"/>
        </w:rPr>
        <w:t>Внутренний контроль предусматривает проведение мероприятий по техническому обеспечению безопасности персональных данных при их обработке в информационных системах персональных данных, в том числе:</w:t>
      </w:r>
    </w:p>
    <w:p w:rsidR="005B6056" w:rsidRPr="005B6056" w:rsidRDefault="005B6056" w:rsidP="005B6056">
      <w:pPr>
        <w:widowControl w:val="0"/>
        <w:tabs>
          <w:tab w:val="left" w:pos="426"/>
          <w:tab w:val="left" w:pos="4671"/>
        </w:tabs>
        <w:ind w:right="-1"/>
        <w:jc w:val="both"/>
        <w:rPr>
          <w:color w:val="000000"/>
        </w:rPr>
      </w:pPr>
      <w:r w:rsidRPr="005B6056">
        <w:rPr>
          <w:color w:val="000000"/>
        </w:rPr>
        <w:t xml:space="preserve"> 1) мероприятия по размещению, охране, </w:t>
      </w:r>
      <w:r w:rsidRPr="005B6056">
        <w:rPr>
          <w:color w:val="000000"/>
          <w:shd w:val="clear" w:color="auto" w:fill="FFFFFF"/>
        </w:rPr>
        <w:t xml:space="preserve">организации </w:t>
      </w:r>
      <w:r w:rsidRPr="005B6056">
        <w:rPr>
          <w:color w:val="000000"/>
        </w:rPr>
        <w:t>режима допуска в помещения, где ведется обработка персональных данных;</w:t>
      </w:r>
    </w:p>
    <w:p w:rsidR="005B6056" w:rsidRPr="005B6056" w:rsidRDefault="005B6056" w:rsidP="005B6056">
      <w:pPr>
        <w:widowControl w:val="0"/>
        <w:tabs>
          <w:tab w:val="center" w:pos="142"/>
          <w:tab w:val="left" w:pos="426"/>
        </w:tabs>
        <w:ind w:right="-1"/>
        <w:jc w:val="both"/>
      </w:pPr>
      <w:r w:rsidRPr="005B6056">
        <w:rPr>
          <w:color w:val="000000"/>
        </w:rPr>
        <w:t xml:space="preserve">  2) мероприятия по закрытию технических каналов утечки персональных данных при их обработке;</w:t>
      </w:r>
    </w:p>
    <w:p w:rsidR="005B6056" w:rsidRPr="005B6056" w:rsidRDefault="005B6056" w:rsidP="005B6056">
      <w:pPr>
        <w:widowControl w:val="0"/>
        <w:tabs>
          <w:tab w:val="left" w:pos="426"/>
          <w:tab w:val="left" w:pos="4762"/>
        </w:tabs>
        <w:ind w:right="-1"/>
        <w:jc w:val="both"/>
      </w:pPr>
      <w:r w:rsidRPr="005B6056">
        <w:rPr>
          <w:color w:val="000000"/>
        </w:rPr>
        <w:t xml:space="preserve">  3) мероприятия по защите от несанкционированного доступа к персональным данным;</w:t>
      </w:r>
    </w:p>
    <w:p w:rsidR="005B6056" w:rsidRPr="005B6056" w:rsidRDefault="005B6056" w:rsidP="005B6056">
      <w:pPr>
        <w:widowControl w:val="0"/>
        <w:tabs>
          <w:tab w:val="left" w:pos="426"/>
          <w:tab w:val="left" w:pos="4729"/>
        </w:tabs>
        <w:jc w:val="both"/>
      </w:pPr>
      <w:r w:rsidRPr="005B6056">
        <w:rPr>
          <w:color w:val="000000"/>
        </w:rPr>
        <w:t xml:space="preserve">  4)  мероприятия по выбору средств защиты персональных данных при их обработке.</w:t>
      </w:r>
    </w:p>
    <w:p w:rsidR="005B6056" w:rsidRPr="005B6056" w:rsidRDefault="005B6056" w:rsidP="005B6056">
      <w:pPr>
        <w:widowControl w:val="0"/>
        <w:tabs>
          <w:tab w:val="left" w:pos="426"/>
        </w:tabs>
        <w:jc w:val="both"/>
        <w:rPr>
          <w:color w:val="000000"/>
        </w:rPr>
      </w:pPr>
      <w:r w:rsidRPr="005B6056">
        <w:rPr>
          <w:color w:val="000000"/>
        </w:rPr>
        <w:t xml:space="preserve">4.   </w:t>
      </w:r>
      <w:proofErr w:type="gramStart"/>
      <w:r w:rsidRPr="005B6056">
        <w:rPr>
          <w:color w:val="000000"/>
        </w:rPr>
        <w:t>Оператор должен осуществлять контроль за использованием и хранением биометрических персональных данных вне информационных систем персональных данных, которые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roofErr w:type="gramEnd"/>
    </w:p>
    <w:p w:rsidR="005B6056" w:rsidRPr="005B6056" w:rsidRDefault="005B6056" w:rsidP="005B6056">
      <w:pPr>
        <w:widowControl w:val="0"/>
        <w:tabs>
          <w:tab w:val="left" w:pos="0"/>
          <w:tab w:val="left" w:pos="426"/>
        </w:tabs>
        <w:jc w:val="both"/>
        <w:rPr>
          <w:color w:val="000000"/>
        </w:rPr>
      </w:pPr>
      <w:r w:rsidRPr="005B6056">
        <w:rPr>
          <w:color w:val="000000"/>
        </w:rPr>
        <w:t xml:space="preserve">5. </w:t>
      </w:r>
      <w:proofErr w:type="gramStart"/>
      <w:r w:rsidRPr="005B6056">
        <w:rPr>
          <w:color w:val="000000"/>
        </w:rPr>
        <w:t>Для целей осуществления внутреннего контроля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roofErr w:type="gramEnd"/>
      <w:r w:rsidRPr="005B6056">
        <w:rPr>
          <w:color w:val="000000"/>
        </w:rPr>
        <w:t xml:space="preserve">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5B6056" w:rsidRPr="005B6056" w:rsidRDefault="005B6056" w:rsidP="005B6056">
      <w:pPr>
        <w:widowControl w:val="0"/>
        <w:tabs>
          <w:tab w:val="left" w:pos="426"/>
          <w:tab w:val="left" w:pos="4729"/>
        </w:tabs>
        <w:ind w:right="920"/>
        <w:jc w:val="both"/>
      </w:pPr>
    </w:p>
    <w:p w:rsidR="005B6056" w:rsidRPr="005B6056" w:rsidRDefault="005B6056" w:rsidP="005B6056">
      <w:pPr>
        <w:widowControl w:val="0"/>
        <w:tabs>
          <w:tab w:val="left" w:pos="426"/>
          <w:tab w:val="left" w:pos="4671"/>
        </w:tabs>
        <w:ind w:right="920"/>
        <w:jc w:val="both"/>
        <w:rPr>
          <w:color w:val="000000"/>
        </w:rPr>
      </w:pPr>
    </w:p>
    <w:p w:rsidR="005B6056" w:rsidRPr="005B6056" w:rsidRDefault="005B6056" w:rsidP="005B6056">
      <w:pPr>
        <w:tabs>
          <w:tab w:val="left" w:pos="426"/>
        </w:tabs>
        <w:jc w:val="both"/>
        <w:rPr>
          <w:rFonts w:asciiTheme="minorHAnsi" w:eastAsiaTheme="minorHAnsi" w:hAnsiTheme="minorHAnsi" w:cstheme="minorBidi"/>
          <w:lang w:eastAsia="en-US"/>
        </w:rPr>
      </w:pPr>
      <w:r w:rsidRPr="005B6056">
        <w:rPr>
          <w:rFonts w:asciiTheme="minorHAnsi" w:eastAsiaTheme="minorHAnsi" w:hAnsiTheme="minorHAnsi" w:cstheme="minorBidi"/>
          <w:lang w:eastAsia="en-US"/>
        </w:rPr>
        <w:t xml:space="preserve">                </w:t>
      </w:r>
    </w:p>
    <w:p w:rsidR="005B6056" w:rsidRPr="005B6056" w:rsidRDefault="005B6056" w:rsidP="005B6056">
      <w:pPr>
        <w:tabs>
          <w:tab w:val="left" w:pos="426"/>
        </w:tabs>
        <w:contextualSpacing/>
        <w:rPr>
          <w:rFonts w:asciiTheme="minorHAnsi" w:eastAsiaTheme="minorHAnsi" w:hAnsiTheme="minorHAnsi" w:cstheme="minorBidi"/>
          <w:lang w:eastAsia="en-US"/>
        </w:rPr>
      </w:pPr>
    </w:p>
    <w:p w:rsidR="005B6056" w:rsidRPr="005B6056" w:rsidRDefault="005B6056" w:rsidP="005B6056">
      <w:pPr>
        <w:rPr>
          <w:rFonts w:asciiTheme="minorHAnsi" w:eastAsiaTheme="minorHAnsi" w:hAnsiTheme="minorHAnsi" w:cstheme="minorBidi"/>
          <w:sz w:val="22"/>
          <w:szCs w:val="22"/>
          <w:lang w:eastAsia="en-US"/>
        </w:rPr>
      </w:pPr>
    </w:p>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Pr="005B6056" w:rsidRDefault="005B6056" w:rsidP="005B6056">
      <w:pPr>
        <w:widowControl w:val="0"/>
        <w:shd w:val="clear" w:color="auto" w:fill="FFFFFF"/>
        <w:autoSpaceDE w:val="0"/>
        <w:autoSpaceDN w:val="0"/>
        <w:adjustRightInd w:val="0"/>
        <w:jc w:val="right"/>
        <w:rPr>
          <w:bCs/>
          <w:color w:val="000000"/>
        </w:rPr>
      </w:pPr>
      <w:r w:rsidRPr="005B6056">
        <w:rPr>
          <w:rFonts w:eastAsiaTheme="minorEastAsia"/>
          <w:b/>
          <w:bCs/>
          <w:sz w:val="18"/>
          <w:szCs w:val="18"/>
        </w:rPr>
        <w:lastRenderedPageBreak/>
        <w:t xml:space="preserve">                                </w:t>
      </w:r>
      <w:r w:rsidRPr="005B6056">
        <w:rPr>
          <w:rFonts w:eastAsiaTheme="minorEastAsia"/>
          <w:b/>
          <w:bCs/>
          <w:sz w:val="18"/>
          <w:szCs w:val="18"/>
        </w:rPr>
        <w:tab/>
      </w:r>
      <w:r w:rsidRPr="005B6056">
        <w:rPr>
          <w:rFonts w:eastAsiaTheme="minorEastAsia"/>
          <w:b/>
          <w:bCs/>
          <w:sz w:val="18"/>
          <w:szCs w:val="18"/>
        </w:rPr>
        <w:tab/>
      </w:r>
      <w:r w:rsidRPr="005B6056">
        <w:rPr>
          <w:rFonts w:eastAsiaTheme="minorEastAsia"/>
          <w:b/>
          <w:bCs/>
          <w:sz w:val="18"/>
          <w:szCs w:val="18"/>
        </w:rPr>
        <w:tab/>
      </w:r>
      <w:r w:rsidRPr="005B6056">
        <w:rPr>
          <w:rFonts w:eastAsiaTheme="minorEastAsia"/>
          <w:b/>
          <w:bCs/>
          <w:sz w:val="18"/>
          <w:szCs w:val="18"/>
        </w:rPr>
        <w:tab/>
      </w:r>
      <w:r w:rsidRPr="005B6056">
        <w:rPr>
          <w:rFonts w:eastAsiaTheme="minorEastAsia"/>
          <w:b/>
          <w:bCs/>
          <w:sz w:val="18"/>
          <w:szCs w:val="18"/>
        </w:rPr>
        <w:tab/>
      </w:r>
      <w:r w:rsidRPr="005B6056">
        <w:rPr>
          <w:rFonts w:eastAsiaTheme="minorEastAsia"/>
          <w:b/>
          <w:bCs/>
          <w:sz w:val="18"/>
          <w:szCs w:val="18"/>
        </w:rPr>
        <w:tab/>
      </w:r>
      <w:r w:rsidRPr="005B6056">
        <w:rPr>
          <w:bCs/>
          <w:color w:val="000000"/>
        </w:rPr>
        <w:t>Приложение 6</w:t>
      </w:r>
    </w:p>
    <w:p w:rsidR="005B6056" w:rsidRPr="005B6056" w:rsidRDefault="005B6056" w:rsidP="005B6056">
      <w:pPr>
        <w:widowControl w:val="0"/>
        <w:shd w:val="clear" w:color="auto" w:fill="FFFFFF"/>
        <w:autoSpaceDE w:val="0"/>
        <w:autoSpaceDN w:val="0"/>
        <w:adjustRightInd w:val="0"/>
        <w:ind w:left="5664"/>
        <w:jc w:val="right"/>
        <w:rPr>
          <w:bCs/>
          <w:color w:val="000000"/>
        </w:rPr>
      </w:pPr>
      <w:r w:rsidRPr="005B6056">
        <w:rPr>
          <w:bCs/>
          <w:color w:val="000000"/>
        </w:rPr>
        <w:t>к постановлению  администрации Красноборского  городского поселения Тосненского района</w:t>
      </w:r>
    </w:p>
    <w:p w:rsidR="005B6056" w:rsidRPr="005B6056" w:rsidRDefault="005B6056" w:rsidP="005B6056">
      <w:pPr>
        <w:widowControl w:val="0"/>
        <w:shd w:val="clear" w:color="auto" w:fill="FFFFFF"/>
        <w:autoSpaceDE w:val="0"/>
        <w:autoSpaceDN w:val="0"/>
        <w:adjustRightInd w:val="0"/>
        <w:jc w:val="right"/>
        <w:rPr>
          <w:bCs/>
          <w:color w:val="000000"/>
        </w:rPr>
      </w:pPr>
      <w:r w:rsidRPr="005B6056">
        <w:rPr>
          <w:bCs/>
          <w:color w:val="000000"/>
        </w:rPr>
        <w:t xml:space="preserve"> </w:t>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t xml:space="preserve">            Ленинградской области  </w:t>
      </w:r>
    </w:p>
    <w:p w:rsidR="005B6056" w:rsidRPr="005B6056" w:rsidRDefault="005B6056" w:rsidP="005B6056">
      <w:pPr>
        <w:widowControl w:val="0"/>
        <w:shd w:val="clear" w:color="auto" w:fill="FFFFFF"/>
        <w:autoSpaceDE w:val="0"/>
        <w:autoSpaceDN w:val="0"/>
        <w:adjustRightInd w:val="0"/>
        <w:ind w:left="4955" w:firstLine="709"/>
        <w:jc w:val="right"/>
        <w:rPr>
          <w:bCs/>
          <w:color w:val="000000"/>
        </w:rPr>
      </w:pPr>
      <w:r w:rsidRPr="005B6056">
        <w:rPr>
          <w:bCs/>
          <w:color w:val="000000"/>
        </w:rPr>
        <w:t>от             №</w:t>
      </w:r>
    </w:p>
    <w:p w:rsidR="005B6056" w:rsidRPr="005B6056" w:rsidRDefault="005B6056" w:rsidP="005B6056">
      <w:pPr>
        <w:jc w:val="center"/>
        <w:rPr>
          <w:rFonts w:eastAsiaTheme="minorHAnsi"/>
          <w:b/>
          <w:lang w:eastAsia="en-US"/>
        </w:rPr>
      </w:pPr>
    </w:p>
    <w:p w:rsidR="005B6056" w:rsidRPr="005B6056" w:rsidRDefault="005B6056" w:rsidP="005B6056">
      <w:pPr>
        <w:jc w:val="center"/>
        <w:rPr>
          <w:rFonts w:eastAsiaTheme="minorHAnsi"/>
          <w:b/>
          <w:lang w:eastAsia="en-US"/>
        </w:rPr>
      </w:pPr>
    </w:p>
    <w:p w:rsidR="005B6056" w:rsidRPr="005B6056" w:rsidRDefault="005B6056" w:rsidP="005B6056">
      <w:pPr>
        <w:jc w:val="center"/>
        <w:rPr>
          <w:rFonts w:eastAsiaTheme="minorHAnsi"/>
          <w:b/>
          <w:lang w:eastAsia="en-US"/>
        </w:rPr>
      </w:pPr>
      <w:r w:rsidRPr="005B6056">
        <w:rPr>
          <w:rFonts w:eastAsiaTheme="minorHAnsi"/>
          <w:b/>
          <w:lang w:eastAsia="en-US"/>
        </w:rPr>
        <w:t xml:space="preserve">ПЕРЕЧЕНЬ </w:t>
      </w:r>
    </w:p>
    <w:p w:rsidR="005B6056" w:rsidRPr="005B6056" w:rsidRDefault="005B6056" w:rsidP="005B6056">
      <w:pPr>
        <w:jc w:val="center"/>
        <w:rPr>
          <w:rFonts w:eastAsiaTheme="minorHAnsi"/>
          <w:b/>
          <w:lang w:eastAsia="en-US"/>
        </w:rPr>
      </w:pPr>
      <w:r w:rsidRPr="005B6056">
        <w:rPr>
          <w:rFonts w:eastAsiaTheme="minorHAnsi"/>
          <w:b/>
          <w:lang w:eastAsia="en-US"/>
        </w:rPr>
        <w:t xml:space="preserve">ИНФОРМАЦИОННЫХ СИСИТЕМ  </w:t>
      </w:r>
    </w:p>
    <w:p w:rsidR="005B6056" w:rsidRPr="005B6056" w:rsidRDefault="005B6056" w:rsidP="005B6056">
      <w:pPr>
        <w:jc w:val="center"/>
        <w:rPr>
          <w:rFonts w:eastAsiaTheme="minorHAnsi"/>
          <w:b/>
          <w:lang w:eastAsia="en-US"/>
        </w:rPr>
      </w:pPr>
      <w:r w:rsidRPr="005B6056">
        <w:rPr>
          <w:rFonts w:eastAsiaTheme="minorHAnsi"/>
          <w:b/>
          <w:lang w:eastAsia="en-US"/>
        </w:rPr>
        <w:t xml:space="preserve">ПЕРСОНАЛЬНЫХ ДАННЫХ </w:t>
      </w:r>
    </w:p>
    <w:p w:rsidR="005B6056" w:rsidRPr="005B6056" w:rsidRDefault="005B6056" w:rsidP="005B6056">
      <w:pPr>
        <w:jc w:val="center"/>
        <w:rPr>
          <w:rFonts w:eastAsiaTheme="minorHAnsi"/>
          <w:lang w:eastAsia="en-US"/>
        </w:rPr>
      </w:pPr>
    </w:p>
    <w:p w:rsidR="005B6056" w:rsidRPr="005B6056" w:rsidRDefault="005B6056" w:rsidP="005B6056">
      <w:pPr>
        <w:numPr>
          <w:ilvl w:val="0"/>
          <w:numId w:val="15"/>
        </w:numPr>
        <w:spacing w:after="200" w:line="276" w:lineRule="auto"/>
        <w:contextualSpacing/>
        <w:jc w:val="both"/>
        <w:rPr>
          <w:rFonts w:eastAsiaTheme="minorHAnsi"/>
          <w:lang w:eastAsia="en-US"/>
        </w:rPr>
      </w:pPr>
      <w:r w:rsidRPr="005B6056">
        <w:rPr>
          <w:rFonts w:eastAsiaTheme="minorHAnsi"/>
          <w:lang w:eastAsia="en-US"/>
        </w:rPr>
        <w:t>Понятие информационной системы персональных данных.</w:t>
      </w:r>
    </w:p>
    <w:p w:rsidR="005B6056" w:rsidRPr="005B6056" w:rsidRDefault="005B6056" w:rsidP="005B6056">
      <w:pPr>
        <w:ind w:firstLine="360"/>
        <w:jc w:val="both"/>
        <w:rPr>
          <w:rFonts w:eastAsiaTheme="minorHAnsi"/>
          <w:lang w:eastAsia="en-US"/>
        </w:rPr>
      </w:pPr>
      <w:r w:rsidRPr="005B6056">
        <w:rPr>
          <w:rFonts w:eastAsiaTheme="minorHAnsi"/>
          <w:lang w:eastAsia="en-US"/>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информационных средств.</w:t>
      </w:r>
    </w:p>
    <w:p w:rsidR="005B6056" w:rsidRPr="005B6056" w:rsidRDefault="005B6056" w:rsidP="005B6056">
      <w:pPr>
        <w:numPr>
          <w:ilvl w:val="0"/>
          <w:numId w:val="15"/>
        </w:numPr>
        <w:spacing w:after="200" w:line="276" w:lineRule="auto"/>
        <w:contextualSpacing/>
        <w:jc w:val="both"/>
        <w:rPr>
          <w:rFonts w:eastAsiaTheme="minorHAnsi"/>
          <w:lang w:eastAsia="en-US"/>
        </w:rPr>
      </w:pPr>
      <w:r w:rsidRPr="005B6056">
        <w:rPr>
          <w:rFonts w:eastAsiaTheme="minorHAnsi"/>
          <w:lang w:eastAsia="en-US"/>
        </w:rPr>
        <w:t>Информационные системы персональных данных.</w:t>
      </w:r>
    </w:p>
    <w:p w:rsidR="005B6056" w:rsidRPr="005B6056" w:rsidRDefault="005B6056" w:rsidP="005B6056">
      <w:pPr>
        <w:numPr>
          <w:ilvl w:val="0"/>
          <w:numId w:val="16"/>
        </w:numPr>
        <w:spacing w:after="200" w:line="276" w:lineRule="auto"/>
        <w:contextualSpacing/>
        <w:jc w:val="both"/>
        <w:rPr>
          <w:rFonts w:eastAsiaTheme="minorHAnsi"/>
          <w:lang w:eastAsia="en-US"/>
        </w:rPr>
      </w:pPr>
      <w:r w:rsidRPr="005B6056">
        <w:rPr>
          <w:rFonts w:eastAsiaTheme="minorHAnsi"/>
          <w:lang w:eastAsia="en-US"/>
        </w:rPr>
        <w:t>Программа «1С Бухгалтерия государственного учреждения»</w:t>
      </w:r>
    </w:p>
    <w:p w:rsidR="005B6056" w:rsidRPr="005B6056" w:rsidRDefault="005B6056" w:rsidP="005B6056">
      <w:pPr>
        <w:numPr>
          <w:ilvl w:val="0"/>
          <w:numId w:val="16"/>
        </w:numPr>
        <w:spacing w:after="200" w:line="276" w:lineRule="auto"/>
        <w:contextualSpacing/>
        <w:jc w:val="both"/>
        <w:rPr>
          <w:rFonts w:eastAsiaTheme="minorHAnsi"/>
          <w:lang w:eastAsia="en-US"/>
        </w:rPr>
      </w:pPr>
      <w:r w:rsidRPr="005B6056">
        <w:rPr>
          <w:rFonts w:eastAsiaTheme="minorHAnsi"/>
          <w:lang w:eastAsia="en-US"/>
        </w:rPr>
        <w:t>Программа «</w:t>
      </w:r>
      <w:proofErr w:type="spellStart"/>
      <w:r w:rsidRPr="005B6056">
        <w:rPr>
          <w:rFonts w:eastAsiaTheme="minorHAnsi"/>
          <w:lang w:eastAsia="en-US"/>
        </w:rPr>
        <w:t>Амикон</w:t>
      </w:r>
      <w:proofErr w:type="spellEnd"/>
      <w:r w:rsidRPr="005B6056">
        <w:rPr>
          <w:rFonts w:eastAsiaTheme="minorHAnsi"/>
          <w:lang w:eastAsia="en-US"/>
        </w:rPr>
        <w:t xml:space="preserve"> ФПСУ-1 </w:t>
      </w:r>
      <w:proofErr w:type="gramStart"/>
      <w:r w:rsidRPr="005B6056">
        <w:rPr>
          <w:rFonts w:eastAsiaTheme="minorHAnsi"/>
          <w:lang w:eastAsia="en-US"/>
        </w:rPr>
        <w:t>Р</w:t>
      </w:r>
      <w:proofErr w:type="gramEnd"/>
      <w:r w:rsidRPr="005B6056">
        <w:rPr>
          <w:rFonts w:eastAsiaTheme="minorHAnsi"/>
          <w:lang w:eastAsia="en-US"/>
        </w:rPr>
        <w:t xml:space="preserve"> Клиент»</w:t>
      </w:r>
    </w:p>
    <w:p w:rsidR="005B6056" w:rsidRPr="005B6056" w:rsidRDefault="005B6056" w:rsidP="005B6056">
      <w:pPr>
        <w:numPr>
          <w:ilvl w:val="0"/>
          <w:numId w:val="16"/>
        </w:numPr>
        <w:spacing w:after="200" w:line="276" w:lineRule="auto"/>
        <w:contextualSpacing/>
        <w:jc w:val="both"/>
        <w:rPr>
          <w:rFonts w:eastAsiaTheme="minorHAnsi"/>
          <w:lang w:eastAsia="en-US"/>
        </w:rPr>
      </w:pPr>
      <w:r w:rsidRPr="005B6056">
        <w:rPr>
          <w:rFonts w:eastAsiaTheme="minorHAnsi"/>
          <w:lang w:eastAsia="en-US"/>
        </w:rPr>
        <w:t>Программа «</w:t>
      </w:r>
      <w:r w:rsidRPr="005B6056">
        <w:rPr>
          <w:rFonts w:eastAsiaTheme="minorHAnsi"/>
          <w:lang w:val="en-US" w:eastAsia="en-US"/>
        </w:rPr>
        <w:t>PU</w:t>
      </w:r>
      <w:r w:rsidRPr="005B6056">
        <w:rPr>
          <w:rFonts w:eastAsiaTheme="minorHAnsi"/>
          <w:lang w:eastAsia="en-US"/>
        </w:rPr>
        <w:t xml:space="preserve"> </w:t>
      </w:r>
      <w:r w:rsidRPr="005B6056">
        <w:rPr>
          <w:rFonts w:eastAsiaTheme="minorHAnsi"/>
          <w:lang w:val="en-US" w:eastAsia="en-US"/>
        </w:rPr>
        <w:t>RSV</w:t>
      </w:r>
      <w:r w:rsidRPr="005B6056">
        <w:rPr>
          <w:rFonts w:eastAsiaTheme="minorHAnsi"/>
          <w:lang w:eastAsia="en-US"/>
        </w:rPr>
        <w:t xml:space="preserve">  Санкт-Петербург».</w:t>
      </w:r>
    </w:p>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Pr="005B6056" w:rsidRDefault="005B6056" w:rsidP="005B6056">
      <w:pPr>
        <w:widowControl w:val="0"/>
        <w:shd w:val="clear" w:color="auto" w:fill="FFFFFF"/>
        <w:autoSpaceDE w:val="0"/>
        <w:autoSpaceDN w:val="0"/>
        <w:adjustRightInd w:val="0"/>
        <w:ind w:left="4956" w:firstLine="708"/>
        <w:jc w:val="right"/>
        <w:rPr>
          <w:bCs/>
          <w:color w:val="000000"/>
        </w:rPr>
      </w:pPr>
      <w:r w:rsidRPr="005B6056">
        <w:rPr>
          <w:bCs/>
          <w:color w:val="000000"/>
        </w:rPr>
        <w:lastRenderedPageBreak/>
        <w:t>Приложение 7</w:t>
      </w:r>
    </w:p>
    <w:p w:rsidR="005B6056" w:rsidRPr="005B6056" w:rsidRDefault="005B6056" w:rsidP="005B6056">
      <w:pPr>
        <w:widowControl w:val="0"/>
        <w:shd w:val="clear" w:color="auto" w:fill="FFFFFF"/>
        <w:autoSpaceDE w:val="0"/>
        <w:autoSpaceDN w:val="0"/>
        <w:adjustRightInd w:val="0"/>
        <w:ind w:left="5664"/>
        <w:jc w:val="right"/>
        <w:rPr>
          <w:bCs/>
          <w:color w:val="000000"/>
        </w:rPr>
      </w:pPr>
      <w:r w:rsidRPr="005B6056">
        <w:rPr>
          <w:bCs/>
          <w:color w:val="000000"/>
        </w:rPr>
        <w:t>к постановлению  администрации Красноборского  городского поселения Тосненского района</w:t>
      </w:r>
    </w:p>
    <w:p w:rsidR="005B6056" w:rsidRPr="005B6056" w:rsidRDefault="005B6056" w:rsidP="005B6056">
      <w:pPr>
        <w:widowControl w:val="0"/>
        <w:shd w:val="clear" w:color="auto" w:fill="FFFFFF"/>
        <w:autoSpaceDE w:val="0"/>
        <w:autoSpaceDN w:val="0"/>
        <w:adjustRightInd w:val="0"/>
        <w:jc w:val="right"/>
        <w:rPr>
          <w:bCs/>
          <w:color w:val="000000"/>
        </w:rPr>
      </w:pPr>
      <w:r w:rsidRPr="005B6056">
        <w:rPr>
          <w:bCs/>
          <w:color w:val="000000"/>
        </w:rPr>
        <w:t xml:space="preserve"> </w:t>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t xml:space="preserve">            Ленинградской области  </w:t>
      </w:r>
    </w:p>
    <w:p w:rsidR="005B6056" w:rsidRPr="005B6056" w:rsidRDefault="005B6056" w:rsidP="005B6056">
      <w:pPr>
        <w:widowControl w:val="0"/>
        <w:shd w:val="clear" w:color="auto" w:fill="FFFFFF"/>
        <w:autoSpaceDE w:val="0"/>
        <w:autoSpaceDN w:val="0"/>
        <w:adjustRightInd w:val="0"/>
        <w:ind w:left="4955" w:firstLine="709"/>
        <w:jc w:val="right"/>
        <w:rPr>
          <w:bCs/>
          <w:color w:val="000000"/>
        </w:rPr>
      </w:pPr>
      <w:r w:rsidRPr="005B6056">
        <w:rPr>
          <w:bCs/>
          <w:color w:val="000000"/>
        </w:rPr>
        <w:t>от             №</w:t>
      </w:r>
    </w:p>
    <w:p w:rsidR="005B6056" w:rsidRPr="005B6056" w:rsidRDefault="005B6056" w:rsidP="005B6056">
      <w:pPr>
        <w:jc w:val="center"/>
        <w:rPr>
          <w:rFonts w:eastAsiaTheme="minorHAnsi"/>
          <w:b/>
          <w:lang w:eastAsia="en-US"/>
        </w:rPr>
      </w:pPr>
    </w:p>
    <w:p w:rsidR="005B6056" w:rsidRPr="005B6056" w:rsidRDefault="005B6056" w:rsidP="005B6056">
      <w:pPr>
        <w:widowControl w:val="0"/>
        <w:jc w:val="center"/>
        <w:rPr>
          <w:b/>
          <w:bCs/>
          <w:color w:val="000000"/>
        </w:rPr>
      </w:pPr>
    </w:p>
    <w:p w:rsidR="005B6056" w:rsidRPr="005B6056" w:rsidRDefault="005B6056" w:rsidP="005B6056">
      <w:pPr>
        <w:widowControl w:val="0"/>
        <w:jc w:val="center"/>
        <w:rPr>
          <w:b/>
          <w:bCs/>
          <w:color w:val="000000"/>
        </w:rPr>
      </w:pPr>
      <w:r w:rsidRPr="005B6056">
        <w:rPr>
          <w:b/>
          <w:bCs/>
          <w:color w:val="000000"/>
        </w:rPr>
        <w:t xml:space="preserve">ПЕРЕЧНИ </w:t>
      </w:r>
    </w:p>
    <w:p w:rsidR="005B6056" w:rsidRPr="005B6056" w:rsidRDefault="005B6056" w:rsidP="005B6056">
      <w:pPr>
        <w:widowControl w:val="0"/>
        <w:jc w:val="center"/>
        <w:rPr>
          <w:b/>
          <w:bCs/>
          <w:color w:val="000000"/>
        </w:rPr>
      </w:pPr>
      <w:r w:rsidRPr="005B6056">
        <w:rPr>
          <w:b/>
          <w:bCs/>
          <w:color w:val="000000"/>
        </w:rPr>
        <w:t>ПЕРСОНАЛЬНЫХ ДАННЫХ, ОБРАБАТЫВАЕМЫХ В УЧРЕЖДЕНИИ В СВЯЗИ С РЕАЛИЗАЦИЕЙ ТРУДОВЫХ ОТНОШЕНИЙ, А ТАКЖЕ В СВЯЗИ С ОКАЗАНИЕМ ГОСУДАРСТВЕННЫХ ИЛИ МУНИЦИПАЛЬНЫХ УСЛУГ И ОСУЩЕСТВЛЕНИЕМ ГОСУДАРСТВЕННЫХ ИЛИ МУНИЦИПАЛЬНЫХ ФУНКЦИЙ.</w:t>
      </w:r>
    </w:p>
    <w:p w:rsidR="005B6056" w:rsidRPr="005B6056" w:rsidRDefault="005B6056" w:rsidP="005B6056">
      <w:pPr>
        <w:widowControl w:val="0"/>
        <w:numPr>
          <w:ilvl w:val="0"/>
          <w:numId w:val="17"/>
        </w:numPr>
        <w:tabs>
          <w:tab w:val="left" w:pos="717"/>
        </w:tabs>
        <w:ind w:firstLine="460"/>
        <w:jc w:val="both"/>
        <w:rPr>
          <w:color w:val="000000"/>
        </w:rPr>
      </w:pPr>
      <w:r w:rsidRPr="005B6056">
        <w:rPr>
          <w:color w:val="000000"/>
        </w:rPr>
        <w:t xml:space="preserve">В состав персональных данных работников администрации входят документы, содержащие информацию о паспортных данных, образовании, отношении </w:t>
      </w:r>
      <w:r w:rsidRPr="005B6056">
        <w:rPr>
          <w:rFonts w:eastAsia="MS Reference Sans Serif"/>
          <w:i/>
          <w:iCs/>
          <w:color w:val="000000"/>
        </w:rPr>
        <w:t>к</w:t>
      </w:r>
      <w:r w:rsidRPr="005B6056">
        <w:rPr>
          <w:color w:val="000000"/>
        </w:rPr>
        <w:t xml:space="preserve"> воинской обязанности, семейном положении, месте жительства, состоянии здоровья, а также о предыдущих местах их работы.</w:t>
      </w:r>
    </w:p>
    <w:p w:rsidR="005B6056" w:rsidRPr="005B6056" w:rsidRDefault="005B6056" w:rsidP="005B6056">
      <w:pPr>
        <w:widowControl w:val="0"/>
        <w:numPr>
          <w:ilvl w:val="0"/>
          <w:numId w:val="17"/>
        </w:numPr>
        <w:tabs>
          <w:tab w:val="left" w:pos="832"/>
        </w:tabs>
        <w:ind w:firstLine="460"/>
        <w:jc w:val="both"/>
        <w:rPr>
          <w:color w:val="000000"/>
        </w:rPr>
      </w:pPr>
      <w:r w:rsidRPr="005B6056">
        <w:rPr>
          <w:color w:val="000000"/>
        </w:rPr>
        <w:t>Комплекс документов, сопровождающий процесс оформления трудовых отношений работника и администрации при его приеме, переводе и увольнении.</w:t>
      </w:r>
    </w:p>
    <w:p w:rsidR="005B6056" w:rsidRPr="005B6056" w:rsidRDefault="005B6056" w:rsidP="005B6056">
      <w:pPr>
        <w:widowControl w:val="0"/>
        <w:numPr>
          <w:ilvl w:val="0"/>
          <w:numId w:val="17"/>
        </w:numPr>
        <w:tabs>
          <w:tab w:val="left" w:pos="803"/>
        </w:tabs>
        <w:ind w:firstLine="460"/>
        <w:jc w:val="both"/>
        <w:rPr>
          <w:color w:val="000000"/>
        </w:rPr>
      </w:pPr>
      <w:r w:rsidRPr="005B6056">
        <w:rPr>
          <w:color w:val="000000"/>
        </w:rPr>
        <w:t>Информация, представляемая работником при поступлении на работу в администрацию,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5B6056" w:rsidRPr="005B6056" w:rsidRDefault="005B6056" w:rsidP="005B6056">
      <w:pPr>
        <w:widowControl w:val="0"/>
        <w:numPr>
          <w:ilvl w:val="0"/>
          <w:numId w:val="18"/>
        </w:numPr>
        <w:tabs>
          <w:tab w:val="left" w:pos="654"/>
        </w:tabs>
        <w:jc w:val="both"/>
        <w:rPr>
          <w:color w:val="000000"/>
        </w:rPr>
      </w:pPr>
      <w:r w:rsidRPr="005B6056">
        <w:rPr>
          <w:color w:val="000000"/>
        </w:rPr>
        <w:t>паспорт или иной документ, удостоверяющий личность;</w:t>
      </w:r>
    </w:p>
    <w:p w:rsidR="005B6056" w:rsidRPr="005B6056" w:rsidRDefault="005B6056" w:rsidP="005B6056">
      <w:pPr>
        <w:widowControl w:val="0"/>
        <w:numPr>
          <w:ilvl w:val="0"/>
          <w:numId w:val="18"/>
        </w:numPr>
        <w:tabs>
          <w:tab w:val="left" w:pos="659"/>
        </w:tabs>
        <w:jc w:val="both"/>
        <w:rPr>
          <w:color w:val="000000"/>
        </w:rPr>
      </w:pPr>
      <w:r w:rsidRPr="005B6056">
        <w:rPr>
          <w:color w:val="000000"/>
        </w:rPr>
        <w:t>трудовую книжку, за исключением случаев, когда трудовой договор заключается впервые или работник поступает на работу на иных условиях;</w:t>
      </w:r>
    </w:p>
    <w:p w:rsidR="005B6056" w:rsidRPr="005B6056" w:rsidRDefault="005B6056" w:rsidP="005B6056">
      <w:pPr>
        <w:widowControl w:val="0"/>
        <w:numPr>
          <w:ilvl w:val="0"/>
          <w:numId w:val="18"/>
        </w:numPr>
        <w:tabs>
          <w:tab w:val="left" w:pos="644"/>
        </w:tabs>
        <w:jc w:val="both"/>
        <w:rPr>
          <w:color w:val="000000"/>
        </w:rPr>
      </w:pPr>
      <w:r w:rsidRPr="005B6056">
        <w:rPr>
          <w:color w:val="000000"/>
        </w:rPr>
        <w:t>страховое свидетельство государственного пенсионного страхования;</w:t>
      </w:r>
    </w:p>
    <w:p w:rsidR="005B6056" w:rsidRPr="005B6056" w:rsidRDefault="005B6056" w:rsidP="005B6056">
      <w:pPr>
        <w:widowControl w:val="0"/>
        <w:numPr>
          <w:ilvl w:val="0"/>
          <w:numId w:val="18"/>
        </w:numPr>
        <w:tabs>
          <w:tab w:val="left" w:pos="790"/>
        </w:tabs>
        <w:jc w:val="both"/>
        <w:rPr>
          <w:color w:val="000000"/>
        </w:rPr>
      </w:pPr>
      <w:r w:rsidRPr="005B6056">
        <w:rPr>
          <w:color w:val="000000"/>
        </w:rPr>
        <w:t>документы воинского учета — для военнообязанных и лиц, подлежащих призыву на военную службу;</w:t>
      </w:r>
    </w:p>
    <w:p w:rsidR="005B6056" w:rsidRPr="005B6056" w:rsidRDefault="005B6056" w:rsidP="005B6056">
      <w:pPr>
        <w:widowControl w:val="0"/>
        <w:numPr>
          <w:ilvl w:val="0"/>
          <w:numId w:val="18"/>
        </w:numPr>
        <w:tabs>
          <w:tab w:val="left" w:pos="689"/>
        </w:tabs>
        <w:jc w:val="both"/>
        <w:rPr>
          <w:color w:val="000000"/>
        </w:rPr>
      </w:pPr>
      <w:r w:rsidRPr="005B6056">
        <w:rPr>
          <w:color w:val="000000"/>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B6056" w:rsidRPr="005B6056" w:rsidRDefault="005B6056" w:rsidP="005B6056">
      <w:pPr>
        <w:widowControl w:val="0"/>
        <w:numPr>
          <w:ilvl w:val="0"/>
          <w:numId w:val="18"/>
        </w:numPr>
        <w:tabs>
          <w:tab w:val="left" w:pos="694"/>
        </w:tabs>
        <w:jc w:val="both"/>
        <w:rPr>
          <w:color w:val="000000"/>
        </w:rPr>
      </w:pPr>
      <w:r w:rsidRPr="005B6056">
        <w:rPr>
          <w:color w:val="000000"/>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5B6056" w:rsidRPr="005B6056" w:rsidRDefault="005B6056" w:rsidP="005B6056">
      <w:pPr>
        <w:widowControl w:val="0"/>
        <w:tabs>
          <w:tab w:val="left" w:pos="694"/>
        </w:tabs>
        <w:ind w:firstLine="426"/>
        <w:jc w:val="both"/>
        <w:rPr>
          <w:color w:val="000000"/>
        </w:rPr>
      </w:pPr>
      <w:r w:rsidRPr="005B6056">
        <w:rPr>
          <w:color w:val="000000"/>
        </w:rPr>
        <w:t>-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5B6056" w:rsidRPr="005B6056" w:rsidRDefault="005B6056" w:rsidP="005B6056">
      <w:pPr>
        <w:widowControl w:val="0"/>
        <w:ind w:firstLine="426"/>
        <w:jc w:val="both"/>
        <w:rPr>
          <w:color w:val="000000"/>
        </w:rPr>
      </w:pPr>
      <w:r w:rsidRPr="005B6056">
        <w:rPr>
          <w:color w:val="000000"/>
        </w:rPr>
        <w:t>-  свидетельство о присвоении ИНН (при его наличии у работника).</w:t>
      </w:r>
    </w:p>
    <w:p w:rsidR="005B6056" w:rsidRPr="005B6056" w:rsidRDefault="005B6056" w:rsidP="005B6056">
      <w:pPr>
        <w:widowControl w:val="0"/>
        <w:ind w:firstLine="480"/>
        <w:jc w:val="both"/>
        <w:rPr>
          <w:color w:val="000000"/>
        </w:rPr>
      </w:pPr>
      <w:r w:rsidRPr="005B6056">
        <w:rPr>
          <w:color w:val="000000"/>
        </w:rPr>
        <w:t>В отдельных случаях с учетом специфики работы Трудовым Кодексом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5B6056" w:rsidRPr="005B6056" w:rsidRDefault="005B6056" w:rsidP="005B6056">
      <w:pPr>
        <w:widowControl w:val="0"/>
        <w:ind w:firstLine="480"/>
        <w:jc w:val="both"/>
        <w:rPr>
          <w:color w:val="000000"/>
        </w:rPr>
      </w:pPr>
      <w:r w:rsidRPr="005B6056">
        <w:rPr>
          <w:color w:val="000000"/>
        </w:rPr>
        <w:t>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Российской Федерации и постановлениями Правительства Российской Федерации.</w:t>
      </w:r>
    </w:p>
    <w:p w:rsidR="005B6056" w:rsidRPr="005B6056" w:rsidRDefault="005B6056" w:rsidP="005B6056">
      <w:pPr>
        <w:widowControl w:val="0"/>
        <w:numPr>
          <w:ilvl w:val="0"/>
          <w:numId w:val="17"/>
        </w:numPr>
        <w:tabs>
          <w:tab w:val="left" w:pos="766"/>
        </w:tabs>
        <w:ind w:firstLine="480"/>
        <w:jc w:val="both"/>
        <w:rPr>
          <w:color w:val="000000"/>
        </w:rPr>
      </w:pPr>
      <w:r w:rsidRPr="005B6056">
        <w:rPr>
          <w:color w:val="000000"/>
        </w:rPr>
        <w:lastRenderedPageBreak/>
        <w:t xml:space="preserve">При оформлении работника в администрацию </w:t>
      </w:r>
      <w:proofErr w:type="gramStart"/>
      <w:r w:rsidRPr="005B6056">
        <w:rPr>
          <w:color w:val="000000"/>
        </w:rPr>
        <w:t>специалистом</w:t>
      </w:r>
      <w:proofErr w:type="gramEnd"/>
      <w:r w:rsidRPr="005B6056">
        <w:rPr>
          <w:color w:val="000000"/>
        </w:rPr>
        <w:t xml:space="preserve"> но кадрам заполняется унифицированная форма Т-2 «Личная карточка работника», в которой отражаются следующие анкетные и биографические данные работника:</w:t>
      </w:r>
    </w:p>
    <w:p w:rsidR="005B6056" w:rsidRPr="005B6056" w:rsidRDefault="005B6056" w:rsidP="005B6056">
      <w:pPr>
        <w:widowControl w:val="0"/>
        <w:numPr>
          <w:ilvl w:val="0"/>
          <w:numId w:val="18"/>
        </w:numPr>
        <w:tabs>
          <w:tab w:val="left" w:pos="684"/>
        </w:tabs>
        <w:jc w:val="both"/>
        <w:rPr>
          <w:color w:val="000000"/>
        </w:rPr>
      </w:pPr>
      <w:proofErr w:type="gramStart"/>
      <w:r w:rsidRPr="005B6056">
        <w:rPr>
          <w:color w:val="000000"/>
        </w:rPr>
        <w:t>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5B6056" w:rsidRPr="005B6056" w:rsidRDefault="005B6056" w:rsidP="005B6056">
      <w:pPr>
        <w:widowControl w:val="0"/>
        <w:numPr>
          <w:ilvl w:val="0"/>
          <w:numId w:val="18"/>
        </w:numPr>
        <w:tabs>
          <w:tab w:val="left" w:pos="689"/>
        </w:tabs>
        <w:jc w:val="both"/>
        <w:rPr>
          <w:color w:val="000000"/>
        </w:rPr>
      </w:pPr>
      <w:r w:rsidRPr="005B6056">
        <w:rPr>
          <w:color w:val="000000"/>
        </w:rPr>
        <w:t>сведения о воинском учете;</w:t>
      </w:r>
    </w:p>
    <w:p w:rsidR="005B6056" w:rsidRPr="005B6056" w:rsidRDefault="005B6056" w:rsidP="005B6056">
      <w:pPr>
        <w:widowControl w:val="0"/>
        <w:numPr>
          <w:ilvl w:val="0"/>
          <w:numId w:val="18"/>
        </w:numPr>
        <w:tabs>
          <w:tab w:val="left" w:pos="689"/>
        </w:tabs>
        <w:jc w:val="both"/>
        <w:rPr>
          <w:color w:val="000000"/>
        </w:rPr>
      </w:pPr>
      <w:r w:rsidRPr="005B6056">
        <w:rPr>
          <w:color w:val="000000"/>
        </w:rPr>
        <w:t xml:space="preserve"> данные о приеме на работу;</w:t>
      </w:r>
    </w:p>
    <w:p w:rsidR="005B6056" w:rsidRPr="005B6056" w:rsidRDefault="005B6056" w:rsidP="005B6056">
      <w:pPr>
        <w:widowControl w:val="0"/>
        <w:ind w:firstLine="420"/>
        <w:jc w:val="both"/>
        <w:rPr>
          <w:color w:val="000000"/>
        </w:rPr>
      </w:pPr>
      <w:r w:rsidRPr="005B6056">
        <w:rPr>
          <w:color w:val="000000"/>
        </w:rPr>
        <w:t>В дальнейшем в личную карточку вносятся:</w:t>
      </w:r>
    </w:p>
    <w:p w:rsidR="005B6056" w:rsidRPr="005B6056" w:rsidRDefault="005B6056" w:rsidP="005B6056">
      <w:pPr>
        <w:widowControl w:val="0"/>
        <w:numPr>
          <w:ilvl w:val="0"/>
          <w:numId w:val="18"/>
        </w:numPr>
        <w:tabs>
          <w:tab w:val="left" w:pos="614"/>
        </w:tabs>
        <w:jc w:val="both"/>
        <w:rPr>
          <w:color w:val="000000"/>
        </w:rPr>
      </w:pPr>
      <w:r w:rsidRPr="005B6056">
        <w:rPr>
          <w:color w:val="000000"/>
        </w:rPr>
        <w:t>сведения о переводах на другую работу;</w:t>
      </w:r>
    </w:p>
    <w:p w:rsidR="005B6056" w:rsidRPr="005B6056" w:rsidRDefault="005B6056" w:rsidP="005B6056">
      <w:pPr>
        <w:widowControl w:val="0"/>
        <w:numPr>
          <w:ilvl w:val="0"/>
          <w:numId w:val="18"/>
        </w:numPr>
        <w:tabs>
          <w:tab w:val="left" w:pos="614"/>
        </w:tabs>
        <w:jc w:val="both"/>
        <w:rPr>
          <w:color w:val="000000"/>
        </w:rPr>
      </w:pPr>
      <w:r w:rsidRPr="005B6056">
        <w:rPr>
          <w:color w:val="000000"/>
        </w:rPr>
        <w:t>сведения об аттестации;</w:t>
      </w:r>
    </w:p>
    <w:p w:rsidR="005B6056" w:rsidRPr="005B6056" w:rsidRDefault="005B6056" w:rsidP="005B6056">
      <w:pPr>
        <w:widowControl w:val="0"/>
        <w:numPr>
          <w:ilvl w:val="0"/>
          <w:numId w:val="18"/>
        </w:numPr>
        <w:tabs>
          <w:tab w:val="left" w:pos="561"/>
        </w:tabs>
        <w:jc w:val="both"/>
        <w:rPr>
          <w:color w:val="000000"/>
        </w:rPr>
      </w:pPr>
      <w:r w:rsidRPr="005B6056">
        <w:rPr>
          <w:color w:val="000000"/>
        </w:rPr>
        <w:t>сведения о повышении квалификации;</w:t>
      </w:r>
    </w:p>
    <w:p w:rsidR="005B6056" w:rsidRPr="005B6056" w:rsidRDefault="005B6056" w:rsidP="005B6056">
      <w:pPr>
        <w:widowControl w:val="0"/>
        <w:numPr>
          <w:ilvl w:val="0"/>
          <w:numId w:val="18"/>
        </w:numPr>
        <w:tabs>
          <w:tab w:val="left" w:pos="604"/>
        </w:tabs>
        <w:jc w:val="both"/>
        <w:rPr>
          <w:color w:val="000000"/>
        </w:rPr>
      </w:pPr>
      <w:r w:rsidRPr="005B6056">
        <w:rPr>
          <w:color w:val="000000"/>
        </w:rPr>
        <w:t>сведения о профессиональной переподготовке;</w:t>
      </w:r>
    </w:p>
    <w:p w:rsidR="005B6056" w:rsidRPr="005B6056" w:rsidRDefault="005B6056" w:rsidP="005B6056">
      <w:pPr>
        <w:widowControl w:val="0"/>
        <w:numPr>
          <w:ilvl w:val="0"/>
          <w:numId w:val="18"/>
        </w:numPr>
        <w:tabs>
          <w:tab w:val="left" w:pos="618"/>
        </w:tabs>
        <w:jc w:val="both"/>
        <w:rPr>
          <w:color w:val="000000"/>
        </w:rPr>
      </w:pPr>
      <w:r w:rsidRPr="005B6056">
        <w:rPr>
          <w:color w:val="000000"/>
        </w:rPr>
        <w:t>сведения о наградах (поощрениях), почетных званиях;</w:t>
      </w:r>
    </w:p>
    <w:p w:rsidR="005B6056" w:rsidRPr="005B6056" w:rsidRDefault="005B6056" w:rsidP="005B6056">
      <w:pPr>
        <w:widowControl w:val="0"/>
        <w:numPr>
          <w:ilvl w:val="0"/>
          <w:numId w:val="18"/>
        </w:numPr>
        <w:tabs>
          <w:tab w:val="left" w:pos="618"/>
        </w:tabs>
        <w:jc w:val="both"/>
        <w:rPr>
          <w:color w:val="000000"/>
        </w:rPr>
      </w:pPr>
      <w:r w:rsidRPr="005B6056">
        <w:rPr>
          <w:color w:val="000000"/>
        </w:rPr>
        <w:t>сведения об отпусках;</w:t>
      </w:r>
    </w:p>
    <w:p w:rsidR="005B6056" w:rsidRPr="005B6056" w:rsidRDefault="005B6056" w:rsidP="005B6056">
      <w:pPr>
        <w:widowControl w:val="0"/>
        <w:numPr>
          <w:ilvl w:val="0"/>
          <w:numId w:val="18"/>
        </w:numPr>
        <w:tabs>
          <w:tab w:val="left" w:pos="618"/>
        </w:tabs>
        <w:jc w:val="both"/>
        <w:rPr>
          <w:color w:val="000000"/>
        </w:rPr>
      </w:pPr>
      <w:r w:rsidRPr="005B6056">
        <w:rPr>
          <w:color w:val="000000"/>
        </w:rPr>
        <w:t>сведения о социальных гарантиях;</w:t>
      </w:r>
    </w:p>
    <w:p w:rsidR="005B6056" w:rsidRPr="005B6056" w:rsidRDefault="005B6056" w:rsidP="005B6056">
      <w:pPr>
        <w:widowControl w:val="0"/>
        <w:numPr>
          <w:ilvl w:val="0"/>
          <w:numId w:val="18"/>
        </w:numPr>
        <w:tabs>
          <w:tab w:val="left" w:pos="609"/>
        </w:tabs>
        <w:jc w:val="both"/>
        <w:rPr>
          <w:color w:val="000000"/>
        </w:rPr>
      </w:pPr>
      <w:r w:rsidRPr="005B6056">
        <w:rPr>
          <w:color w:val="000000"/>
        </w:rPr>
        <w:t>сведения о месте жительства и контактных телефонах.</w:t>
      </w:r>
    </w:p>
    <w:p w:rsidR="005B6056" w:rsidRPr="005B6056" w:rsidRDefault="005B6056" w:rsidP="005B6056">
      <w:pPr>
        <w:widowControl w:val="0"/>
        <w:numPr>
          <w:ilvl w:val="0"/>
          <w:numId w:val="17"/>
        </w:numPr>
        <w:tabs>
          <w:tab w:val="left" w:pos="774"/>
        </w:tabs>
        <w:ind w:firstLine="420"/>
        <w:jc w:val="both"/>
        <w:rPr>
          <w:color w:val="000000"/>
        </w:rPr>
      </w:pPr>
      <w:r w:rsidRPr="005B6056">
        <w:rPr>
          <w:color w:val="000000"/>
        </w:rPr>
        <w:t>В администрации создаются и хранятся следующие группы документов, содержащие данные о работниках в единичном или сводном виде:</w:t>
      </w:r>
    </w:p>
    <w:p w:rsidR="005B6056" w:rsidRPr="005B6056" w:rsidRDefault="005B6056" w:rsidP="005B6056">
      <w:pPr>
        <w:widowControl w:val="0"/>
        <w:numPr>
          <w:ilvl w:val="0"/>
          <w:numId w:val="19"/>
        </w:numPr>
        <w:tabs>
          <w:tab w:val="left" w:pos="885"/>
        </w:tabs>
        <w:jc w:val="both"/>
        <w:rPr>
          <w:color w:val="000000"/>
        </w:rPr>
      </w:pPr>
      <w:r w:rsidRPr="005B6056">
        <w:rPr>
          <w:color w:val="000000"/>
        </w:rPr>
        <w:t xml:space="preserve">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w:t>
      </w:r>
      <w:proofErr w:type="gramStart"/>
      <w:r w:rsidRPr="005B6056">
        <w:rPr>
          <w:color w:val="000000"/>
        </w:rPr>
        <w:t>материалов</w:t>
      </w:r>
      <w:proofErr w:type="gramEnd"/>
      <w:r w:rsidRPr="005B6056">
        <w:rPr>
          <w:color w:val="000000"/>
        </w:rPr>
        <w:t xml:space="preserve"> но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но личному составу; дела, содержащие материалы аттестации работников; служебных расследований; справочно</w:t>
      </w:r>
      <w:r w:rsidRPr="005B6056">
        <w:rPr>
          <w:color w:val="000000"/>
        </w:rPr>
        <w:softHyphen/>
        <w:t>-информационный банк данных по персоналу (картотеки, журналы); подлинники и копии отчетных, аналитических и справочных материалов: копии отчетов, направляемых в государственные органы статистики, налоговые инспекции, вышестоящие органы управления и другие учреждения.</w:t>
      </w:r>
    </w:p>
    <w:p w:rsidR="005B6056" w:rsidRPr="005B6056" w:rsidRDefault="005B6056" w:rsidP="005B6056">
      <w:pPr>
        <w:widowControl w:val="0"/>
        <w:numPr>
          <w:ilvl w:val="0"/>
          <w:numId w:val="19"/>
        </w:numPr>
        <w:tabs>
          <w:tab w:val="left" w:pos="765"/>
        </w:tabs>
        <w:jc w:val="both"/>
        <w:rPr>
          <w:color w:val="000000"/>
        </w:rPr>
      </w:pPr>
      <w:r w:rsidRPr="005B6056">
        <w:rPr>
          <w:color w:val="000000"/>
        </w:rPr>
        <w:t>Документация по организации работы (положения, должностные инструкции работников, приказы, распоряжения администрации); документы по планированию, учету, анализу и отчетности в части работы с персоналом администрации.</w:t>
      </w:r>
    </w:p>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Pr="005B6056" w:rsidRDefault="005B6056" w:rsidP="005B6056">
      <w:pPr>
        <w:widowControl w:val="0"/>
        <w:shd w:val="clear" w:color="auto" w:fill="FFFFFF"/>
        <w:autoSpaceDE w:val="0"/>
        <w:autoSpaceDN w:val="0"/>
        <w:adjustRightInd w:val="0"/>
        <w:ind w:left="4956" w:firstLine="708"/>
        <w:jc w:val="right"/>
        <w:rPr>
          <w:bCs/>
          <w:color w:val="000000"/>
        </w:rPr>
      </w:pPr>
      <w:r w:rsidRPr="005B6056">
        <w:rPr>
          <w:bCs/>
          <w:color w:val="000000"/>
        </w:rPr>
        <w:lastRenderedPageBreak/>
        <w:t>Приложение 8</w:t>
      </w:r>
    </w:p>
    <w:p w:rsidR="005B6056" w:rsidRPr="005B6056" w:rsidRDefault="005B6056" w:rsidP="005B6056">
      <w:pPr>
        <w:widowControl w:val="0"/>
        <w:shd w:val="clear" w:color="auto" w:fill="FFFFFF"/>
        <w:autoSpaceDE w:val="0"/>
        <w:autoSpaceDN w:val="0"/>
        <w:adjustRightInd w:val="0"/>
        <w:ind w:left="5664"/>
        <w:jc w:val="right"/>
        <w:rPr>
          <w:bCs/>
          <w:color w:val="000000"/>
        </w:rPr>
      </w:pPr>
      <w:r w:rsidRPr="005B6056">
        <w:rPr>
          <w:bCs/>
          <w:color w:val="000000"/>
        </w:rPr>
        <w:t>к постановлению  администрации Красноборского  городского поселения Тосненского района</w:t>
      </w:r>
    </w:p>
    <w:p w:rsidR="005B6056" w:rsidRPr="005B6056" w:rsidRDefault="005B6056" w:rsidP="005B6056">
      <w:pPr>
        <w:widowControl w:val="0"/>
        <w:shd w:val="clear" w:color="auto" w:fill="FFFFFF"/>
        <w:autoSpaceDE w:val="0"/>
        <w:autoSpaceDN w:val="0"/>
        <w:adjustRightInd w:val="0"/>
        <w:jc w:val="right"/>
        <w:rPr>
          <w:bCs/>
          <w:color w:val="000000"/>
        </w:rPr>
      </w:pPr>
      <w:r w:rsidRPr="005B6056">
        <w:rPr>
          <w:bCs/>
          <w:color w:val="000000"/>
        </w:rPr>
        <w:t xml:space="preserve"> </w:t>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t xml:space="preserve">            Ленинградской области  </w:t>
      </w:r>
    </w:p>
    <w:p w:rsidR="005B6056" w:rsidRPr="005B6056" w:rsidRDefault="005B6056" w:rsidP="005B6056">
      <w:pPr>
        <w:widowControl w:val="0"/>
        <w:shd w:val="clear" w:color="auto" w:fill="FFFFFF"/>
        <w:autoSpaceDE w:val="0"/>
        <w:autoSpaceDN w:val="0"/>
        <w:adjustRightInd w:val="0"/>
        <w:ind w:left="4955" w:firstLine="709"/>
        <w:jc w:val="right"/>
        <w:rPr>
          <w:bCs/>
          <w:color w:val="000000"/>
        </w:rPr>
      </w:pPr>
      <w:r w:rsidRPr="005B6056">
        <w:rPr>
          <w:bCs/>
          <w:color w:val="000000"/>
        </w:rPr>
        <w:t>от             №</w:t>
      </w:r>
    </w:p>
    <w:p w:rsidR="005B6056" w:rsidRPr="005B6056" w:rsidRDefault="005B6056" w:rsidP="005B6056">
      <w:pPr>
        <w:spacing w:after="200" w:line="276" w:lineRule="auto"/>
        <w:jc w:val="center"/>
        <w:rPr>
          <w:rFonts w:eastAsiaTheme="minorHAnsi"/>
          <w:b/>
          <w:lang w:eastAsia="en-US"/>
        </w:rPr>
      </w:pPr>
    </w:p>
    <w:p w:rsidR="005B6056" w:rsidRPr="005B6056" w:rsidRDefault="005B6056" w:rsidP="005B6056">
      <w:pPr>
        <w:spacing w:after="200" w:line="276" w:lineRule="auto"/>
        <w:jc w:val="center"/>
        <w:rPr>
          <w:rFonts w:eastAsiaTheme="minorHAnsi"/>
          <w:b/>
          <w:lang w:eastAsia="en-US"/>
        </w:rPr>
      </w:pPr>
    </w:p>
    <w:p w:rsidR="005B6056" w:rsidRPr="005B6056" w:rsidRDefault="005B6056" w:rsidP="005B6056">
      <w:pPr>
        <w:jc w:val="center"/>
        <w:rPr>
          <w:rFonts w:eastAsiaTheme="minorHAnsi"/>
          <w:b/>
          <w:lang w:eastAsia="en-US"/>
        </w:rPr>
      </w:pPr>
    </w:p>
    <w:p w:rsidR="005B6056" w:rsidRPr="005B6056" w:rsidRDefault="005B6056" w:rsidP="005B6056">
      <w:pPr>
        <w:jc w:val="center"/>
        <w:rPr>
          <w:rFonts w:eastAsiaTheme="minorHAnsi"/>
          <w:b/>
          <w:lang w:eastAsia="en-US"/>
        </w:rPr>
      </w:pPr>
      <w:r w:rsidRPr="005B6056">
        <w:rPr>
          <w:rFonts w:eastAsiaTheme="minorHAnsi"/>
          <w:b/>
          <w:lang w:eastAsia="en-US"/>
        </w:rPr>
        <w:t xml:space="preserve">ПЕРЕЧЕНЬ </w:t>
      </w:r>
    </w:p>
    <w:p w:rsidR="005B6056" w:rsidRPr="005B6056" w:rsidRDefault="005B6056" w:rsidP="005B6056">
      <w:pPr>
        <w:jc w:val="center"/>
        <w:rPr>
          <w:rFonts w:eastAsiaTheme="minorHAnsi"/>
          <w:b/>
          <w:lang w:eastAsia="en-US"/>
        </w:rPr>
      </w:pPr>
      <w:r w:rsidRPr="005B6056">
        <w:rPr>
          <w:rFonts w:eastAsiaTheme="minorHAnsi"/>
          <w:b/>
          <w:lang w:eastAsia="en-US"/>
        </w:rPr>
        <w:t>ДОЛЖНОСТЕЙ МУНИЦИПАЛЬНЫХ  СЛУЖАЩИХ, ОТВЕТСТВЕННЫХ ЗА ПРОВЕДЕНИЕ МЕРОПРИЯТИЙ ПО ОБЕЗЛИЧИВАНИЮ ОБРАБАТЫВАЕМЫХ ПЕРСОНАЛЬНЫХ ДАННЫХ</w:t>
      </w:r>
    </w:p>
    <w:p w:rsidR="005B6056" w:rsidRPr="005B6056" w:rsidRDefault="005B6056" w:rsidP="005B6056">
      <w:pPr>
        <w:jc w:val="center"/>
        <w:rPr>
          <w:rFonts w:eastAsiaTheme="minorHAnsi"/>
          <w:b/>
          <w:lang w:eastAsia="en-US"/>
        </w:rPr>
      </w:pPr>
    </w:p>
    <w:p w:rsidR="005B6056" w:rsidRPr="005B6056" w:rsidRDefault="005B6056" w:rsidP="005B6056">
      <w:pPr>
        <w:jc w:val="both"/>
        <w:rPr>
          <w:rFonts w:eastAsiaTheme="minorHAnsi"/>
          <w:lang w:eastAsia="en-US"/>
        </w:rPr>
      </w:pPr>
    </w:p>
    <w:p w:rsidR="005B6056" w:rsidRPr="005B6056" w:rsidRDefault="005B6056" w:rsidP="005B6056">
      <w:pPr>
        <w:numPr>
          <w:ilvl w:val="0"/>
          <w:numId w:val="20"/>
        </w:numPr>
        <w:spacing w:after="200" w:line="276" w:lineRule="auto"/>
        <w:contextualSpacing/>
        <w:jc w:val="both"/>
        <w:rPr>
          <w:rFonts w:eastAsiaTheme="minorHAnsi"/>
          <w:lang w:eastAsia="en-US"/>
        </w:rPr>
      </w:pPr>
      <w:r w:rsidRPr="005B6056">
        <w:rPr>
          <w:rFonts w:eastAsiaTheme="minorHAnsi"/>
          <w:lang w:eastAsia="en-US"/>
        </w:rPr>
        <w:t>Глава администрации</w:t>
      </w:r>
    </w:p>
    <w:p w:rsidR="005B6056" w:rsidRPr="005B6056" w:rsidRDefault="005B6056" w:rsidP="005B6056">
      <w:pPr>
        <w:numPr>
          <w:ilvl w:val="0"/>
          <w:numId w:val="20"/>
        </w:numPr>
        <w:spacing w:after="200" w:line="276" w:lineRule="auto"/>
        <w:contextualSpacing/>
        <w:jc w:val="both"/>
        <w:rPr>
          <w:rFonts w:eastAsiaTheme="minorHAnsi"/>
          <w:lang w:eastAsia="en-US"/>
        </w:rPr>
      </w:pPr>
      <w:r w:rsidRPr="005B6056">
        <w:rPr>
          <w:rFonts w:eastAsiaTheme="minorHAnsi"/>
          <w:lang w:eastAsia="en-US"/>
        </w:rPr>
        <w:t>Главный бухгалтер</w:t>
      </w:r>
    </w:p>
    <w:p w:rsidR="005B6056" w:rsidRPr="005B6056" w:rsidRDefault="005B6056" w:rsidP="005B6056">
      <w:pPr>
        <w:numPr>
          <w:ilvl w:val="0"/>
          <w:numId w:val="20"/>
        </w:numPr>
        <w:spacing w:after="200" w:line="276" w:lineRule="auto"/>
        <w:contextualSpacing/>
        <w:jc w:val="both"/>
        <w:rPr>
          <w:rFonts w:eastAsiaTheme="minorHAnsi"/>
          <w:lang w:eastAsia="en-US"/>
        </w:rPr>
      </w:pPr>
      <w:r w:rsidRPr="005B6056">
        <w:rPr>
          <w:rFonts w:eastAsiaTheme="minorHAnsi"/>
          <w:lang w:eastAsia="en-US"/>
        </w:rPr>
        <w:t>Главные специалисты</w:t>
      </w:r>
    </w:p>
    <w:p w:rsidR="005B6056" w:rsidRPr="005B6056" w:rsidRDefault="005B6056" w:rsidP="005B6056">
      <w:pPr>
        <w:numPr>
          <w:ilvl w:val="0"/>
          <w:numId w:val="20"/>
        </w:numPr>
        <w:spacing w:after="200" w:line="276" w:lineRule="auto"/>
        <w:contextualSpacing/>
        <w:jc w:val="both"/>
        <w:rPr>
          <w:rFonts w:eastAsiaTheme="minorHAnsi"/>
          <w:lang w:eastAsia="en-US"/>
        </w:rPr>
      </w:pPr>
      <w:r w:rsidRPr="005B6056">
        <w:rPr>
          <w:rFonts w:eastAsiaTheme="minorHAnsi"/>
          <w:lang w:eastAsia="en-US"/>
        </w:rPr>
        <w:t>Ведущие специалисты</w:t>
      </w:r>
    </w:p>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Pr="005B6056" w:rsidRDefault="005B6056" w:rsidP="005B6056">
      <w:pPr>
        <w:widowControl w:val="0"/>
        <w:shd w:val="clear" w:color="auto" w:fill="FFFFFF"/>
        <w:autoSpaceDE w:val="0"/>
        <w:autoSpaceDN w:val="0"/>
        <w:adjustRightInd w:val="0"/>
        <w:ind w:left="4956" w:firstLine="708"/>
        <w:jc w:val="right"/>
        <w:rPr>
          <w:bCs/>
          <w:color w:val="000000"/>
        </w:rPr>
      </w:pPr>
      <w:r w:rsidRPr="005B6056">
        <w:rPr>
          <w:bCs/>
          <w:color w:val="000000"/>
        </w:rPr>
        <w:lastRenderedPageBreak/>
        <w:t>Приложение 9</w:t>
      </w:r>
    </w:p>
    <w:p w:rsidR="005B6056" w:rsidRPr="005B6056" w:rsidRDefault="005B6056" w:rsidP="005B6056">
      <w:pPr>
        <w:widowControl w:val="0"/>
        <w:shd w:val="clear" w:color="auto" w:fill="FFFFFF"/>
        <w:autoSpaceDE w:val="0"/>
        <w:autoSpaceDN w:val="0"/>
        <w:adjustRightInd w:val="0"/>
        <w:ind w:left="5664"/>
        <w:jc w:val="right"/>
        <w:rPr>
          <w:bCs/>
          <w:color w:val="000000"/>
        </w:rPr>
      </w:pPr>
      <w:r w:rsidRPr="005B6056">
        <w:rPr>
          <w:bCs/>
          <w:color w:val="000000"/>
        </w:rPr>
        <w:t>к постановлению  администрации Красноборского  городского поселения Тосненского района</w:t>
      </w:r>
    </w:p>
    <w:p w:rsidR="005B6056" w:rsidRPr="005B6056" w:rsidRDefault="005B6056" w:rsidP="005B6056">
      <w:pPr>
        <w:widowControl w:val="0"/>
        <w:shd w:val="clear" w:color="auto" w:fill="FFFFFF"/>
        <w:autoSpaceDE w:val="0"/>
        <w:autoSpaceDN w:val="0"/>
        <w:adjustRightInd w:val="0"/>
        <w:jc w:val="right"/>
        <w:rPr>
          <w:bCs/>
          <w:color w:val="000000"/>
        </w:rPr>
      </w:pPr>
      <w:r w:rsidRPr="005B6056">
        <w:rPr>
          <w:bCs/>
          <w:color w:val="000000"/>
        </w:rPr>
        <w:t xml:space="preserve"> </w:t>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t xml:space="preserve">            Ленинградской области  </w:t>
      </w:r>
    </w:p>
    <w:p w:rsidR="005B6056" w:rsidRPr="005B6056" w:rsidRDefault="005B6056" w:rsidP="005B6056">
      <w:pPr>
        <w:widowControl w:val="0"/>
        <w:shd w:val="clear" w:color="auto" w:fill="FFFFFF"/>
        <w:autoSpaceDE w:val="0"/>
        <w:autoSpaceDN w:val="0"/>
        <w:adjustRightInd w:val="0"/>
        <w:ind w:left="4955" w:firstLine="709"/>
        <w:jc w:val="right"/>
        <w:rPr>
          <w:bCs/>
          <w:color w:val="000000"/>
        </w:rPr>
      </w:pPr>
      <w:r w:rsidRPr="005B6056">
        <w:rPr>
          <w:bCs/>
          <w:color w:val="000000"/>
        </w:rPr>
        <w:t>от             №</w:t>
      </w:r>
    </w:p>
    <w:p w:rsidR="005B6056" w:rsidRPr="005B6056" w:rsidRDefault="005B6056" w:rsidP="005B6056">
      <w:pPr>
        <w:keepNext/>
        <w:keepLines/>
        <w:widowControl w:val="0"/>
        <w:ind w:firstLine="964"/>
        <w:jc w:val="center"/>
        <w:rPr>
          <w:b/>
          <w:bCs/>
          <w:color w:val="000000"/>
          <w:lang w:eastAsia="en-US"/>
        </w:rPr>
      </w:pPr>
    </w:p>
    <w:p w:rsidR="005B6056" w:rsidRPr="005B6056" w:rsidRDefault="005B6056" w:rsidP="005B6056">
      <w:pPr>
        <w:keepNext/>
        <w:keepLines/>
        <w:widowControl w:val="0"/>
        <w:ind w:firstLine="964"/>
        <w:jc w:val="center"/>
        <w:rPr>
          <w:b/>
          <w:bCs/>
          <w:color w:val="000000"/>
          <w:lang w:eastAsia="en-US"/>
        </w:rPr>
      </w:pPr>
    </w:p>
    <w:p w:rsidR="005B6056" w:rsidRPr="005B6056" w:rsidRDefault="005B6056" w:rsidP="005B6056">
      <w:pPr>
        <w:keepNext/>
        <w:keepLines/>
        <w:widowControl w:val="0"/>
        <w:ind w:firstLine="964"/>
        <w:jc w:val="center"/>
        <w:rPr>
          <w:b/>
          <w:bCs/>
          <w:color w:val="000000"/>
          <w:lang w:eastAsia="en-US"/>
        </w:rPr>
      </w:pPr>
    </w:p>
    <w:p w:rsidR="005B6056" w:rsidRPr="005B6056" w:rsidRDefault="005B6056" w:rsidP="005B6056">
      <w:pPr>
        <w:keepNext/>
        <w:keepLines/>
        <w:widowControl w:val="0"/>
        <w:ind w:firstLine="964"/>
        <w:jc w:val="center"/>
        <w:rPr>
          <w:b/>
          <w:bCs/>
          <w:color w:val="000000"/>
          <w:lang w:eastAsia="en-US"/>
        </w:rPr>
      </w:pPr>
      <w:r w:rsidRPr="005B6056">
        <w:rPr>
          <w:b/>
          <w:bCs/>
          <w:color w:val="000000"/>
          <w:lang w:eastAsia="en-US"/>
        </w:rPr>
        <w:t xml:space="preserve">ПОРЯДОК </w:t>
      </w:r>
    </w:p>
    <w:p w:rsidR="005B6056" w:rsidRPr="005B6056" w:rsidRDefault="005B6056" w:rsidP="005B6056">
      <w:pPr>
        <w:keepNext/>
        <w:keepLines/>
        <w:widowControl w:val="0"/>
        <w:ind w:firstLine="964"/>
        <w:jc w:val="center"/>
        <w:rPr>
          <w:b/>
          <w:bCs/>
          <w:color w:val="000000"/>
          <w:lang w:eastAsia="en-US"/>
        </w:rPr>
      </w:pPr>
      <w:r w:rsidRPr="005B6056">
        <w:rPr>
          <w:b/>
          <w:bCs/>
          <w:color w:val="000000"/>
          <w:lang w:eastAsia="en-US"/>
        </w:rPr>
        <w:t xml:space="preserve">ДОСТУПА СОТРУДНИКОВ УЧРЕЖДЕНИЯ </w:t>
      </w:r>
    </w:p>
    <w:p w:rsidR="005B6056" w:rsidRPr="005B6056" w:rsidRDefault="005B6056" w:rsidP="005B6056">
      <w:pPr>
        <w:keepNext/>
        <w:keepLines/>
        <w:widowControl w:val="0"/>
        <w:ind w:firstLine="964"/>
        <w:jc w:val="center"/>
        <w:rPr>
          <w:b/>
          <w:bCs/>
          <w:color w:val="000000"/>
          <w:lang w:eastAsia="en-US"/>
        </w:rPr>
      </w:pPr>
      <w:r w:rsidRPr="005B6056">
        <w:rPr>
          <w:b/>
          <w:bCs/>
          <w:color w:val="000000"/>
          <w:lang w:eastAsia="en-US"/>
        </w:rPr>
        <w:t xml:space="preserve">В ПОМЕЩЕНИЯ, В КОТОРЫХ ВЕДЕТСЯ ОБРАБОТКА </w:t>
      </w:r>
    </w:p>
    <w:p w:rsidR="005B6056" w:rsidRPr="005B6056" w:rsidRDefault="005B6056" w:rsidP="005B6056">
      <w:pPr>
        <w:keepNext/>
        <w:keepLines/>
        <w:widowControl w:val="0"/>
        <w:ind w:firstLine="964"/>
        <w:jc w:val="center"/>
        <w:rPr>
          <w:b/>
          <w:bCs/>
          <w:color w:val="000000"/>
          <w:lang w:eastAsia="en-US"/>
        </w:rPr>
      </w:pPr>
      <w:r w:rsidRPr="005B6056">
        <w:rPr>
          <w:b/>
          <w:bCs/>
          <w:color w:val="000000"/>
          <w:lang w:eastAsia="en-US"/>
        </w:rPr>
        <w:t>ПЕРСОНАЛЬНЫХ ДАННЫХ</w:t>
      </w:r>
    </w:p>
    <w:p w:rsidR="005B6056" w:rsidRPr="005B6056" w:rsidRDefault="005B6056" w:rsidP="005B6056">
      <w:pPr>
        <w:keepNext/>
        <w:keepLines/>
        <w:widowControl w:val="0"/>
        <w:ind w:firstLine="964"/>
        <w:jc w:val="center"/>
        <w:rPr>
          <w:b/>
          <w:bCs/>
          <w:lang w:eastAsia="en-US"/>
        </w:rPr>
      </w:pPr>
    </w:p>
    <w:p w:rsidR="005B6056" w:rsidRPr="005B6056" w:rsidRDefault="005B6056" w:rsidP="005B6056">
      <w:pPr>
        <w:widowControl w:val="0"/>
        <w:numPr>
          <w:ilvl w:val="0"/>
          <w:numId w:val="21"/>
        </w:numPr>
        <w:tabs>
          <w:tab w:val="left" w:pos="774"/>
        </w:tabs>
        <w:spacing w:after="60"/>
        <w:ind w:left="40" w:right="40" w:firstLine="460"/>
        <w:jc w:val="both"/>
        <w:rPr>
          <w:lang w:eastAsia="en-US"/>
        </w:rPr>
      </w:pPr>
      <w:r w:rsidRPr="005B6056">
        <w:rPr>
          <w:color w:val="000000"/>
          <w:lang w:eastAsia="en-US"/>
        </w:rPr>
        <w:t>Запрещается оставлять материальные носители с персональными данными без присмотра в незапертом помещении. Все сотрудники, постоянно работающие в помещениях, в которых ведется обработка персональных данных, должны быть допущены к работе с соответствующими видами персональных данных.</w:t>
      </w:r>
    </w:p>
    <w:p w:rsidR="005B6056" w:rsidRPr="005B6056" w:rsidRDefault="005B6056" w:rsidP="005B6056">
      <w:pPr>
        <w:widowControl w:val="0"/>
        <w:numPr>
          <w:ilvl w:val="0"/>
          <w:numId w:val="21"/>
        </w:numPr>
        <w:tabs>
          <w:tab w:val="left" w:pos="837"/>
        </w:tabs>
        <w:spacing w:after="64"/>
        <w:ind w:left="40" w:right="40" w:firstLine="460"/>
        <w:jc w:val="both"/>
        <w:rPr>
          <w:lang w:eastAsia="en-US"/>
        </w:rPr>
      </w:pPr>
      <w:r w:rsidRPr="005B6056">
        <w:rPr>
          <w:color w:val="000000"/>
          <w:lang w:eastAsia="en-US"/>
        </w:rPr>
        <w:t>В учреждении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К ним относятся:</w:t>
      </w:r>
    </w:p>
    <w:p w:rsidR="005B6056" w:rsidRPr="005B6056" w:rsidRDefault="005B6056" w:rsidP="005B6056">
      <w:pPr>
        <w:widowControl w:val="0"/>
        <w:numPr>
          <w:ilvl w:val="0"/>
          <w:numId w:val="22"/>
        </w:numPr>
        <w:tabs>
          <w:tab w:val="left" w:pos="736"/>
        </w:tabs>
        <w:spacing w:after="60"/>
        <w:ind w:right="40"/>
        <w:jc w:val="both"/>
        <w:rPr>
          <w:lang w:eastAsia="en-US"/>
        </w:rPr>
      </w:pPr>
      <w:r w:rsidRPr="005B6056">
        <w:rPr>
          <w:color w:val="000000"/>
          <w:lang w:eastAsia="en-US"/>
        </w:rPr>
        <w:t>Физические меры зашиты, в том числе двери, снабженные замками, сейфы, картотеки, ограниченный доступ в помещения и безопасное уничтожение носителей, содержащих личную информацию.</w:t>
      </w:r>
    </w:p>
    <w:p w:rsidR="005B6056" w:rsidRPr="005B6056" w:rsidRDefault="005B6056" w:rsidP="005B6056">
      <w:pPr>
        <w:widowControl w:val="0"/>
        <w:numPr>
          <w:ilvl w:val="0"/>
          <w:numId w:val="22"/>
        </w:numPr>
        <w:tabs>
          <w:tab w:val="left" w:pos="746"/>
        </w:tabs>
        <w:spacing w:after="60"/>
        <w:ind w:right="40"/>
        <w:jc w:val="both"/>
        <w:rPr>
          <w:lang w:eastAsia="en-US"/>
        </w:rPr>
      </w:pPr>
      <w:r w:rsidRPr="005B6056">
        <w:rPr>
          <w:color w:val="000000"/>
          <w:lang w:eastAsia="en-US"/>
        </w:rPr>
        <w:t>Технические меры защиты, в том числе применение антивирусных программ, программ защиты, установление паролей на персональных компьютерах.</w:t>
      </w:r>
    </w:p>
    <w:p w:rsidR="005B6056" w:rsidRPr="005B6056" w:rsidRDefault="005B6056" w:rsidP="005B6056">
      <w:pPr>
        <w:widowControl w:val="0"/>
        <w:numPr>
          <w:ilvl w:val="0"/>
          <w:numId w:val="22"/>
        </w:numPr>
        <w:tabs>
          <w:tab w:val="left" w:pos="726"/>
        </w:tabs>
        <w:ind w:right="40"/>
        <w:jc w:val="both"/>
        <w:rPr>
          <w:lang w:eastAsia="en-US"/>
        </w:rPr>
      </w:pPr>
      <w:r w:rsidRPr="005B6056">
        <w:rPr>
          <w:color w:val="000000"/>
          <w:lang w:eastAsia="en-US"/>
        </w:rPr>
        <w:t xml:space="preserve"> Организационные меры защиты, в том числе программы обучения и ознакомления с принципами безопасности и конфиденциальности, доведение до сведения сотрудников важности защиты личной информации и способов обеспечения защиты.</w:t>
      </w:r>
    </w:p>
    <w:p w:rsidR="005B6056" w:rsidRPr="005B6056" w:rsidRDefault="005B6056" w:rsidP="005B6056">
      <w:pPr>
        <w:widowControl w:val="0"/>
        <w:numPr>
          <w:ilvl w:val="0"/>
          <w:numId w:val="21"/>
        </w:numPr>
        <w:tabs>
          <w:tab w:val="left" w:pos="682"/>
        </w:tabs>
        <w:spacing w:after="67"/>
        <w:ind w:left="20" w:firstLine="480"/>
        <w:jc w:val="both"/>
        <w:rPr>
          <w:lang w:eastAsia="en-US"/>
        </w:rPr>
      </w:pPr>
      <w:r w:rsidRPr="005B6056">
        <w:rPr>
          <w:color w:val="000000"/>
          <w:shd w:val="clear" w:color="auto" w:fill="FFFFFF"/>
          <w:lang w:eastAsia="en-US"/>
        </w:rPr>
        <w:t xml:space="preserve">Хранение и </w:t>
      </w:r>
      <w:r w:rsidRPr="005B6056">
        <w:rPr>
          <w:color w:val="000000"/>
          <w:lang w:eastAsia="en-US"/>
        </w:rPr>
        <w:t xml:space="preserve">использование персональных </w:t>
      </w:r>
      <w:r w:rsidRPr="005B6056">
        <w:rPr>
          <w:color w:val="000000"/>
          <w:shd w:val="clear" w:color="auto" w:fill="FFFFFF"/>
          <w:lang w:eastAsia="en-US"/>
        </w:rPr>
        <w:t xml:space="preserve">данных </w:t>
      </w:r>
      <w:r w:rsidRPr="005B6056">
        <w:rPr>
          <w:color w:val="000000"/>
          <w:lang w:eastAsia="en-US"/>
        </w:rPr>
        <w:t>работников,</w:t>
      </w:r>
    </w:p>
    <w:p w:rsidR="005B6056" w:rsidRPr="005B6056" w:rsidRDefault="005B6056" w:rsidP="005B6056">
      <w:pPr>
        <w:widowControl w:val="0"/>
        <w:numPr>
          <w:ilvl w:val="0"/>
          <w:numId w:val="23"/>
        </w:numPr>
        <w:tabs>
          <w:tab w:val="left" w:pos="764"/>
        </w:tabs>
        <w:spacing w:after="68"/>
        <w:ind w:right="20"/>
        <w:jc w:val="both"/>
        <w:rPr>
          <w:lang w:eastAsia="en-US"/>
        </w:rPr>
      </w:pPr>
      <w:r w:rsidRPr="005B6056">
        <w:rPr>
          <w:color w:val="000000"/>
          <w:lang w:eastAsia="en-US"/>
        </w:rPr>
        <w:t>Персональные данные работников обрабатываются и хранятся у специалиста по  кадрам, бухгалтерии.</w:t>
      </w:r>
    </w:p>
    <w:p w:rsidR="005B6056" w:rsidRPr="005B6056" w:rsidRDefault="005B6056" w:rsidP="005B6056">
      <w:pPr>
        <w:widowControl w:val="0"/>
        <w:jc w:val="both"/>
        <w:rPr>
          <w:rFonts w:eastAsia="Courier New"/>
          <w:color w:val="000000"/>
        </w:rPr>
      </w:pPr>
      <w:r w:rsidRPr="005B6056">
        <w:rPr>
          <w:rFonts w:eastAsia="Courier New"/>
          <w:color w:val="000000"/>
        </w:rPr>
        <w:t xml:space="preserve">         2) Персональные данные работников могут быть получены, проходить дальнейшую обработку и передаваться на хранение, как на бумажных носителях, так и </w:t>
      </w:r>
      <w:r w:rsidRPr="005B6056">
        <w:rPr>
          <w:rFonts w:eastAsia="Courier New"/>
          <w:color w:val="000000"/>
          <w:shd w:val="clear" w:color="auto" w:fill="FFFFFF"/>
        </w:rPr>
        <w:t xml:space="preserve">в </w:t>
      </w:r>
      <w:r w:rsidRPr="005B6056">
        <w:rPr>
          <w:rFonts w:eastAsia="Courier New"/>
          <w:color w:val="000000"/>
        </w:rPr>
        <w:t>электронном виде — локальной компьютерной сети и компьютерной программе «1C: Бухгалтерия муниципального учреждения».</w:t>
      </w:r>
    </w:p>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Default="005B6056"/>
    <w:p w:rsidR="005B6056" w:rsidRPr="005B6056" w:rsidRDefault="005B6056" w:rsidP="005B6056">
      <w:pPr>
        <w:widowControl w:val="0"/>
        <w:shd w:val="clear" w:color="auto" w:fill="FFFFFF"/>
        <w:autoSpaceDE w:val="0"/>
        <w:autoSpaceDN w:val="0"/>
        <w:adjustRightInd w:val="0"/>
        <w:ind w:left="4956" w:firstLine="708"/>
        <w:jc w:val="right"/>
        <w:rPr>
          <w:bCs/>
          <w:color w:val="000000"/>
        </w:rPr>
      </w:pPr>
      <w:r w:rsidRPr="005B6056">
        <w:rPr>
          <w:bCs/>
          <w:color w:val="000000"/>
        </w:rPr>
        <w:lastRenderedPageBreak/>
        <w:t>Приложение10</w:t>
      </w:r>
    </w:p>
    <w:p w:rsidR="005B6056" w:rsidRPr="005B6056" w:rsidRDefault="005B6056" w:rsidP="005B6056">
      <w:pPr>
        <w:widowControl w:val="0"/>
        <w:shd w:val="clear" w:color="auto" w:fill="FFFFFF"/>
        <w:autoSpaceDE w:val="0"/>
        <w:autoSpaceDN w:val="0"/>
        <w:adjustRightInd w:val="0"/>
        <w:ind w:left="5664"/>
        <w:jc w:val="right"/>
        <w:rPr>
          <w:bCs/>
          <w:color w:val="000000"/>
        </w:rPr>
      </w:pPr>
      <w:r w:rsidRPr="005B6056">
        <w:rPr>
          <w:bCs/>
          <w:color w:val="000000"/>
        </w:rPr>
        <w:t>к постановлению  администрации Красноборского  городского поселения Тосненского района</w:t>
      </w:r>
    </w:p>
    <w:p w:rsidR="005B6056" w:rsidRPr="005B6056" w:rsidRDefault="005B6056" w:rsidP="005B6056">
      <w:pPr>
        <w:widowControl w:val="0"/>
        <w:shd w:val="clear" w:color="auto" w:fill="FFFFFF"/>
        <w:autoSpaceDE w:val="0"/>
        <w:autoSpaceDN w:val="0"/>
        <w:adjustRightInd w:val="0"/>
        <w:jc w:val="right"/>
        <w:rPr>
          <w:bCs/>
          <w:color w:val="000000"/>
        </w:rPr>
      </w:pPr>
      <w:r w:rsidRPr="005B6056">
        <w:rPr>
          <w:bCs/>
          <w:color w:val="000000"/>
        </w:rPr>
        <w:t xml:space="preserve"> </w:t>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t xml:space="preserve">            Ленинградской области  </w:t>
      </w:r>
    </w:p>
    <w:p w:rsidR="005B6056" w:rsidRPr="005B6056" w:rsidRDefault="005B6056" w:rsidP="005B6056">
      <w:pPr>
        <w:widowControl w:val="0"/>
        <w:shd w:val="clear" w:color="auto" w:fill="FFFFFF"/>
        <w:autoSpaceDE w:val="0"/>
        <w:autoSpaceDN w:val="0"/>
        <w:adjustRightInd w:val="0"/>
        <w:ind w:left="4955" w:firstLine="709"/>
        <w:jc w:val="right"/>
        <w:rPr>
          <w:bCs/>
          <w:color w:val="000000"/>
        </w:rPr>
      </w:pPr>
      <w:r w:rsidRPr="005B6056">
        <w:rPr>
          <w:bCs/>
          <w:color w:val="000000"/>
        </w:rPr>
        <w:t>от             №</w:t>
      </w:r>
    </w:p>
    <w:p w:rsidR="005B6056" w:rsidRPr="005B6056" w:rsidRDefault="005B6056" w:rsidP="005B6056">
      <w:pPr>
        <w:jc w:val="center"/>
      </w:pPr>
    </w:p>
    <w:p w:rsidR="005B6056" w:rsidRPr="005B6056" w:rsidRDefault="005B6056" w:rsidP="005B6056">
      <w:pPr>
        <w:jc w:val="center"/>
      </w:pPr>
    </w:p>
    <w:p w:rsidR="005B6056" w:rsidRPr="005B6056" w:rsidRDefault="005B6056" w:rsidP="005B6056">
      <w:pPr>
        <w:jc w:val="center"/>
        <w:rPr>
          <w:b/>
          <w:sz w:val="28"/>
          <w:szCs w:val="28"/>
        </w:rPr>
      </w:pPr>
      <w:r w:rsidRPr="005B6056">
        <w:rPr>
          <w:b/>
          <w:sz w:val="28"/>
          <w:szCs w:val="28"/>
        </w:rPr>
        <w:t>Типовая</w:t>
      </w:r>
    </w:p>
    <w:p w:rsidR="005B6056" w:rsidRPr="005B6056" w:rsidRDefault="005B6056" w:rsidP="005B6056">
      <w:pPr>
        <w:jc w:val="center"/>
        <w:rPr>
          <w:b/>
          <w:sz w:val="28"/>
          <w:szCs w:val="28"/>
        </w:rPr>
      </w:pPr>
      <w:r w:rsidRPr="005B6056">
        <w:rPr>
          <w:b/>
          <w:sz w:val="28"/>
          <w:szCs w:val="28"/>
        </w:rPr>
        <w:t xml:space="preserve"> форма согласия на обработку и передачу </w:t>
      </w:r>
    </w:p>
    <w:p w:rsidR="005B6056" w:rsidRPr="005B6056" w:rsidRDefault="005B6056" w:rsidP="005B6056">
      <w:pPr>
        <w:jc w:val="center"/>
        <w:rPr>
          <w:b/>
          <w:sz w:val="28"/>
          <w:szCs w:val="28"/>
        </w:rPr>
      </w:pPr>
      <w:r w:rsidRPr="005B6056">
        <w:rPr>
          <w:b/>
          <w:sz w:val="28"/>
          <w:szCs w:val="28"/>
        </w:rPr>
        <w:t>персональных данных работника</w:t>
      </w:r>
    </w:p>
    <w:p w:rsidR="005B6056" w:rsidRPr="005B6056" w:rsidRDefault="005B6056" w:rsidP="005B6056">
      <w:pPr>
        <w:jc w:val="center"/>
        <w:rPr>
          <w:b/>
          <w:sz w:val="28"/>
          <w:szCs w:val="28"/>
        </w:rPr>
      </w:pPr>
    </w:p>
    <w:p w:rsidR="005B6056" w:rsidRPr="005B6056" w:rsidRDefault="005B6056" w:rsidP="005B6056">
      <w:pPr>
        <w:jc w:val="both"/>
      </w:pPr>
      <w:r w:rsidRPr="005B6056">
        <w:t>Я, ______________________________________________________________,</w:t>
      </w:r>
    </w:p>
    <w:p w:rsidR="005B6056" w:rsidRPr="005B6056" w:rsidRDefault="005B6056" w:rsidP="005B6056">
      <w:pPr>
        <w:jc w:val="both"/>
      </w:pPr>
      <w:proofErr w:type="gramStart"/>
      <w:r w:rsidRPr="005B6056">
        <w:t>зарегистрированный</w:t>
      </w:r>
      <w:proofErr w:type="gramEnd"/>
      <w:r w:rsidRPr="005B6056">
        <w:t xml:space="preserve"> по адресу: _____________________________________,</w:t>
      </w:r>
    </w:p>
    <w:p w:rsidR="005B6056" w:rsidRPr="005B6056" w:rsidRDefault="005B6056" w:rsidP="005B6056">
      <w:pPr>
        <w:jc w:val="both"/>
      </w:pPr>
      <w:r w:rsidRPr="005B6056">
        <w:t>паспорт ____________ выдан _______________________________________,</w:t>
      </w:r>
    </w:p>
    <w:p w:rsidR="005B6056" w:rsidRPr="005B6056" w:rsidRDefault="005B6056" w:rsidP="005B6056">
      <w:pPr>
        <w:jc w:val="both"/>
      </w:pPr>
      <w:r w:rsidRPr="005B6056">
        <w:t>своей волей и в своем интересе даю согласие оператору _________________________________________________________________</w:t>
      </w:r>
    </w:p>
    <w:p w:rsidR="005B6056" w:rsidRPr="005B6056" w:rsidRDefault="005B6056" w:rsidP="005B6056">
      <w:pPr>
        <w:jc w:val="both"/>
      </w:pPr>
      <w:r w:rsidRPr="005B6056">
        <w:t>_________________________________________________________________</w:t>
      </w:r>
    </w:p>
    <w:p w:rsidR="005B6056" w:rsidRPr="005B6056" w:rsidRDefault="005B6056" w:rsidP="005B6056">
      <w:pPr>
        <w:jc w:val="both"/>
      </w:pPr>
      <w:r w:rsidRPr="005B6056">
        <w:t>на обработку моих персональных данных:</w:t>
      </w:r>
    </w:p>
    <w:p w:rsidR="005B6056" w:rsidRPr="005B6056" w:rsidRDefault="005B6056" w:rsidP="005B6056">
      <w:pPr>
        <w:numPr>
          <w:ilvl w:val="0"/>
          <w:numId w:val="24"/>
        </w:numPr>
        <w:jc w:val="both"/>
      </w:pPr>
      <w:r w:rsidRPr="005B6056">
        <w:t>фамилия, имя, отчество;</w:t>
      </w:r>
    </w:p>
    <w:p w:rsidR="005B6056" w:rsidRPr="005B6056" w:rsidRDefault="005B6056" w:rsidP="005B6056">
      <w:pPr>
        <w:numPr>
          <w:ilvl w:val="0"/>
          <w:numId w:val="24"/>
        </w:numPr>
        <w:jc w:val="both"/>
      </w:pPr>
      <w:r w:rsidRPr="005B6056">
        <w:t>дата и место рождения,</w:t>
      </w:r>
    </w:p>
    <w:p w:rsidR="005B6056" w:rsidRPr="005B6056" w:rsidRDefault="005B6056" w:rsidP="005B6056">
      <w:pPr>
        <w:numPr>
          <w:ilvl w:val="0"/>
          <w:numId w:val="24"/>
        </w:numPr>
        <w:jc w:val="both"/>
      </w:pPr>
      <w:r w:rsidRPr="005B6056">
        <w:t>паспортные данные;</w:t>
      </w:r>
    </w:p>
    <w:p w:rsidR="005B6056" w:rsidRPr="005B6056" w:rsidRDefault="005B6056" w:rsidP="005B6056">
      <w:pPr>
        <w:numPr>
          <w:ilvl w:val="0"/>
          <w:numId w:val="24"/>
        </w:numPr>
        <w:jc w:val="both"/>
      </w:pPr>
      <w:r w:rsidRPr="005B6056">
        <w:t>адрес регистрации;</w:t>
      </w:r>
    </w:p>
    <w:p w:rsidR="005B6056" w:rsidRPr="005B6056" w:rsidRDefault="005B6056" w:rsidP="005B6056">
      <w:pPr>
        <w:numPr>
          <w:ilvl w:val="0"/>
          <w:numId w:val="24"/>
        </w:numPr>
        <w:jc w:val="both"/>
      </w:pPr>
      <w:r w:rsidRPr="005B6056">
        <w:t>адрес проживания;</w:t>
      </w:r>
    </w:p>
    <w:p w:rsidR="005B6056" w:rsidRPr="005B6056" w:rsidRDefault="005B6056" w:rsidP="005B6056">
      <w:pPr>
        <w:numPr>
          <w:ilvl w:val="0"/>
          <w:numId w:val="24"/>
        </w:numPr>
        <w:jc w:val="both"/>
      </w:pPr>
      <w:r w:rsidRPr="005B6056">
        <w:t>семейное положение;</w:t>
      </w:r>
    </w:p>
    <w:p w:rsidR="005B6056" w:rsidRPr="005B6056" w:rsidRDefault="005B6056" w:rsidP="005B6056">
      <w:pPr>
        <w:numPr>
          <w:ilvl w:val="0"/>
          <w:numId w:val="24"/>
        </w:numPr>
        <w:jc w:val="both"/>
      </w:pPr>
      <w:r w:rsidRPr="005B6056">
        <w:t>имущественное положение;</w:t>
      </w:r>
    </w:p>
    <w:p w:rsidR="005B6056" w:rsidRPr="005B6056" w:rsidRDefault="005B6056" w:rsidP="005B6056">
      <w:pPr>
        <w:numPr>
          <w:ilvl w:val="0"/>
          <w:numId w:val="24"/>
        </w:numPr>
        <w:jc w:val="both"/>
      </w:pPr>
      <w:r w:rsidRPr="005B6056">
        <w:t>образование;</w:t>
      </w:r>
    </w:p>
    <w:p w:rsidR="005B6056" w:rsidRPr="005B6056" w:rsidRDefault="005B6056" w:rsidP="005B6056">
      <w:pPr>
        <w:numPr>
          <w:ilvl w:val="0"/>
          <w:numId w:val="24"/>
        </w:numPr>
        <w:jc w:val="both"/>
      </w:pPr>
      <w:r w:rsidRPr="005B6056">
        <w:t>_________________.</w:t>
      </w:r>
    </w:p>
    <w:p w:rsidR="005B6056" w:rsidRPr="005B6056" w:rsidRDefault="005B6056" w:rsidP="005B6056">
      <w:pPr>
        <w:jc w:val="both"/>
      </w:pPr>
      <w:r w:rsidRPr="005B6056">
        <w:t>с целью обеспечения соблюдения законов и иных нормативных правовых актов, содействия в моем трудоустройстве,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 работников и работодателя.</w:t>
      </w:r>
    </w:p>
    <w:p w:rsidR="005B6056" w:rsidRPr="005B6056" w:rsidRDefault="005B6056" w:rsidP="005B6056">
      <w:pPr>
        <w:jc w:val="both"/>
      </w:pPr>
    </w:p>
    <w:p w:rsidR="005B6056" w:rsidRPr="005B6056" w:rsidRDefault="005B6056" w:rsidP="005B6056">
      <w:pPr>
        <w:jc w:val="both"/>
      </w:pPr>
      <w:r w:rsidRPr="005B6056">
        <w:t>Я согласен на передачу моих персональных данных:</w:t>
      </w:r>
    </w:p>
    <w:p w:rsidR="005B6056" w:rsidRPr="005B6056" w:rsidRDefault="005B6056" w:rsidP="005B6056">
      <w:pPr>
        <w:numPr>
          <w:ilvl w:val="0"/>
          <w:numId w:val="25"/>
        </w:numPr>
        <w:jc w:val="both"/>
      </w:pPr>
      <w:r w:rsidRPr="005B6056">
        <w:t>______________________;</w:t>
      </w:r>
    </w:p>
    <w:p w:rsidR="005B6056" w:rsidRPr="005B6056" w:rsidRDefault="005B6056" w:rsidP="005B6056">
      <w:pPr>
        <w:numPr>
          <w:ilvl w:val="0"/>
          <w:numId w:val="25"/>
        </w:numPr>
        <w:jc w:val="both"/>
      </w:pPr>
      <w:r w:rsidRPr="005B6056">
        <w:t>______________________;</w:t>
      </w:r>
    </w:p>
    <w:p w:rsidR="005B6056" w:rsidRPr="005B6056" w:rsidRDefault="005B6056" w:rsidP="005B6056">
      <w:pPr>
        <w:jc w:val="both"/>
      </w:pPr>
    </w:p>
    <w:p w:rsidR="005B6056" w:rsidRPr="005B6056" w:rsidRDefault="005B6056" w:rsidP="005B6056">
      <w:pPr>
        <w:ind w:firstLine="360"/>
        <w:jc w:val="both"/>
      </w:pPr>
      <w:r w:rsidRPr="005B6056">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5B6056" w:rsidRPr="005B6056" w:rsidRDefault="005B6056" w:rsidP="005B6056">
      <w:pPr>
        <w:jc w:val="both"/>
      </w:pPr>
      <w:r w:rsidRPr="005B6056">
        <w:t xml:space="preserve"> </w:t>
      </w:r>
    </w:p>
    <w:p w:rsidR="005B6056" w:rsidRPr="005B6056" w:rsidRDefault="005B6056" w:rsidP="005B6056">
      <w:pPr>
        <w:ind w:firstLine="708"/>
        <w:jc w:val="both"/>
      </w:pPr>
      <w:r w:rsidRPr="005B6056">
        <w:t xml:space="preserve">Согласие вступает в силу со дня его подписания и действует до окончания  моей трудовой </w:t>
      </w:r>
      <w:proofErr w:type="gramStart"/>
      <w:r w:rsidRPr="005B6056">
        <w:t>деятельности</w:t>
      </w:r>
      <w:proofErr w:type="gramEnd"/>
      <w:r w:rsidRPr="005B6056">
        <w:t xml:space="preserve"> а администрации Красноборского городского поселения Тосненского района Ленинградской области.</w:t>
      </w:r>
    </w:p>
    <w:p w:rsidR="005B6056" w:rsidRPr="005B6056" w:rsidRDefault="005B6056" w:rsidP="005B6056">
      <w:pPr>
        <w:jc w:val="both"/>
      </w:pPr>
    </w:p>
    <w:p w:rsidR="005B6056" w:rsidRPr="005B6056" w:rsidRDefault="005B6056" w:rsidP="005B6056">
      <w:pPr>
        <w:jc w:val="both"/>
      </w:pPr>
      <w:r w:rsidRPr="005B6056">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5B6056" w:rsidRPr="005B6056" w:rsidRDefault="005B6056" w:rsidP="005B6056">
      <w:pPr>
        <w:jc w:val="both"/>
      </w:pPr>
    </w:p>
    <w:p w:rsidR="005B6056" w:rsidRPr="005B6056" w:rsidRDefault="005B6056" w:rsidP="005B6056">
      <w:pPr>
        <w:ind w:left="708" w:firstLine="708"/>
        <w:jc w:val="both"/>
      </w:pPr>
      <w:r w:rsidRPr="005B6056">
        <w:t>Дата</w:t>
      </w:r>
      <w:r w:rsidRPr="005B6056">
        <w:tab/>
      </w:r>
      <w:r w:rsidRPr="005B6056">
        <w:tab/>
      </w:r>
      <w:r w:rsidRPr="005B6056">
        <w:tab/>
      </w:r>
      <w:r w:rsidRPr="005B6056">
        <w:tab/>
      </w:r>
      <w:r w:rsidRPr="005B6056">
        <w:tab/>
      </w:r>
      <w:r w:rsidRPr="005B6056">
        <w:tab/>
      </w:r>
      <w:r w:rsidRPr="005B6056">
        <w:tab/>
      </w:r>
      <w:r w:rsidRPr="005B6056">
        <w:tab/>
        <w:t>Подпись</w:t>
      </w:r>
    </w:p>
    <w:p w:rsidR="005B6056" w:rsidRPr="005B6056" w:rsidRDefault="005B6056" w:rsidP="005B6056">
      <w:pPr>
        <w:ind w:firstLine="357"/>
        <w:jc w:val="center"/>
        <w:rPr>
          <w:bCs/>
          <w:sz w:val="28"/>
          <w:szCs w:val="28"/>
        </w:rPr>
      </w:pPr>
    </w:p>
    <w:p w:rsidR="005B6056" w:rsidRPr="005B6056" w:rsidRDefault="005B6056" w:rsidP="005B6056">
      <w:pPr>
        <w:ind w:firstLine="357"/>
        <w:jc w:val="center"/>
        <w:rPr>
          <w:bCs/>
          <w:sz w:val="28"/>
          <w:szCs w:val="28"/>
        </w:rPr>
      </w:pPr>
    </w:p>
    <w:p w:rsidR="005B6056" w:rsidRPr="005B6056" w:rsidRDefault="005B6056" w:rsidP="005B6056">
      <w:pPr>
        <w:widowControl w:val="0"/>
        <w:shd w:val="clear" w:color="auto" w:fill="FFFFFF"/>
        <w:autoSpaceDE w:val="0"/>
        <w:autoSpaceDN w:val="0"/>
        <w:adjustRightInd w:val="0"/>
        <w:ind w:left="4956" w:firstLine="708"/>
        <w:jc w:val="right"/>
        <w:rPr>
          <w:bCs/>
          <w:color w:val="000000"/>
        </w:rPr>
      </w:pPr>
      <w:r w:rsidRPr="005B6056">
        <w:rPr>
          <w:bCs/>
          <w:color w:val="000000"/>
        </w:rPr>
        <w:t>Приложение11</w:t>
      </w:r>
    </w:p>
    <w:p w:rsidR="005B6056" w:rsidRPr="005B6056" w:rsidRDefault="005B6056" w:rsidP="005B6056">
      <w:pPr>
        <w:widowControl w:val="0"/>
        <w:shd w:val="clear" w:color="auto" w:fill="FFFFFF"/>
        <w:autoSpaceDE w:val="0"/>
        <w:autoSpaceDN w:val="0"/>
        <w:adjustRightInd w:val="0"/>
        <w:ind w:left="5664"/>
        <w:jc w:val="right"/>
        <w:rPr>
          <w:bCs/>
          <w:color w:val="000000"/>
        </w:rPr>
      </w:pPr>
      <w:r w:rsidRPr="005B6056">
        <w:rPr>
          <w:bCs/>
          <w:color w:val="000000"/>
        </w:rPr>
        <w:t>к постановлению  администрации Красноборского  городского поселения Тосненского района</w:t>
      </w:r>
    </w:p>
    <w:p w:rsidR="005B6056" w:rsidRPr="005B6056" w:rsidRDefault="005B6056" w:rsidP="005B6056">
      <w:pPr>
        <w:widowControl w:val="0"/>
        <w:shd w:val="clear" w:color="auto" w:fill="FFFFFF"/>
        <w:autoSpaceDE w:val="0"/>
        <w:autoSpaceDN w:val="0"/>
        <w:adjustRightInd w:val="0"/>
        <w:jc w:val="right"/>
        <w:rPr>
          <w:bCs/>
          <w:color w:val="000000"/>
        </w:rPr>
      </w:pPr>
      <w:r w:rsidRPr="005B6056">
        <w:rPr>
          <w:bCs/>
          <w:color w:val="000000"/>
        </w:rPr>
        <w:t xml:space="preserve"> </w:t>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t xml:space="preserve">            Ленинградской области  </w:t>
      </w:r>
    </w:p>
    <w:p w:rsidR="005B6056" w:rsidRPr="005B6056" w:rsidRDefault="005B6056" w:rsidP="005B6056">
      <w:pPr>
        <w:widowControl w:val="0"/>
        <w:shd w:val="clear" w:color="auto" w:fill="FFFFFF"/>
        <w:autoSpaceDE w:val="0"/>
        <w:autoSpaceDN w:val="0"/>
        <w:adjustRightInd w:val="0"/>
        <w:ind w:left="4955" w:firstLine="709"/>
        <w:jc w:val="right"/>
        <w:rPr>
          <w:bCs/>
          <w:color w:val="000000"/>
        </w:rPr>
      </w:pPr>
      <w:r w:rsidRPr="005B6056">
        <w:rPr>
          <w:bCs/>
          <w:color w:val="000000"/>
        </w:rPr>
        <w:t>от             №</w:t>
      </w:r>
    </w:p>
    <w:p w:rsidR="005B6056" w:rsidRPr="005B6056" w:rsidRDefault="005B6056" w:rsidP="005B6056">
      <w:pPr>
        <w:ind w:firstLine="357"/>
        <w:jc w:val="center"/>
        <w:rPr>
          <w:bCs/>
          <w:sz w:val="28"/>
          <w:szCs w:val="28"/>
        </w:rPr>
      </w:pPr>
    </w:p>
    <w:p w:rsidR="005B6056" w:rsidRPr="005B6056" w:rsidRDefault="005B6056" w:rsidP="005B6056">
      <w:pPr>
        <w:ind w:firstLine="357"/>
        <w:jc w:val="center"/>
        <w:rPr>
          <w:bCs/>
          <w:sz w:val="28"/>
          <w:szCs w:val="28"/>
        </w:rPr>
      </w:pPr>
    </w:p>
    <w:p w:rsidR="005B6056" w:rsidRPr="005B6056" w:rsidRDefault="005B6056" w:rsidP="005B6056">
      <w:pPr>
        <w:ind w:firstLine="357"/>
        <w:jc w:val="center"/>
        <w:rPr>
          <w:bCs/>
          <w:sz w:val="28"/>
          <w:szCs w:val="28"/>
        </w:rPr>
      </w:pPr>
    </w:p>
    <w:p w:rsidR="005B6056" w:rsidRPr="005B6056" w:rsidRDefault="005B6056" w:rsidP="005B6056">
      <w:pPr>
        <w:ind w:firstLine="357"/>
        <w:jc w:val="center"/>
        <w:rPr>
          <w:b/>
          <w:bCs/>
          <w:sz w:val="28"/>
          <w:szCs w:val="28"/>
        </w:rPr>
      </w:pPr>
      <w:r w:rsidRPr="005B6056">
        <w:rPr>
          <w:b/>
          <w:bCs/>
          <w:sz w:val="28"/>
          <w:szCs w:val="28"/>
        </w:rPr>
        <w:t>Типовая форма</w:t>
      </w:r>
    </w:p>
    <w:p w:rsidR="005B6056" w:rsidRPr="005B6056" w:rsidRDefault="005B6056" w:rsidP="005B6056">
      <w:pPr>
        <w:ind w:firstLine="357"/>
        <w:jc w:val="center"/>
        <w:rPr>
          <w:b/>
          <w:bCs/>
          <w:sz w:val="28"/>
          <w:szCs w:val="28"/>
        </w:rPr>
      </w:pPr>
      <w:r w:rsidRPr="005B6056">
        <w:rPr>
          <w:b/>
          <w:bCs/>
          <w:sz w:val="28"/>
          <w:szCs w:val="28"/>
        </w:rPr>
        <w:t xml:space="preserve"> </w:t>
      </w:r>
      <w:proofErr w:type="gramStart"/>
      <w:r w:rsidRPr="005B6056">
        <w:rPr>
          <w:b/>
          <w:bCs/>
          <w:sz w:val="28"/>
          <w:szCs w:val="28"/>
        </w:rPr>
        <w:t>разъяснения субъекту   персональных </w:t>
      </w:r>
      <w:hyperlink r:id="rId6" w:anchor="YANDEX_1" w:history="1"/>
      <w:r w:rsidRPr="005B6056">
        <w:rPr>
          <w:b/>
          <w:bCs/>
          <w:sz w:val="28"/>
          <w:szCs w:val="28"/>
        </w:rPr>
        <w:t xml:space="preserve"> </w:t>
      </w:r>
      <w:hyperlink r:id="rId7" w:anchor="YANDEX_0" w:history="1"/>
      <w:r w:rsidRPr="005B6056">
        <w:rPr>
          <w:b/>
          <w:bCs/>
          <w:sz w:val="28"/>
          <w:szCs w:val="28"/>
        </w:rPr>
        <w:t> данных </w:t>
      </w:r>
      <w:hyperlink r:id="rId8" w:anchor="YANDEX_2" w:history="1"/>
      <w:r w:rsidRPr="005B6056">
        <w:rPr>
          <w:b/>
          <w:bCs/>
          <w:sz w:val="28"/>
          <w:szCs w:val="28"/>
        </w:rPr>
        <w:t xml:space="preserve"> юридических</w:t>
      </w:r>
      <w:proofErr w:type="gramEnd"/>
      <w:r w:rsidRPr="005B6056">
        <w:rPr>
          <w:b/>
          <w:bCs/>
          <w:sz w:val="28"/>
          <w:szCs w:val="28"/>
        </w:rPr>
        <w:t xml:space="preserve"> </w:t>
      </w:r>
      <w:hyperlink r:id="rId9" w:anchor="YANDEX_1" w:history="1"/>
      <w:r w:rsidRPr="005B6056">
        <w:rPr>
          <w:b/>
          <w:bCs/>
          <w:sz w:val="28"/>
          <w:szCs w:val="28"/>
        </w:rPr>
        <w:t> последствий </w:t>
      </w:r>
      <w:hyperlink r:id="rId10" w:anchor="YANDEX_3" w:history="1"/>
      <w:r w:rsidRPr="005B6056">
        <w:rPr>
          <w:b/>
          <w:bCs/>
          <w:sz w:val="28"/>
          <w:szCs w:val="28"/>
        </w:rPr>
        <w:t xml:space="preserve"> </w:t>
      </w:r>
      <w:hyperlink r:id="rId11" w:anchor="YANDEX_2" w:history="1"/>
      <w:r w:rsidRPr="005B6056">
        <w:rPr>
          <w:b/>
          <w:bCs/>
          <w:sz w:val="28"/>
          <w:szCs w:val="28"/>
        </w:rPr>
        <w:t> отказа </w:t>
      </w:r>
      <w:hyperlink r:id="rId12" w:anchor="YANDEX_4" w:history="1"/>
      <w:r w:rsidRPr="005B6056">
        <w:rPr>
          <w:b/>
          <w:bCs/>
          <w:sz w:val="28"/>
          <w:szCs w:val="28"/>
        </w:rPr>
        <w:t xml:space="preserve"> </w:t>
      </w:r>
      <w:hyperlink r:id="rId13" w:anchor="YANDEX_3" w:history="1"/>
      <w:r w:rsidRPr="005B6056">
        <w:rPr>
          <w:b/>
          <w:bCs/>
          <w:sz w:val="28"/>
          <w:szCs w:val="28"/>
        </w:rPr>
        <w:t> предоставить </w:t>
      </w:r>
      <w:hyperlink r:id="rId14" w:anchor="YANDEX_5" w:history="1"/>
      <w:r w:rsidRPr="005B6056">
        <w:rPr>
          <w:b/>
          <w:bCs/>
          <w:sz w:val="28"/>
          <w:szCs w:val="28"/>
        </w:rPr>
        <w:t xml:space="preserve"> </w:t>
      </w:r>
      <w:hyperlink r:id="rId15" w:anchor="YANDEX_4" w:history="1"/>
      <w:r w:rsidRPr="005B6056">
        <w:rPr>
          <w:b/>
          <w:bCs/>
          <w:sz w:val="28"/>
          <w:szCs w:val="28"/>
        </w:rPr>
        <w:t> свои </w:t>
      </w:r>
      <w:hyperlink r:id="rId16" w:anchor="YANDEX_6" w:history="1"/>
      <w:r w:rsidRPr="005B6056">
        <w:rPr>
          <w:b/>
          <w:bCs/>
          <w:sz w:val="28"/>
          <w:szCs w:val="28"/>
        </w:rPr>
        <w:t xml:space="preserve"> </w:t>
      </w:r>
      <w:hyperlink r:id="rId17" w:anchor="YANDEX_5" w:history="1"/>
      <w:r w:rsidRPr="005B6056">
        <w:rPr>
          <w:b/>
          <w:bCs/>
          <w:sz w:val="28"/>
          <w:szCs w:val="28"/>
        </w:rPr>
        <w:t> персональные </w:t>
      </w:r>
      <w:hyperlink r:id="rId18" w:anchor="YANDEX_7" w:history="1"/>
      <w:r w:rsidRPr="005B6056">
        <w:rPr>
          <w:b/>
          <w:bCs/>
          <w:sz w:val="28"/>
          <w:szCs w:val="28"/>
        </w:rPr>
        <w:t xml:space="preserve"> </w:t>
      </w:r>
      <w:hyperlink r:id="rId19" w:anchor="YANDEX_6" w:history="1"/>
      <w:r w:rsidRPr="005B6056">
        <w:rPr>
          <w:b/>
          <w:bCs/>
          <w:sz w:val="28"/>
          <w:szCs w:val="28"/>
        </w:rPr>
        <w:t> данные </w:t>
      </w:r>
      <w:hyperlink r:id="rId20" w:anchor="YANDEX_8" w:history="1"/>
      <w:r w:rsidRPr="005B6056">
        <w:rPr>
          <w:b/>
          <w:bCs/>
          <w:sz w:val="28"/>
          <w:szCs w:val="28"/>
        </w:rPr>
        <w:t xml:space="preserve"> в связи с поступлением на работу, ее выполнением в администрации Красноборского городского поселения Тосненского района Ленинградской области</w:t>
      </w:r>
    </w:p>
    <w:p w:rsidR="005B6056" w:rsidRPr="005B6056" w:rsidRDefault="005B6056" w:rsidP="005B6056">
      <w:pPr>
        <w:ind w:firstLine="357"/>
        <w:jc w:val="center"/>
        <w:rPr>
          <w:bCs/>
        </w:rPr>
      </w:pPr>
    </w:p>
    <w:p w:rsidR="005B6056" w:rsidRPr="005B6056" w:rsidRDefault="005B6056" w:rsidP="005B6056">
      <w:pPr>
        <w:jc w:val="center"/>
      </w:pPr>
      <w:proofErr w:type="gramStart"/>
      <w:r w:rsidRPr="005B6056">
        <w:rPr>
          <w:bCs/>
        </w:rPr>
        <w:t xml:space="preserve">Разъяснения  юридических </w:t>
      </w:r>
      <w:hyperlink r:id="rId21" w:anchor="YANDEX_7" w:history="1"/>
      <w:r w:rsidRPr="005B6056">
        <w:rPr>
          <w:bCs/>
        </w:rPr>
        <w:t> последствий </w:t>
      </w:r>
      <w:hyperlink r:id="rId22" w:anchor="YANDEX_9" w:history="1"/>
      <w:r w:rsidRPr="005B6056">
        <w:rPr>
          <w:bCs/>
        </w:rPr>
        <w:t xml:space="preserve"> </w:t>
      </w:r>
      <w:hyperlink r:id="rId23" w:anchor="YANDEX_8" w:history="1"/>
      <w:r w:rsidRPr="005B6056">
        <w:rPr>
          <w:bCs/>
        </w:rPr>
        <w:t> отказа</w:t>
      </w:r>
      <w:proofErr w:type="gramEnd"/>
      <w:r w:rsidRPr="005B6056">
        <w:rPr>
          <w:bCs/>
        </w:rPr>
        <w:t> </w:t>
      </w:r>
      <w:hyperlink r:id="rId24" w:anchor="YANDEX_10" w:history="1"/>
      <w:r w:rsidRPr="005B6056">
        <w:rPr>
          <w:bCs/>
        </w:rPr>
        <w:t xml:space="preserve"> </w:t>
      </w:r>
      <w:hyperlink r:id="rId25" w:anchor="YANDEX_9" w:history="1"/>
      <w:r w:rsidRPr="005B6056">
        <w:rPr>
          <w:bCs/>
        </w:rPr>
        <w:t> предоставить </w:t>
      </w:r>
      <w:hyperlink r:id="rId26" w:anchor="YANDEX_11" w:history="1"/>
      <w:r w:rsidRPr="005B6056">
        <w:rPr>
          <w:bCs/>
        </w:rPr>
        <w:t xml:space="preserve"> </w:t>
      </w:r>
      <w:hyperlink r:id="rId27" w:anchor="YANDEX_10" w:history="1"/>
      <w:r w:rsidRPr="005B6056">
        <w:rPr>
          <w:bCs/>
        </w:rPr>
        <w:t> свои </w:t>
      </w:r>
      <w:hyperlink r:id="rId28" w:anchor="YANDEX_12" w:history="1"/>
      <w:r w:rsidRPr="005B6056">
        <w:rPr>
          <w:bCs/>
        </w:rPr>
        <w:t xml:space="preserve"> </w:t>
      </w:r>
      <w:hyperlink r:id="rId29" w:anchor="YANDEX_11" w:history="1"/>
      <w:r w:rsidRPr="005B6056">
        <w:rPr>
          <w:bCs/>
        </w:rPr>
        <w:t> персональные </w:t>
      </w:r>
      <w:hyperlink r:id="rId30" w:anchor="YANDEX_13" w:history="1"/>
      <w:r w:rsidRPr="005B6056">
        <w:rPr>
          <w:bCs/>
        </w:rPr>
        <w:t xml:space="preserve"> </w:t>
      </w:r>
      <w:hyperlink r:id="rId31" w:anchor="YANDEX_12" w:history="1"/>
      <w:r w:rsidRPr="005B6056">
        <w:rPr>
          <w:bCs/>
        </w:rPr>
        <w:t> данные </w:t>
      </w:r>
      <w:hyperlink r:id="rId32" w:anchor="YANDEX_14" w:history="1"/>
    </w:p>
    <w:p w:rsidR="005B6056" w:rsidRPr="005B6056" w:rsidRDefault="005B6056" w:rsidP="005B6056">
      <w:pPr>
        <w:spacing w:before="100" w:beforeAutospacing="1"/>
        <w:jc w:val="both"/>
      </w:pPr>
      <w:r w:rsidRPr="005B6056">
        <w:t>Мне, ____________________________________________________________________</w:t>
      </w:r>
    </w:p>
    <w:p w:rsidR="005B6056" w:rsidRPr="005B6056" w:rsidRDefault="005B6056" w:rsidP="005B6056">
      <w:pPr>
        <w:ind w:firstLine="357"/>
        <w:jc w:val="both"/>
        <w:rPr>
          <w:bCs/>
        </w:rPr>
      </w:pPr>
      <w:proofErr w:type="gramStart"/>
      <w:r w:rsidRPr="005B6056">
        <w:t xml:space="preserve">разъяснены юридические </w:t>
      </w:r>
      <w:hyperlink r:id="rId33" w:anchor="YANDEX_13" w:history="1"/>
      <w:r w:rsidRPr="005B6056">
        <w:t> последствия </w:t>
      </w:r>
      <w:hyperlink r:id="rId34" w:anchor="YANDEX_15" w:history="1"/>
      <w:r w:rsidRPr="005B6056">
        <w:t xml:space="preserve"> </w:t>
      </w:r>
      <w:hyperlink r:id="rId35" w:anchor="YANDEX_14" w:history="1"/>
      <w:r w:rsidRPr="005B6056">
        <w:t> отказа</w:t>
      </w:r>
      <w:proofErr w:type="gramEnd"/>
      <w:r w:rsidRPr="005B6056">
        <w:t> </w:t>
      </w:r>
      <w:hyperlink r:id="rId36" w:anchor="YANDEX_16" w:history="1"/>
      <w:r w:rsidRPr="005B6056">
        <w:t xml:space="preserve"> </w:t>
      </w:r>
      <w:hyperlink r:id="rId37" w:anchor="YANDEX_15" w:history="1"/>
      <w:r w:rsidRPr="005B6056">
        <w:t> предоставить </w:t>
      </w:r>
      <w:hyperlink r:id="rId38" w:anchor="YANDEX_17" w:history="1"/>
      <w:r w:rsidRPr="005B6056">
        <w:t xml:space="preserve"> </w:t>
      </w:r>
      <w:hyperlink r:id="rId39" w:anchor="YANDEX_16" w:history="1"/>
      <w:r w:rsidRPr="005B6056">
        <w:t> свои </w:t>
      </w:r>
      <w:hyperlink r:id="rId40" w:anchor="YANDEX_18" w:history="1"/>
      <w:r w:rsidRPr="005B6056">
        <w:t xml:space="preserve"> </w:t>
      </w:r>
      <w:hyperlink r:id="rId41" w:anchor="YANDEX_17" w:history="1"/>
      <w:r w:rsidRPr="005B6056">
        <w:t> персональные </w:t>
      </w:r>
      <w:hyperlink r:id="rId42" w:anchor="YANDEX_19" w:history="1"/>
      <w:r w:rsidRPr="005B6056">
        <w:t xml:space="preserve"> </w:t>
      </w:r>
      <w:hyperlink r:id="rId43" w:anchor="YANDEX_18" w:history="1"/>
      <w:r w:rsidRPr="005B6056">
        <w:t>данные </w:t>
      </w:r>
      <w:hyperlink r:id="rId44" w:anchor="YANDEX_20" w:history="1"/>
      <w:r w:rsidRPr="005B6056">
        <w:t xml:space="preserve"> администрации   </w:t>
      </w:r>
      <w:r w:rsidRPr="005B6056">
        <w:rPr>
          <w:bCs/>
        </w:rPr>
        <w:t>Красноборского городского поселения Тосненского района Ленинградской области</w:t>
      </w:r>
    </w:p>
    <w:p w:rsidR="005B6056" w:rsidRPr="005B6056" w:rsidRDefault="005B6056" w:rsidP="005B6056">
      <w:pPr>
        <w:ind w:firstLine="357"/>
        <w:jc w:val="center"/>
        <w:rPr>
          <w:bCs/>
        </w:rPr>
      </w:pPr>
    </w:p>
    <w:p w:rsidR="005B6056" w:rsidRPr="005B6056" w:rsidRDefault="005B6056" w:rsidP="005B6056">
      <w:pPr>
        <w:tabs>
          <w:tab w:val="left" w:pos="720"/>
        </w:tabs>
        <w:jc w:val="both"/>
      </w:pPr>
    </w:p>
    <w:p w:rsidR="005B6056" w:rsidRPr="005B6056" w:rsidRDefault="005B6056" w:rsidP="005B6056">
      <w:pPr>
        <w:ind w:firstLine="357"/>
        <w:jc w:val="both"/>
      </w:pPr>
      <w:r w:rsidRPr="005B6056">
        <w:tab/>
        <w:t xml:space="preserve">В соответствии со статьями 57, 65 Трудового кодекса Российской Федерации субъект персональных данных, поступающий на работу или работающий в администрации  </w:t>
      </w:r>
      <w:r w:rsidRPr="005B6056">
        <w:rPr>
          <w:bCs/>
        </w:rPr>
        <w:t>Красноборского городского поселения Тосненского района Ленинградской области</w:t>
      </w:r>
      <w:r w:rsidRPr="005B6056">
        <w:t>, обязан представить определенный перечень информации о себе.</w:t>
      </w:r>
    </w:p>
    <w:p w:rsidR="005B6056" w:rsidRPr="005B6056" w:rsidRDefault="005B6056" w:rsidP="005B6056">
      <w:pPr>
        <w:ind w:firstLine="357"/>
        <w:jc w:val="both"/>
      </w:pPr>
      <w:r w:rsidRPr="005B6056">
        <w:t>Без предоставления субъектом персональных данных обязательных для заключения трудового договора сведений, трудовой договор не может быть заключен.</w:t>
      </w:r>
    </w:p>
    <w:p w:rsidR="005B6056" w:rsidRPr="005B6056" w:rsidRDefault="005B6056" w:rsidP="005B6056">
      <w:pPr>
        <w:ind w:firstLine="357"/>
        <w:jc w:val="both"/>
      </w:pPr>
      <w:r w:rsidRPr="005B6056">
        <w:t>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5B6056" w:rsidRPr="005B6056" w:rsidRDefault="005B6056" w:rsidP="005B6056">
      <w:pPr>
        <w:tabs>
          <w:tab w:val="left" w:pos="720"/>
        </w:tabs>
        <w:jc w:val="both"/>
      </w:pPr>
    </w:p>
    <w:p w:rsidR="005B6056" w:rsidRPr="005B6056" w:rsidRDefault="005B6056" w:rsidP="005B6056">
      <w:pPr>
        <w:tabs>
          <w:tab w:val="left" w:pos="720"/>
        </w:tabs>
        <w:jc w:val="both"/>
      </w:pPr>
      <w:r w:rsidRPr="005B6056">
        <w:t xml:space="preserve"> «____»_________________                                                      </w:t>
      </w:r>
      <w:r w:rsidRPr="005B6056">
        <w:tab/>
        <w:t>___________________________</w:t>
      </w:r>
    </w:p>
    <w:p w:rsidR="005B6056" w:rsidRPr="005B6056" w:rsidRDefault="005B6056" w:rsidP="005B6056">
      <w:pPr>
        <w:tabs>
          <w:tab w:val="left" w:pos="1290"/>
          <w:tab w:val="left" w:pos="7680"/>
        </w:tabs>
      </w:pPr>
      <w:r w:rsidRPr="005B6056">
        <w:tab/>
        <w:t>дата</w:t>
      </w:r>
      <w:r w:rsidRPr="005B6056">
        <w:tab/>
        <w:t>подпись</w:t>
      </w:r>
    </w:p>
    <w:p w:rsidR="005B6056" w:rsidRPr="005B6056" w:rsidRDefault="005B6056" w:rsidP="005B6056"/>
    <w:p w:rsidR="005B6056" w:rsidRPr="005B6056" w:rsidRDefault="005B6056" w:rsidP="005B6056"/>
    <w:p w:rsidR="005B6056" w:rsidRPr="005B6056" w:rsidRDefault="005B6056" w:rsidP="005B6056"/>
    <w:p w:rsidR="005B6056" w:rsidRPr="005B6056" w:rsidRDefault="005B6056" w:rsidP="005B6056">
      <w:pPr>
        <w:jc w:val="center"/>
        <w:rPr>
          <w:color w:val="000000"/>
          <w:spacing w:val="8"/>
        </w:rPr>
      </w:pPr>
    </w:p>
    <w:p w:rsidR="005B6056" w:rsidRPr="005B6056" w:rsidRDefault="005B6056" w:rsidP="005B6056">
      <w:pPr>
        <w:spacing w:after="200" w:line="276" w:lineRule="auto"/>
        <w:rPr>
          <w:rFonts w:asciiTheme="minorHAnsi" w:eastAsiaTheme="minorHAnsi" w:hAnsiTheme="minorHAnsi" w:cstheme="minorBidi"/>
          <w:lang w:eastAsia="en-US"/>
        </w:rPr>
      </w:pPr>
    </w:p>
    <w:p w:rsidR="005B6056" w:rsidRDefault="005B6056"/>
    <w:p w:rsidR="005B6056" w:rsidRDefault="005B6056"/>
    <w:p w:rsidR="005B6056" w:rsidRDefault="005B6056"/>
    <w:p w:rsidR="005B6056" w:rsidRDefault="005B6056"/>
    <w:p w:rsidR="005B6056" w:rsidRPr="005B6056" w:rsidRDefault="005B6056" w:rsidP="005B6056">
      <w:pPr>
        <w:jc w:val="center"/>
        <w:rPr>
          <w:b/>
          <w:sz w:val="26"/>
          <w:szCs w:val="26"/>
        </w:rPr>
      </w:pPr>
    </w:p>
    <w:p w:rsidR="005B6056" w:rsidRPr="005B6056" w:rsidRDefault="005B6056" w:rsidP="005B6056">
      <w:pPr>
        <w:widowControl w:val="0"/>
        <w:shd w:val="clear" w:color="auto" w:fill="FFFFFF"/>
        <w:autoSpaceDE w:val="0"/>
        <w:autoSpaceDN w:val="0"/>
        <w:adjustRightInd w:val="0"/>
        <w:ind w:left="4956" w:firstLine="708"/>
        <w:jc w:val="right"/>
        <w:rPr>
          <w:bCs/>
          <w:color w:val="000000"/>
        </w:rPr>
      </w:pPr>
      <w:r w:rsidRPr="005B6056">
        <w:rPr>
          <w:bCs/>
          <w:color w:val="000000"/>
        </w:rPr>
        <w:t>Приложение 12</w:t>
      </w:r>
    </w:p>
    <w:p w:rsidR="005B6056" w:rsidRPr="005B6056" w:rsidRDefault="005B6056" w:rsidP="005B6056">
      <w:pPr>
        <w:widowControl w:val="0"/>
        <w:shd w:val="clear" w:color="auto" w:fill="FFFFFF"/>
        <w:autoSpaceDE w:val="0"/>
        <w:autoSpaceDN w:val="0"/>
        <w:adjustRightInd w:val="0"/>
        <w:ind w:left="5664"/>
        <w:jc w:val="right"/>
        <w:rPr>
          <w:bCs/>
          <w:color w:val="000000"/>
        </w:rPr>
      </w:pPr>
      <w:r w:rsidRPr="005B6056">
        <w:rPr>
          <w:bCs/>
          <w:color w:val="000000"/>
        </w:rPr>
        <w:t>к постановлению  администрации Красноборского  городского поселения Тосненского района</w:t>
      </w:r>
    </w:p>
    <w:p w:rsidR="005B6056" w:rsidRPr="005B6056" w:rsidRDefault="005B6056" w:rsidP="005B6056">
      <w:pPr>
        <w:widowControl w:val="0"/>
        <w:shd w:val="clear" w:color="auto" w:fill="FFFFFF"/>
        <w:autoSpaceDE w:val="0"/>
        <w:autoSpaceDN w:val="0"/>
        <w:adjustRightInd w:val="0"/>
        <w:jc w:val="right"/>
        <w:rPr>
          <w:bCs/>
          <w:color w:val="000000"/>
        </w:rPr>
      </w:pPr>
      <w:r w:rsidRPr="005B6056">
        <w:rPr>
          <w:bCs/>
          <w:color w:val="000000"/>
        </w:rPr>
        <w:t xml:space="preserve"> </w:t>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t xml:space="preserve">            Ленинградской области  </w:t>
      </w:r>
    </w:p>
    <w:p w:rsidR="005B6056" w:rsidRPr="005B6056" w:rsidRDefault="005B6056" w:rsidP="005B6056">
      <w:pPr>
        <w:widowControl w:val="0"/>
        <w:shd w:val="clear" w:color="auto" w:fill="FFFFFF"/>
        <w:autoSpaceDE w:val="0"/>
        <w:autoSpaceDN w:val="0"/>
        <w:adjustRightInd w:val="0"/>
        <w:ind w:left="4955" w:firstLine="709"/>
        <w:jc w:val="right"/>
        <w:rPr>
          <w:bCs/>
          <w:color w:val="000000"/>
        </w:rPr>
      </w:pPr>
      <w:r w:rsidRPr="005B6056">
        <w:rPr>
          <w:bCs/>
          <w:color w:val="000000"/>
        </w:rPr>
        <w:t>от             №</w:t>
      </w:r>
    </w:p>
    <w:p w:rsidR="005B6056" w:rsidRPr="005B6056" w:rsidRDefault="005B6056" w:rsidP="005B6056">
      <w:pPr>
        <w:jc w:val="center"/>
        <w:rPr>
          <w:b/>
          <w:sz w:val="26"/>
          <w:szCs w:val="26"/>
        </w:rPr>
      </w:pPr>
    </w:p>
    <w:p w:rsidR="005B6056" w:rsidRPr="005B6056" w:rsidRDefault="005B6056" w:rsidP="005B6056">
      <w:pPr>
        <w:jc w:val="center"/>
        <w:rPr>
          <w:b/>
          <w:sz w:val="26"/>
          <w:szCs w:val="26"/>
        </w:rPr>
      </w:pPr>
    </w:p>
    <w:p w:rsidR="005B6056" w:rsidRPr="005B6056" w:rsidRDefault="005B6056" w:rsidP="005B6056">
      <w:pPr>
        <w:jc w:val="center"/>
        <w:rPr>
          <w:b/>
          <w:sz w:val="26"/>
          <w:szCs w:val="26"/>
        </w:rPr>
      </w:pPr>
    </w:p>
    <w:p w:rsidR="005B6056" w:rsidRPr="005B6056" w:rsidRDefault="005B6056" w:rsidP="005B6056">
      <w:pPr>
        <w:jc w:val="center"/>
        <w:rPr>
          <w:b/>
          <w:sz w:val="26"/>
          <w:szCs w:val="26"/>
        </w:rPr>
      </w:pPr>
    </w:p>
    <w:p w:rsidR="005B6056" w:rsidRPr="005B6056" w:rsidRDefault="005B6056" w:rsidP="005B6056">
      <w:pPr>
        <w:jc w:val="center"/>
        <w:rPr>
          <w:b/>
          <w:sz w:val="26"/>
          <w:szCs w:val="26"/>
        </w:rPr>
      </w:pPr>
    </w:p>
    <w:p w:rsidR="005B6056" w:rsidRPr="005B6056" w:rsidRDefault="005B6056" w:rsidP="005B6056">
      <w:pPr>
        <w:jc w:val="center"/>
        <w:rPr>
          <w:b/>
        </w:rPr>
      </w:pPr>
      <w:r w:rsidRPr="005B6056">
        <w:rPr>
          <w:b/>
        </w:rPr>
        <w:t xml:space="preserve">ТИПОВОЕ ОБЯЗАТЕЛЬСТВО </w:t>
      </w:r>
    </w:p>
    <w:p w:rsidR="005B6056" w:rsidRPr="005B6056" w:rsidRDefault="005B6056" w:rsidP="005B6056">
      <w:pPr>
        <w:jc w:val="center"/>
        <w:rPr>
          <w:b/>
        </w:rPr>
      </w:pPr>
      <w:r w:rsidRPr="005B6056">
        <w:rPr>
          <w:b/>
        </w:rPr>
        <w:t xml:space="preserve">муниципального служащего администрации Красноборского городского поселения Тосненского района Ленинградской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w:t>
      </w:r>
    </w:p>
    <w:p w:rsidR="005B6056" w:rsidRPr="005B6056" w:rsidRDefault="005B6056" w:rsidP="005B6056">
      <w:pPr>
        <w:ind w:firstLine="360"/>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236"/>
        <w:gridCol w:w="122"/>
        <w:gridCol w:w="362"/>
        <w:gridCol w:w="236"/>
        <w:gridCol w:w="1552"/>
        <w:gridCol w:w="236"/>
        <w:gridCol w:w="496"/>
        <w:gridCol w:w="459"/>
        <w:gridCol w:w="261"/>
        <w:gridCol w:w="714"/>
        <w:gridCol w:w="1987"/>
        <w:gridCol w:w="322"/>
        <w:gridCol w:w="2510"/>
        <w:gridCol w:w="284"/>
      </w:tblGrid>
      <w:tr w:rsidR="005B6056" w:rsidRPr="005B6056" w:rsidTr="000F6405">
        <w:tc>
          <w:tcPr>
            <w:tcW w:w="646" w:type="dxa"/>
            <w:gridSpan w:val="3"/>
            <w:tcBorders>
              <w:top w:val="nil"/>
              <w:left w:val="nil"/>
              <w:bottom w:val="nil"/>
              <w:right w:val="nil"/>
            </w:tcBorders>
          </w:tcPr>
          <w:p w:rsidR="005B6056" w:rsidRPr="005B6056" w:rsidRDefault="005B6056" w:rsidP="005B6056"/>
          <w:p w:rsidR="005B6056" w:rsidRPr="005B6056" w:rsidRDefault="005B6056" w:rsidP="005B6056">
            <w:r w:rsidRPr="005B6056">
              <w:t>Я,</w:t>
            </w:r>
          </w:p>
        </w:tc>
        <w:tc>
          <w:tcPr>
            <w:tcW w:w="9419" w:type="dxa"/>
            <w:gridSpan w:val="12"/>
            <w:tcBorders>
              <w:top w:val="nil"/>
              <w:left w:val="nil"/>
              <w:bottom w:val="single" w:sz="4" w:space="0" w:color="auto"/>
              <w:right w:val="nil"/>
            </w:tcBorders>
          </w:tcPr>
          <w:p w:rsidR="005B6056" w:rsidRPr="005B6056" w:rsidRDefault="005B6056" w:rsidP="005B6056">
            <w:pPr>
              <w:jc w:val="center"/>
              <w:rPr>
                <w:rFonts w:ascii="Georgia" w:hAnsi="Georgia"/>
                <w:i/>
              </w:rPr>
            </w:pPr>
          </w:p>
        </w:tc>
      </w:tr>
      <w:tr w:rsidR="005B6056" w:rsidRPr="005B6056" w:rsidTr="000F6405">
        <w:tc>
          <w:tcPr>
            <w:tcW w:w="10065" w:type="dxa"/>
            <w:gridSpan w:val="15"/>
            <w:tcBorders>
              <w:top w:val="nil"/>
              <w:left w:val="nil"/>
              <w:bottom w:val="nil"/>
              <w:right w:val="nil"/>
            </w:tcBorders>
          </w:tcPr>
          <w:p w:rsidR="005B6056" w:rsidRPr="005B6056" w:rsidRDefault="005B6056" w:rsidP="005B6056">
            <w:pPr>
              <w:jc w:val="center"/>
            </w:pPr>
            <w:r w:rsidRPr="005B6056">
              <w:t>(фамилия, имя, отчество)</w:t>
            </w:r>
          </w:p>
        </w:tc>
      </w:tr>
      <w:tr w:rsidR="005B6056" w:rsidRPr="005B6056" w:rsidTr="000F6405">
        <w:tc>
          <w:tcPr>
            <w:tcW w:w="10065" w:type="dxa"/>
            <w:gridSpan w:val="15"/>
            <w:tcBorders>
              <w:top w:val="nil"/>
              <w:left w:val="nil"/>
              <w:bottom w:val="single" w:sz="4" w:space="0" w:color="auto"/>
              <w:right w:val="nil"/>
            </w:tcBorders>
          </w:tcPr>
          <w:p w:rsidR="005B6056" w:rsidRPr="005B6056" w:rsidRDefault="005B6056" w:rsidP="005B6056">
            <w:pPr>
              <w:jc w:val="center"/>
            </w:pPr>
          </w:p>
          <w:p w:rsidR="005B6056" w:rsidRPr="005B6056" w:rsidRDefault="005B6056" w:rsidP="005B6056">
            <w:pPr>
              <w:jc w:val="center"/>
            </w:pPr>
          </w:p>
          <w:p w:rsidR="005B6056" w:rsidRPr="005B6056" w:rsidRDefault="005B6056" w:rsidP="005B6056">
            <w:pPr>
              <w:jc w:val="center"/>
            </w:pPr>
          </w:p>
        </w:tc>
      </w:tr>
      <w:tr w:rsidR="005B6056" w:rsidRPr="005B6056" w:rsidTr="000F6405">
        <w:tc>
          <w:tcPr>
            <w:tcW w:w="10065" w:type="dxa"/>
            <w:gridSpan w:val="15"/>
            <w:tcBorders>
              <w:top w:val="single" w:sz="4" w:space="0" w:color="auto"/>
              <w:left w:val="nil"/>
              <w:bottom w:val="single" w:sz="4" w:space="0" w:color="auto"/>
              <w:right w:val="nil"/>
            </w:tcBorders>
          </w:tcPr>
          <w:p w:rsidR="005B6056" w:rsidRPr="005B6056" w:rsidRDefault="005B6056" w:rsidP="005B6056">
            <w:pPr>
              <w:spacing w:before="120" w:line="360" w:lineRule="auto"/>
              <w:jc w:val="center"/>
            </w:pPr>
            <w:r w:rsidRPr="005B6056">
              <w:t>(должность)</w:t>
            </w:r>
          </w:p>
          <w:p w:rsidR="005B6056" w:rsidRPr="005B6056" w:rsidRDefault="005B6056" w:rsidP="005B6056">
            <w:pPr>
              <w:jc w:val="center"/>
            </w:pPr>
          </w:p>
          <w:p w:rsidR="005B6056" w:rsidRPr="005B6056" w:rsidRDefault="005B6056" w:rsidP="005B6056">
            <w:pPr>
              <w:jc w:val="center"/>
            </w:pPr>
          </w:p>
        </w:tc>
      </w:tr>
      <w:tr w:rsidR="005B6056" w:rsidRPr="005B6056" w:rsidTr="000F6405">
        <w:tc>
          <w:tcPr>
            <w:tcW w:w="10065" w:type="dxa"/>
            <w:gridSpan w:val="15"/>
            <w:tcBorders>
              <w:top w:val="single" w:sz="4" w:space="0" w:color="auto"/>
              <w:left w:val="nil"/>
              <w:bottom w:val="single" w:sz="4" w:space="0" w:color="auto"/>
              <w:right w:val="nil"/>
            </w:tcBorders>
          </w:tcPr>
          <w:p w:rsidR="005B6056" w:rsidRPr="005B6056" w:rsidRDefault="005B6056" w:rsidP="005B6056">
            <w:pPr>
              <w:jc w:val="center"/>
              <w:rPr>
                <w:rFonts w:ascii="Georgia" w:hAnsi="Georgia"/>
                <w:i/>
              </w:rPr>
            </w:pPr>
          </w:p>
          <w:p w:rsidR="005B6056" w:rsidRPr="005B6056" w:rsidRDefault="005B6056" w:rsidP="005B6056">
            <w:pPr>
              <w:jc w:val="center"/>
              <w:rPr>
                <w:rFonts w:ascii="Georgia" w:hAnsi="Georgia"/>
                <w:i/>
              </w:rPr>
            </w:pPr>
          </w:p>
        </w:tc>
      </w:tr>
      <w:tr w:rsidR="005B6056" w:rsidRPr="005B6056" w:rsidTr="000F6405">
        <w:trPr>
          <w:trHeight w:val="4155"/>
        </w:trPr>
        <w:tc>
          <w:tcPr>
            <w:tcW w:w="10065" w:type="dxa"/>
            <w:gridSpan w:val="15"/>
            <w:tcBorders>
              <w:top w:val="single" w:sz="4" w:space="0" w:color="auto"/>
              <w:left w:val="nil"/>
              <w:bottom w:val="nil"/>
              <w:right w:val="nil"/>
            </w:tcBorders>
          </w:tcPr>
          <w:p w:rsidR="005B6056" w:rsidRPr="005B6056" w:rsidRDefault="005B6056" w:rsidP="005B6056">
            <w:pPr>
              <w:spacing w:before="120" w:line="360" w:lineRule="auto"/>
              <w:jc w:val="both"/>
            </w:pPr>
            <w:r w:rsidRPr="005B6056">
              <w:t xml:space="preserve">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освобождения меня от замещаемой должности и увольнения с муниципальной службы. </w:t>
            </w:r>
          </w:p>
          <w:p w:rsidR="005B6056" w:rsidRPr="005B6056" w:rsidRDefault="005B6056" w:rsidP="005B6056">
            <w:pPr>
              <w:spacing w:line="360" w:lineRule="auto"/>
              <w:ind w:firstLine="34"/>
              <w:jc w:val="both"/>
            </w:pPr>
            <w:r w:rsidRPr="005B6056">
              <w:t xml:space="preserve">       В соответствии со статьей 7 Федерального закона от 27 июля 2006 г. № 152-ФЗ «О персональных данных» я уведомле</w:t>
            </w:r>
            <w:proofErr w:type="gramStart"/>
            <w:r w:rsidRPr="005B6056">
              <w:t>н(</w:t>
            </w:r>
            <w:proofErr w:type="gramEnd"/>
            <w:r w:rsidRPr="005B6056">
              <w:t xml:space="preserve">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5B6056" w:rsidRPr="005B6056" w:rsidRDefault="005B6056" w:rsidP="005B6056">
            <w:pPr>
              <w:spacing w:line="360" w:lineRule="auto"/>
              <w:ind w:firstLine="459"/>
              <w:jc w:val="both"/>
            </w:pPr>
            <w:r w:rsidRPr="005B6056">
              <w:t>Ответственность, предусмотренная  Федеральным законом от 27 июля 2006г. № 152-ФЗ «О персональных данных» и другими федеральными законами, мне разъяснена.</w:t>
            </w:r>
          </w:p>
          <w:p w:rsidR="005B6056" w:rsidRPr="005B6056" w:rsidRDefault="005B6056" w:rsidP="005B6056">
            <w:pPr>
              <w:jc w:val="both"/>
            </w:pPr>
          </w:p>
        </w:tc>
      </w:tr>
      <w:tr w:rsidR="005B6056" w:rsidRPr="005B6056" w:rsidTr="000F6405">
        <w:tc>
          <w:tcPr>
            <w:tcW w:w="288" w:type="dxa"/>
            <w:tcBorders>
              <w:top w:val="nil"/>
              <w:left w:val="nil"/>
              <w:bottom w:val="nil"/>
              <w:right w:val="nil"/>
            </w:tcBorders>
          </w:tcPr>
          <w:p w:rsidR="005B6056" w:rsidRPr="005B6056" w:rsidRDefault="005B6056" w:rsidP="005B6056"/>
        </w:tc>
        <w:tc>
          <w:tcPr>
            <w:tcW w:w="236" w:type="dxa"/>
            <w:tcBorders>
              <w:top w:val="nil"/>
              <w:left w:val="nil"/>
              <w:bottom w:val="nil"/>
              <w:right w:val="nil"/>
            </w:tcBorders>
          </w:tcPr>
          <w:p w:rsidR="005B6056" w:rsidRPr="005B6056" w:rsidRDefault="005B6056" w:rsidP="005B6056"/>
          <w:p w:rsidR="005B6056" w:rsidRPr="005B6056" w:rsidRDefault="005B6056" w:rsidP="005B6056">
            <w:r w:rsidRPr="005B6056">
              <w:t>«</w:t>
            </w:r>
          </w:p>
        </w:tc>
        <w:tc>
          <w:tcPr>
            <w:tcW w:w="484" w:type="dxa"/>
            <w:gridSpan w:val="2"/>
            <w:tcBorders>
              <w:top w:val="nil"/>
              <w:left w:val="nil"/>
              <w:bottom w:val="single" w:sz="4" w:space="0" w:color="auto"/>
              <w:right w:val="nil"/>
            </w:tcBorders>
          </w:tcPr>
          <w:p w:rsidR="005B6056" w:rsidRPr="005B6056" w:rsidRDefault="005B6056" w:rsidP="005B6056"/>
        </w:tc>
        <w:tc>
          <w:tcPr>
            <w:tcW w:w="236" w:type="dxa"/>
            <w:tcBorders>
              <w:top w:val="nil"/>
              <w:left w:val="nil"/>
              <w:bottom w:val="nil"/>
              <w:right w:val="nil"/>
            </w:tcBorders>
          </w:tcPr>
          <w:p w:rsidR="005B6056" w:rsidRPr="005B6056" w:rsidRDefault="005B6056" w:rsidP="005B6056"/>
          <w:p w:rsidR="005B6056" w:rsidRPr="005B6056" w:rsidRDefault="005B6056" w:rsidP="005B6056">
            <w:r w:rsidRPr="005B6056">
              <w:t>»</w:t>
            </w:r>
          </w:p>
        </w:tc>
        <w:tc>
          <w:tcPr>
            <w:tcW w:w="1552" w:type="dxa"/>
            <w:tcBorders>
              <w:top w:val="nil"/>
              <w:left w:val="nil"/>
              <w:bottom w:val="single" w:sz="4" w:space="0" w:color="auto"/>
              <w:right w:val="nil"/>
            </w:tcBorders>
          </w:tcPr>
          <w:p w:rsidR="005B6056" w:rsidRPr="005B6056" w:rsidRDefault="005B6056" w:rsidP="005B6056"/>
        </w:tc>
        <w:tc>
          <w:tcPr>
            <w:tcW w:w="236" w:type="dxa"/>
            <w:tcBorders>
              <w:top w:val="nil"/>
              <w:left w:val="nil"/>
              <w:bottom w:val="nil"/>
              <w:right w:val="nil"/>
            </w:tcBorders>
          </w:tcPr>
          <w:p w:rsidR="005B6056" w:rsidRPr="005B6056" w:rsidRDefault="005B6056" w:rsidP="005B6056"/>
        </w:tc>
        <w:tc>
          <w:tcPr>
            <w:tcW w:w="496" w:type="dxa"/>
            <w:tcBorders>
              <w:top w:val="nil"/>
              <w:left w:val="nil"/>
              <w:bottom w:val="nil"/>
              <w:right w:val="nil"/>
            </w:tcBorders>
          </w:tcPr>
          <w:p w:rsidR="005B6056" w:rsidRPr="005B6056" w:rsidRDefault="005B6056" w:rsidP="005B6056"/>
          <w:p w:rsidR="005B6056" w:rsidRPr="005B6056" w:rsidRDefault="005B6056" w:rsidP="005B6056">
            <w:r w:rsidRPr="005B6056">
              <w:t>20</w:t>
            </w:r>
          </w:p>
        </w:tc>
        <w:tc>
          <w:tcPr>
            <w:tcW w:w="459" w:type="dxa"/>
            <w:tcBorders>
              <w:top w:val="nil"/>
              <w:left w:val="nil"/>
              <w:bottom w:val="single" w:sz="4" w:space="0" w:color="auto"/>
              <w:right w:val="nil"/>
            </w:tcBorders>
          </w:tcPr>
          <w:p w:rsidR="005B6056" w:rsidRPr="005B6056" w:rsidRDefault="005B6056" w:rsidP="005B6056"/>
        </w:tc>
        <w:tc>
          <w:tcPr>
            <w:tcW w:w="261" w:type="dxa"/>
            <w:tcBorders>
              <w:top w:val="nil"/>
              <w:left w:val="nil"/>
              <w:bottom w:val="nil"/>
              <w:right w:val="nil"/>
            </w:tcBorders>
          </w:tcPr>
          <w:p w:rsidR="005B6056" w:rsidRPr="005B6056" w:rsidRDefault="005B6056" w:rsidP="005B6056"/>
          <w:p w:rsidR="005B6056" w:rsidRPr="005B6056" w:rsidRDefault="005B6056" w:rsidP="005B6056">
            <w:r w:rsidRPr="005B6056">
              <w:t>г</w:t>
            </w:r>
          </w:p>
        </w:tc>
        <w:tc>
          <w:tcPr>
            <w:tcW w:w="714" w:type="dxa"/>
            <w:tcBorders>
              <w:top w:val="nil"/>
              <w:left w:val="nil"/>
              <w:bottom w:val="nil"/>
              <w:right w:val="nil"/>
            </w:tcBorders>
          </w:tcPr>
          <w:p w:rsidR="005B6056" w:rsidRPr="005B6056" w:rsidRDefault="005B6056" w:rsidP="005B6056"/>
        </w:tc>
        <w:tc>
          <w:tcPr>
            <w:tcW w:w="1987" w:type="dxa"/>
            <w:tcBorders>
              <w:top w:val="nil"/>
              <w:left w:val="nil"/>
              <w:bottom w:val="single" w:sz="4" w:space="0" w:color="auto"/>
              <w:right w:val="nil"/>
            </w:tcBorders>
          </w:tcPr>
          <w:p w:rsidR="005B6056" w:rsidRPr="005B6056" w:rsidRDefault="005B6056" w:rsidP="005B6056"/>
          <w:p w:rsidR="005B6056" w:rsidRPr="005B6056" w:rsidRDefault="005B6056" w:rsidP="005B6056"/>
        </w:tc>
        <w:tc>
          <w:tcPr>
            <w:tcW w:w="322" w:type="dxa"/>
            <w:tcBorders>
              <w:top w:val="nil"/>
              <w:left w:val="nil"/>
              <w:bottom w:val="nil"/>
              <w:right w:val="nil"/>
            </w:tcBorders>
          </w:tcPr>
          <w:p w:rsidR="005B6056" w:rsidRPr="005B6056" w:rsidRDefault="005B6056" w:rsidP="005B6056"/>
        </w:tc>
        <w:tc>
          <w:tcPr>
            <w:tcW w:w="2510" w:type="dxa"/>
            <w:tcBorders>
              <w:top w:val="nil"/>
              <w:left w:val="nil"/>
              <w:bottom w:val="single" w:sz="4" w:space="0" w:color="auto"/>
              <w:right w:val="nil"/>
            </w:tcBorders>
          </w:tcPr>
          <w:p w:rsidR="005B6056" w:rsidRPr="005B6056" w:rsidRDefault="005B6056" w:rsidP="005B6056"/>
        </w:tc>
        <w:tc>
          <w:tcPr>
            <w:tcW w:w="284" w:type="dxa"/>
            <w:tcBorders>
              <w:top w:val="nil"/>
              <w:left w:val="nil"/>
              <w:bottom w:val="nil"/>
              <w:right w:val="nil"/>
            </w:tcBorders>
          </w:tcPr>
          <w:p w:rsidR="005B6056" w:rsidRPr="005B6056" w:rsidRDefault="005B6056" w:rsidP="005B6056"/>
        </w:tc>
      </w:tr>
      <w:tr w:rsidR="005B6056" w:rsidRPr="005B6056" w:rsidTr="000F6405">
        <w:tc>
          <w:tcPr>
            <w:tcW w:w="288" w:type="dxa"/>
            <w:tcBorders>
              <w:top w:val="nil"/>
              <w:left w:val="nil"/>
              <w:bottom w:val="nil"/>
              <w:right w:val="nil"/>
            </w:tcBorders>
          </w:tcPr>
          <w:p w:rsidR="005B6056" w:rsidRPr="005B6056" w:rsidRDefault="005B6056" w:rsidP="005B6056"/>
        </w:tc>
        <w:tc>
          <w:tcPr>
            <w:tcW w:w="3699" w:type="dxa"/>
            <w:gridSpan w:val="8"/>
            <w:tcBorders>
              <w:top w:val="nil"/>
              <w:left w:val="nil"/>
              <w:bottom w:val="nil"/>
              <w:right w:val="nil"/>
            </w:tcBorders>
          </w:tcPr>
          <w:p w:rsidR="005B6056" w:rsidRPr="005B6056" w:rsidRDefault="005B6056" w:rsidP="005B6056">
            <w:pPr>
              <w:jc w:val="center"/>
            </w:pPr>
            <w:r w:rsidRPr="005B6056">
              <w:t>(дата)</w:t>
            </w:r>
          </w:p>
        </w:tc>
        <w:tc>
          <w:tcPr>
            <w:tcW w:w="6078" w:type="dxa"/>
            <w:gridSpan w:val="6"/>
            <w:tcBorders>
              <w:top w:val="nil"/>
              <w:left w:val="nil"/>
              <w:bottom w:val="nil"/>
              <w:right w:val="nil"/>
            </w:tcBorders>
          </w:tcPr>
          <w:p w:rsidR="005B6056" w:rsidRPr="005B6056" w:rsidRDefault="005B6056" w:rsidP="005B6056">
            <w:r w:rsidRPr="005B6056">
              <w:t xml:space="preserve">                  (подпись)                   (расшифровка подписи)</w:t>
            </w:r>
          </w:p>
        </w:tc>
      </w:tr>
    </w:tbl>
    <w:p w:rsidR="005B6056" w:rsidRDefault="005B6056"/>
    <w:p w:rsidR="005B6056" w:rsidRPr="005B6056" w:rsidRDefault="005B6056" w:rsidP="005B6056">
      <w:pPr>
        <w:widowControl w:val="0"/>
        <w:shd w:val="clear" w:color="auto" w:fill="FFFFFF"/>
        <w:autoSpaceDE w:val="0"/>
        <w:autoSpaceDN w:val="0"/>
        <w:adjustRightInd w:val="0"/>
        <w:ind w:left="4955" w:firstLine="709"/>
        <w:rPr>
          <w:color w:val="000000"/>
          <w:sz w:val="28"/>
          <w:szCs w:val="28"/>
        </w:rPr>
      </w:pPr>
    </w:p>
    <w:p w:rsidR="005B6056" w:rsidRPr="005B6056" w:rsidRDefault="005B6056" w:rsidP="005B6056">
      <w:pPr>
        <w:widowControl w:val="0"/>
        <w:shd w:val="clear" w:color="auto" w:fill="FFFFFF"/>
        <w:autoSpaceDE w:val="0"/>
        <w:autoSpaceDN w:val="0"/>
        <w:adjustRightInd w:val="0"/>
        <w:ind w:left="4956" w:firstLine="708"/>
        <w:jc w:val="right"/>
        <w:rPr>
          <w:bCs/>
          <w:color w:val="000000"/>
        </w:rPr>
      </w:pPr>
      <w:r w:rsidRPr="005B6056">
        <w:rPr>
          <w:bCs/>
          <w:color w:val="000000"/>
        </w:rPr>
        <w:t>Приложение 13</w:t>
      </w:r>
    </w:p>
    <w:p w:rsidR="005B6056" w:rsidRPr="005B6056" w:rsidRDefault="005B6056" w:rsidP="005B6056">
      <w:pPr>
        <w:widowControl w:val="0"/>
        <w:shd w:val="clear" w:color="auto" w:fill="FFFFFF"/>
        <w:autoSpaceDE w:val="0"/>
        <w:autoSpaceDN w:val="0"/>
        <w:adjustRightInd w:val="0"/>
        <w:ind w:left="5664"/>
        <w:jc w:val="right"/>
        <w:rPr>
          <w:bCs/>
          <w:color w:val="000000"/>
        </w:rPr>
      </w:pPr>
      <w:r w:rsidRPr="005B6056">
        <w:rPr>
          <w:bCs/>
          <w:color w:val="000000"/>
        </w:rPr>
        <w:t>к постановлению  администрации Красноборского  городского поселения Тосненского района</w:t>
      </w:r>
    </w:p>
    <w:p w:rsidR="005B6056" w:rsidRPr="005B6056" w:rsidRDefault="005B6056" w:rsidP="005B6056">
      <w:pPr>
        <w:widowControl w:val="0"/>
        <w:shd w:val="clear" w:color="auto" w:fill="FFFFFF"/>
        <w:autoSpaceDE w:val="0"/>
        <w:autoSpaceDN w:val="0"/>
        <w:adjustRightInd w:val="0"/>
        <w:jc w:val="right"/>
        <w:rPr>
          <w:bCs/>
          <w:color w:val="000000"/>
        </w:rPr>
      </w:pPr>
      <w:r w:rsidRPr="005B6056">
        <w:rPr>
          <w:bCs/>
          <w:color w:val="000000"/>
        </w:rPr>
        <w:t xml:space="preserve"> </w:t>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r>
      <w:r w:rsidRPr="005B6056">
        <w:rPr>
          <w:bCs/>
          <w:color w:val="000000"/>
        </w:rPr>
        <w:tab/>
        <w:t xml:space="preserve">            Ленинградской области  </w:t>
      </w:r>
    </w:p>
    <w:p w:rsidR="005B6056" w:rsidRPr="005B6056" w:rsidRDefault="005B6056" w:rsidP="005B6056">
      <w:pPr>
        <w:widowControl w:val="0"/>
        <w:shd w:val="clear" w:color="auto" w:fill="FFFFFF"/>
        <w:autoSpaceDE w:val="0"/>
        <w:autoSpaceDN w:val="0"/>
        <w:adjustRightInd w:val="0"/>
        <w:ind w:left="4955" w:firstLine="709"/>
        <w:jc w:val="right"/>
        <w:rPr>
          <w:bCs/>
          <w:color w:val="000000"/>
        </w:rPr>
      </w:pPr>
      <w:r w:rsidRPr="005B6056">
        <w:rPr>
          <w:bCs/>
          <w:color w:val="000000"/>
        </w:rPr>
        <w:t>от             №</w:t>
      </w:r>
    </w:p>
    <w:p w:rsidR="005B6056" w:rsidRPr="005B6056" w:rsidRDefault="005B6056" w:rsidP="005B6056">
      <w:pPr>
        <w:shd w:val="clear" w:color="auto" w:fill="FFFFFF"/>
        <w:ind w:left="5484" w:firstLine="96"/>
        <w:rPr>
          <w:spacing w:val="13"/>
        </w:rPr>
      </w:pPr>
    </w:p>
    <w:p w:rsidR="005B6056" w:rsidRPr="005B6056" w:rsidRDefault="005B6056" w:rsidP="005B6056">
      <w:pPr>
        <w:shd w:val="clear" w:color="auto" w:fill="FFFFFF"/>
        <w:ind w:left="5484" w:firstLine="96"/>
      </w:pPr>
      <w:r w:rsidRPr="005B6056">
        <w:rPr>
          <w:spacing w:val="13"/>
        </w:rPr>
        <w:t>«УТВЕРЖДАЮ»</w:t>
      </w:r>
    </w:p>
    <w:p w:rsidR="005B6056" w:rsidRPr="005B6056" w:rsidRDefault="005B6056" w:rsidP="005B6056">
      <w:pPr>
        <w:shd w:val="clear" w:color="auto" w:fill="FFFFFF"/>
        <w:ind w:left="4860" w:firstLine="720"/>
        <w:rPr>
          <w:spacing w:val="7"/>
        </w:rPr>
      </w:pPr>
      <w:r w:rsidRPr="005B6056">
        <w:rPr>
          <w:spacing w:val="7"/>
        </w:rPr>
        <w:t xml:space="preserve">Глава администрации </w:t>
      </w:r>
    </w:p>
    <w:p w:rsidR="005B6056" w:rsidRPr="005B6056" w:rsidRDefault="005B6056" w:rsidP="005B6056">
      <w:pPr>
        <w:shd w:val="clear" w:color="auto" w:fill="FFFFFF"/>
        <w:ind w:left="5580"/>
        <w:rPr>
          <w:spacing w:val="7"/>
        </w:rPr>
      </w:pPr>
      <w:r w:rsidRPr="005B6056">
        <w:rPr>
          <w:spacing w:val="7"/>
        </w:rPr>
        <w:t>Красноборского городского  поселения Тосненского района</w:t>
      </w:r>
    </w:p>
    <w:p w:rsidR="005B6056" w:rsidRPr="005B6056" w:rsidRDefault="005B6056" w:rsidP="005B6056">
      <w:pPr>
        <w:shd w:val="clear" w:color="auto" w:fill="FFFFFF"/>
        <w:ind w:left="5580"/>
        <w:rPr>
          <w:spacing w:val="7"/>
        </w:rPr>
      </w:pPr>
      <w:r w:rsidRPr="005B6056">
        <w:rPr>
          <w:spacing w:val="7"/>
        </w:rPr>
        <w:t>Ленинградской области</w:t>
      </w:r>
    </w:p>
    <w:p w:rsidR="005B6056" w:rsidRPr="005B6056" w:rsidRDefault="005B6056" w:rsidP="005B6056">
      <w:pPr>
        <w:shd w:val="clear" w:color="auto" w:fill="FFFFFF"/>
        <w:ind w:left="5580"/>
        <w:rPr>
          <w:spacing w:val="7"/>
        </w:rPr>
      </w:pPr>
      <w:r w:rsidRPr="005B6056">
        <w:rPr>
          <w:spacing w:val="7"/>
        </w:rPr>
        <w:t>_______________М.В. Семиков</w:t>
      </w:r>
    </w:p>
    <w:p w:rsidR="005B6056" w:rsidRPr="005B6056" w:rsidRDefault="005B6056" w:rsidP="005B6056">
      <w:pPr>
        <w:shd w:val="clear" w:color="auto" w:fill="FFFFFF"/>
        <w:ind w:left="5580"/>
      </w:pPr>
      <w:r w:rsidRPr="005B6056">
        <w:rPr>
          <w:spacing w:val="7"/>
        </w:rPr>
        <w:t>«___» ___________2012 г.</w:t>
      </w:r>
    </w:p>
    <w:p w:rsidR="005B6056" w:rsidRPr="005B6056" w:rsidRDefault="005B6056" w:rsidP="005B6056">
      <w:pPr>
        <w:rPr>
          <w:w w:val="178"/>
        </w:rPr>
      </w:pPr>
      <w:r w:rsidRPr="005B6056">
        <w:rPr>
          <w:w w:val="178"/>
        </w:rPr>
        <w:t xml:space="preserve">   </w:t>
      </w:r>
    </w:p>
    <w:p w:rsidR="005B6056" w:rsidRPr="005B6056" w:rsidRDefault="005B6056" w:rsidP="005B6056">
      <w:pPr>
        <w:shd w:val="clear" w:color="auto" w:fill="FFFFFF"/>
        <w:ind w:firstLine="680"/>
        <w:jc w:val="center"/>
        <w:rPr>
          <w:w w:val="178"/>
        </w:rPr>
      </w:pPr>
    </w:p>
    <w:p w:rsidR="005B6056" w:rsidRPr="005B6056" w:rsidRDefault="005B6056" w:rsidP="005B6056">
      <w:pPr>
        <w:shd w:val="clear" w:color="auto" w:fill="FFFFFF"/>
        <w:ind w:firstLine="680"/>
        <w:jc w:val="center"/>
        <w:rPr>
          <w:caps/>
        </w:rPr>
      </w:pPr>
      <w:r w:rsidRPr="005B6056">
        <w:rPr>
          <w:caps/>
        </w:rPr>
        <w:t>Должностная инструкция</w:t>
      </w:r>
    </w:p>
    <w:p w:rsidR="005B6056" w:rsidRPr="005B6056" w:rsidRDefault="005B6056" w:rsidP="005B6056">
      <w:pPr>
        <w:shd w:val="clear" w:color="auto" w:fill="FFFFFF"/>
        <w:ind w:firstLine="680"/>
        <w:jc w:val="center"/>
      </w:pPr>
      <w:proofErr w:type="gramStart"/>
      <w:r w:rsidRPr="005B6056">
        <w:t>ответственного</w:t>
      </w:r>
      <w:proofErr w:type="gramEnd"/>
      <w:r w:rsidRPr="005B6056">
        <w:t xml:space="preserve"> за организацию обработки персональных данных</w:t>
      </w:r>
    </w:p>
    <w:p w:rsidR="005B6056" w:rsidRPr="005B6056" w:rsidRDefault="005B6056" w:rsidP="005B6056">
      <w:pPr>
        <w:shd w:val="clear" w:color="auto" w:fill="FFFFFF"/>
        <w:ind w:firstLine="680"/>
        <w:jc w:val="center"/>
      </w:pPr>
      <w:r w:rsidRPr="005B6056">
        <w:t xml:space="preserve">ведущего специалиста администрации Красноборского городского поселения </w:t>
      </w:r>
      <w:proofErr w:type="spellStart"/>
      <w:r w:rsidRPr="005B6056">
        <w:t>Тосненкого</w:t>
      </w:r>
      <w:proofErr w:type="spellEnd"/>
      <w:r w:rsidRPr="005B6056">
        <w:t xml:space="preserve"> района Ленинградской области Рябушкиной Натальи Валентиновны</w:t>
      </w:r>
    </w:p>
    <w:p w:rsidR="005B6056" w:rsidRPr="005B6056" w:rsidRDefault="005B6056" w:rsidP="005B6056">
      <w:pPr>
        <w:shd w:val="clear" w:color="auto" w:fill="FFFFFF"/>
        <w:ind w:firstLine="680"/>
        <w:jc w:val="both"/>
      </w:pPr>
    </w:p>
    <w:p w:rsidR="005B6056" w:rsidRPr="005B6056" w:rsidRDefault="005B6056" w:rsidP="005B6056">
      <w:pPr>
        <w:shd w:val="clear" w:color="auto" w:fill="FFFFFF"/>
        <w:ind w:firstLine="680"/>
        <w:jc w:val="both"/>
      </w:pPr>
      <w:proofErr w:type="gramStart"/>
      <w:r w:rsidRPr="005B6056">
        <w:t>Ответственный</w:t>
      </w:r>
      <w:proofErr w:type="gramEnd"/>
      <w:r w:rsidRPr="005B6056">
        <w:t xml:space="preserve">  за организацию обработки персональных данных назначается распоряжением администрации Красноборского городского поселения Тосненского района Ленинградской области.</w:t>
      </w:r>
    </w:p>
    <w:p w:rsidR="005B6056" w:rsidRPr="005B6056" w:rsidRDefault="005B6056" w:rsidP="005B6056">
      <w:pPr>
        <w:shd w:val="clear" w:color="auto" w:fill="FFFFFF"/>
        <w:ind w:firstLine="680"/>
        <w:jc w:val="both"/>
      </w:pPr>
      <w:r w:rsidRPr="005B6056">
        <w:t>Ответственный  за организацию обработки персональных данных должен руководствоваться в своей деятельности Федеральным законом от 27.07.2006 № 152-ФЗ «О персональных данных», нормативными правовыми актами  администрации Красноборского городского поселения Тосненского района Ленинградской области, настоящей должностной инструкцией.</w:t>
      </w:r>
    </w:p>
    <w:p w:rsidR="005B6056" w:rsidRPr="005B6056" w:rsidRDefault="005B6056" w:rsidP="005B6056">
      <w:pPr>
        <w:shd w:val="clear" w:color="auto" w:fill="FFFFFF"/>
        <w:ind w:firstLine="680"/>
        <w:jc w:val="both"/>
      </w:pPr>
      <w:r w:rsidRPr="005B6056">
        <w:t>Должностные обязанности:</w:t>
      </w:r>
    </w:p>
    <w:p w:rsidR="005B6056" w:rsidRPr="005B6056" w:rsidRDefault="005B6056" w:rsidP="005B6056">
      <w:pPr>
        <w:ind w:firstLine="540"/>
        <w:jc w:val="both"/>
        <w:outlineLvl w:val="1"/>
      </w:pPr>
      <w:r w:rsidRPr="005B6056">
        <w:t>-    предоставлять субъекту персональных данных по его просьбе информацию;</w:t>
      </w:r>
    </w:p>
    <w:p w:rsidR="005B6056" w:rsidRPr="005B6056" w:rsidRDefault="005B6056" w:rsidP="005B6056">
      <w:pPr>
        <w:ind w:firstLine="540"/>
        <w:jc w:val="both"/>
        <w:outlineLvl w:val="1"/>
      </w:pPr>
      <w:r w:rsidRPr="005B6056">
        <w:t xml:space="preserve">- осуществлять внутренний </w:t>
      </w:r>
      <w:proofErr w:type="gramStart"/>
      <w:r w:rsidRPr="005B6056">
        <w:t>контроль за</w:t>
      </w:r>
      <w:proofErr w:type="gramEnd"/>
      <w:r w:rsidRPr="005B6056">
        <w:t xml:space="preserve"> соблюдением требований законодательства РФ при обработке персональных данных в администрации  Красноборского городского поселения Тосненского района Ленинградской области, в том числе требований к защите персональных данных;</w:t>
      </w:r>
    </w:p>
    <w:p w:rsidR="005B6056" w:rsidRPr="005B6056" w:rsidRDefault="005B6056" w:rsidP="005B6056">
      <w:pPr>
        <w:ind w:firstLine="540"/>
        <w:jc w:val="both"/>
        <w:outlineLvl w:val="1"/>
      </w:pPr>
      <w:r w:rsidRPr="005B6056">
        <w:t>- доводить до сведения муниципальных служащих положения законодательства РФ о персональных данных, локальных актов по вопросам обработки персональных данных, требований к защите персональных данных;</w:t>
      </w:r>
    </w:p>
    <w:p w:rsidR="005B6056" w:rsidRPr="005B6056" w:rsidRDefault="005B6056" w:rsidP="005B6056">
      <w:pPr>
        <w:ind w:firstLine="540"/>
        <w:jc w:val="both"/>
        <w:outlineLvl w:val="1"/>
      </w:pPr>
      <w:r w:rsidRPr="005B6056">
        <w:t xml:space="preserve">- организовывать прием и обработку обращений и запросов субъектов персональных данных или их представителей и (или) осуществлять </w:t>
      </w:r>
      <w:proofErr w:type="gramStart"/>
      <w:r w:rsidRPr="005B6056">
        <w:t>контроль за</w:t>
      </w:r>
      <w:proofErr w:type="gramEnd"/>
      <w:r w:rsidRPr="005B6056">
        <w:t xml:space="preserve"> приемом и обработкой таких обращений и запросов;</w:t>
      </w:r>
    </w:p>
    <w:p w:rsidR="005B6056" w:rsidRPr="005B6056" w:rsidRDefault="005B6056" w:rsidP="005B6056">
      <w:pPr>
        <w:ind w:firstLine="540"/>
        <w:jc w:val="both"/>
        <w:outlineLvl w:val="1"/>
      </w:pPr>
      <w:r w:rsidRPr="005B6056">
        <w:t xml:space="preserve"> - разъяснять субъекту персональных данных юридических последствий отказа предоставления его персональные данные.</w:t>
      </w:r>
    </w:p>
    <w:p w:rsidR="005B6056" w:rsidRPr="005B6056" w:rsidRDefault="005B6056" w:rsidP="005B6056">
      <w:pPr>
        <w:ind w:firstLine="540"/>
        <w:jc w:val="both"/>
        <w:outlineLvl w:val="1"/>
      </w:pPr>
    </w:p>
    <w:p w:rsidR="005B6056" w:rsidRPr="005B6056" w:rsidRDefault="005B6056" w:rsidP="005B6056">
      <w:pPr>
        <w:shd w:val="clear" w:color="auto" w:fill="FFFFFF"/>
        <w:jc w:val="both"/>
      </w:pPr>
    </w:p>
    <w:p w:rsidR="005B6056" w:rsidRPr="005B6056" w:rsidRDefault="005B6056" w:rsidP="005B6056">
      <w:pPr>
        <w:shd w:val="clear" w:color="auto" w:fill="FFFFFF"/>
        <w:ind w:firstLine="680"/>
        <w:jc w:val="both"/>
      </w:pPr>
      <w:r w:rsidRPr="005B6056">
        <w:t>Ознакомлена:</w:t>
      </w:r>
      <w:r w:rsidRPr="005B6056">
        <w:tab/>
      </w:r>
      <w:r w:rsidRPr="005B6056">
        <w:tab/>
      </w:r>
      <w:r w:rsidRPr="005B6056">
        <w:tab/>
      </w:r>
      <w:r w:rsidRPr="005B6056">
        <w:tab/>
      </w:r>
    </w:p>
    <w:p w:rsidR="005B6056" w:rsidRPr="005B6056" w:rsidRDefault="005B6056" w:rsidP="005B6056">
      <w:pPr>
        <w:shd w:val="clear" w:color="auto" w:fill="FFFFFF"/>
        <w:autoSpaceDE w:val="0"/>
        <w:autoSpaceDN w:val="0"/>
        <w:adjustRightInd w:val="0"/>
        <w:ind w:right="32" w:firstLine="540"/>
        <w:outlineLvl w:val="0"/>
      </w:pPr>
    </w:p>
    <w:p w:rsidR="005B6056" w:rsidRPr="005B6056" w:rsidRDefault="005B6056" w:rsidP="005B6056"/>
    <w:p w:rsidR="005B6056" w:rsidRDefault="005B6056">
      <w:bookmarkStart w:id="1" w:name="_GoBack"/>
      <w:bookmarkEnd w:id="1"/>
    </w:p>
    <w:sectPr w:rsidR="005B6056" w:rsidSect="00F56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ency FB">
    <w:altName w:val="Arial"/>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80A082"/>
    <w:lvl w:ilvl="0">
      <w:numFmt w:val="bullet"/>
      <w:lvlText w:val="*"/>
      <w:lvlJc w:val="left"/>
    </w:lvl>
  </w:abstractNum>
  <w:abstractNum w:abstractNumId="1">
    <w:nsid w:val="082C2EF0"/>
    <w:multiLevelType w:val="singleLevel"/>
    <w:tmpl w:val="C2BEA88A"/>
    <w:lvl w:ilvl="0">
      <w:start w:val="1"/>
      <w:numFmt w:val="decimal"/>
      <w:lvlText w:val="3.2.2.%1."/>
      <w:legacy w:legacy="1" w:legacySpace="0" w:legacyIndent="562"/>
      <w:lvlJc w:val="left"/>
      <w:rPr>
        <w:rFonts w:ascii="Times New Roman" w:hAnsi="Times New Roman" w:cs="Times New Roman" w:hint="default"/>
      </w:rPr>
    </w:lvl>
  </w:abstractNum>
  <w:abstractNum w:abstractNumId="2">
    <w:nsid w:val="09936E92"/>
    <w:multiLevelType w:val="hybridMultilevel"/>
    <w:tmpl w:val="F6104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D4D8C"/>
    <w:multiLevelType w:val="singleLevel"/>
    <w:tmpl w:val="96D29048"/>
    <w:lvl w:ilvl="0">
      <w:start w:val="6"/>
      <w:numFmt w:val="decimal"/>
      <w:lvlText w:val="4.1.%1."/>
      <w:legacy w:legacy="1" w:legacySpace="0" w:legacyIndent="461"/>
      <w:lvlJc w:val="left"/>
      <w:rPr>
        <w:rFonts w:ascii="Times New Roman" w:hAnsi="Times New Roman" w:cs="Times New Roman" w:hint="default"/>
      </w:rPr>
    </w:lvl>
  </w:abstractNum>
  <w:abstractNum w:abstractNumId="4">
    <w:nsid w:val="130E376C"/>
    <w:multiLevelType w:val="hybridMultilevel"/>
    <w:tmpl w:val="2920F694"/>
    <w:lvl w:ilvl="0" w:tplc="BE80A4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944B5A"/>
    <w:multiLevelType w:val="multilevel"/>
    <w:tmpl w:val="EBEE9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E159D3"/>
    <w:multiLevelType w:val="hybridMultilevel"/>
    <w:tmpl w:val="106C76EE"/>
    <w:lvl w:ilvl="0" w:tplc="C90A2C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0646471"/>
    <w:multiLevelType w:val="multilevel"/>
    <w:tmpl w:val="F9361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892024"/>
    <w:multiLevelType w:val="hybridMultilevel"/>
    <w:tmpl w:val="0F849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0269D"/>
    <w:multiLevelType w:val="singleLevel"/>
    <w:tmpl w:val="2F6CC1B0"/>
    <w:lvl w:ilvl="0">
      <w:start w:val="1"/>
      <w:numFmt w:val="decimal"/>
      <w:lvlText w:val="%1)"/>
      <w:legacy w:legacy="1" w:legacySpace="0" w:legacyIndent="182"/>
      <w:lvlJc w:val="left"/>
      <w:rPr>
        <w:rFonts w:ascii="Times New Roman" w:hAnsi="Times New Roman" w:cs="Times New Roman" w:hint="default"/>
      </w:rPr>
    </w:lvl>
  </w:abstractNum>
  <w:abstractNum w:abstractNumId="10">
    <w:nsid w:val="39C03646"/>
    <w:multiLevelType w:val="multilevel"/>
    <w:tmpl w:val="2514F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612667"/>
    <w:multiLevelType w:val="multilevel"/>
    <w:tmpl w:val="FECEE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9F6F93"/>
    <w:multiLevelType w:val="multilevel"/>
    <w:tmpl w:val="60A62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36391F"/>
    <w:multiLevelType w:val="hybridMultilevel"/>
    <w:tmpl w:val="48C2AA10"/>
    <w:lvl w:ilvl="0" w:tplc="B44AEE48">
      <w:start w:val="1"/>
      <w:numFmt w:val="bullet"/>
      <w:lvlText w:val="­"/>
      <w:lvlJc w:val="left"/>
      <w:pPr>
        <w:tabs>
          <w:tab w:val="num" w:pos="720"/>
        </w:tabs>
        <w:ind w:left="720" w:hanging="360"/>
      </w:pPr>
      <w:rPr>
        <w:rFonts w:ascii="Agency FB" w:hAnsi="Agency FB"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0C02228"/>
    <w:multiLevelType w:val="multilevel"/>
    <w:tmpl w:val="2FF63DC0"/>
    <w:lvl w:ilvl="0">
      <w:start w:val="3"/>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84624C"/>
    <w:multiLevelType w:val="hybridMultilevel"/>
    <w:tmpl w:val="993E8A4C"/>
    <w:lvl w:ilvl="0" w:tplc="B44AEE48">
      <w:start w:val="1"/>
      <w:numFmt w:val="bullet"/>
      <w:lvlText w:val="­"/>
      <w:lvlJc w:val="left"/>
      <w:pPr>
        <w:tabs>
          <w:tab w:val="num" w:pos="720"/>
        </w:tabs>
        <w:ind w:left="720" w:hanging="360"/>
      </w:pPr>
      <w:rPr>
        <w:rFonts w:ascii="Agency FB" w:hAnsi="Agency FB"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84A44A4"/>
    <w:multiLevelType w:val="singleLevel"/>
    <w:tmpl w:val="01A8DE62"/>
    <w:lvl w:ilvl="0">
      <w:start w:val="3"/>
      <w:numFmt w:val="decimal"/>
      <w:lvlText w:val="%1)"/>
      <w:legacy w:legacy="1" w:legacySpace="0" w:legacyIndent="297"/>
      <w:lvlJc w:val="left"/>
      <w:rPr>
        <w:rFonts w:ascii="Times New Roman" w:hAnsi="Times New Roman" w:cs="Times New Roman" w:hint="default"/>
      </w:rPr>
    </w:lvl>
  </w:abstractNum>
  <w:abstractNum w:abstractNumId="17">
    <w:nsid w:val="59FB3495"/>
    <w:multiLevelType w:val="singleLevel"/>
    <w:tmpl w:val="D102DE72"/>
    <w:lvl w:ilvl="0">
      <w:start w:val="1"/>
      <w:numFmt w:val="decimal"/>
      <w:lvlText w:val="6.%1."/>
      <w:legacy w:legacy="1" w:legacySpace="0" w:legacyIndent="316"/>
      <w:lvlJc w:val="left"/>
      <w:rPr>
        <w:rFonts w:ascii="Times New Roman" w:hAnsi="Times New Roman" w:cs="Times New Roman" w:hint="default"/>
      </w:rPr>
    </w:lvl>
  </w:abstractNum>
  <w:abstractNum w:abstractNumId="18">
    <w:nsid w:val="616D6E5B"/>
    <w:multiLevelType w:val="singleLevel"/>
    <w:tmpl w:val="BD8633EE"/>
    <w:lvl w:ilvl="0">
      <w:start w:val="6"/>
      <w:numFmt w:val="decimal"/>
      <w:lvlText w:val="%1."/>
      <w:legacy w:legacy="1" w:legacySpace="0" w:legacyIndent="240"/>
      <w:lvlJc w:val="left"/>
      <w:rPr>
        <w:rFonts w:ascii="Times New Roman" w:hAnsi="Times New Roman" w:cs="Times New Roman" w:hint="default"/>
      </w:rPr>
    </w:lvl>
  </w:abstractNum>
  <w:abstractNum w:abstractNumId="19">
    <w:nsid w:val="63DB247F"/>
    <w:multiLevelType w:val="singleLevel"/>
    <w:tmpl w:val="E70653F8"/>
    <w:lvl w:ilvl="0">
      <w:start w:val="3"/>
      <w:numFmt w:val="decimal"/>
      <w:lvlText w:val="3.1.%1."/>
      <w:legacy w:legacy="1" w:legacySpace="0" w:legacyIndent="408"/>
      <w:lvlJc w:val="left"/>
      <w:rPr>
        <w:rFonts w:ascii="Times New Roman" w:hAnsi="Times New Roman" w:cs="Times New Roman" w:hint="default"/>
      </w:rPr>
    </w:lvl>
  </w:abstractNum>
  <w:abstractNum w:abstractNumId="20">
    <w:nsid w:val="63E644C2"/>
    <w:multiLevelType w:val="multilevel"/>
    <w:tmpl w:val="ED743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106DE0"/>
    <w:multiLevelType w:val="multilevel"/>
    <w:tmpl w:val="D5F83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855BF0"/>
    <w:multiLevelType w:val="singleLevel"/>
    <w:tmpl w:val="F11C4B62"/>
    <w:lvl w:ilvl="0">
      <w:start w:val="1"/>
      <w:numFmt w:val="decimal"/>
      <w:lvlText w:val="4.1.%1."/>
      <w:legacy w:legacy="1" w:legacySpace="0" w:legacyIndent="418"/>
      <w:lvlJc w:val="left"/>
      <w:rPr>
        <w:rFonts w:ascii="Times New Roman" w:hAnsi="Times New Roman" w:cs="Times New Roman" w:hint="default"/>
      </w:rPr>
    </w:lvl>
  </w:abstractNum>
  <w:abstractNum w:abstractNumId="23">
    <w:nsid w:val="7ECD452D"/>
    <w:multiLevelType w:val="multilevel"/>
    <w:tmpl w:val="1092F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E243AD"/>
    <w:multiLevelType w:val="multilevel"/>
    <w:tmpl w:val="3E768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9"/>
  </w:num>
  <w:num w:numId="3">
    <w:abstractNumId w:val="9"/>
  </w:num>
  <w:num w:numId="4">
    <w:abstractNumId w:val="1"/>
  </w:num>
  <w:num w:numId="5">
    <w:abstractNumId w:val="22"/>
  </w:num>
  <w:num w:numId="6">
    <w:abstractNumId w:val="3"/>
  </w:num>
  <w:num w:numId="7">
    <w:abstractNumId w:val="0"/>
    <w:lvlOverride w:ilvl="0">
      <w:lvl w:ilvl="0">
        <w:numFmt w:val="bullet"/>
        <w:lvlText w:val="-"/>
        <w:legacy w:legacy="1" w:legacySpace="0" w:legacyIndent="101"/>
        <w:lvlJc w:val="left"/>
        <w:rPr>
          <w:rFonts w:ascii="Times New Roman" w:hAnsi="Times New Roman" w:hint="default"/>
        </w:rPr>
      </w:lvl>
    </w:lvlOverride>
  </w:num>
  <w:num w:numId="8">
    <w:abstractNumId w:val="17"/>
  </w:num>
  <w:num w:numId="9">
    <w:abstractNumId w:val="18"/>
  </w:num>
  <w:num w:numId="10">
    <w:abstractNumId w:val="16"/>
  </w:num>
  <w:num w:numId="11">
    <w:abstractNumId w:val="11"/>
  </w:num>
  <w:num w:numId="12">
    <w:abstractNumId w:val="23"/>
  </w:num>
  <w:num w:numId="13">
    <w:abstractNumId w:val="10"/>
  </w:num>
  <w:num w:numId="14">
    <w:abstractNumId w:val="14"/>
  </w:num>
  <w:num w:numId="15">
    <w:abstractNumId w:val="2"/>
  </w:num>
  <w:num w:numId="16">
    <w:abstractNumId w:val="4"/>
  </w:num>
  <w:num w:numId="17">
    <w:abstractNumId w:val="12"/>
  </w:num>
  <w:num w:numId="18">
    <w:abstractNumId w:val="7"/>
  </w:num>
  <w:num w:numId="19">
    <w:abstractNumId w:val="20"/>
  </w:num>
  <w:num w:numId="20">
    <w:abstractNumId w:val="6"/>
  </w:num>
  <w:num w:numId="21">
    <w:abstractNumId w:val="24"/>
  </w:num>
  <w:num w:numId="22">
    <w:abstractNumId w:val="5"/>
  </w:num>
  <w:num w:numId="23">
    <w:abstractNumId w:val="21"/>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90184"/>
    <w:rsid w:val="000706A7"/>
    <w:rsid w:val="003B1361"/>
    <w:rsid w:val="004345DD"/>
    <w:rsid w:val="00490184"/>
    <w:rsid w:val="004A2064"/>
    <w:rsid w:val="005B6056"/>
    <w:rsid w:val="00600399"/>
    <w:rsid w:val="008E77DB"/>
    <w:rsid w:val="00977997"/>
    <w:rsid w:val="009A1878"/>
    <w:rsid w:val="009E0A12"/>
    <w:rsid w:val="00AD204C"/>
    <w:rsid w:val="00B7321B"/>
    <w:rsid w:val="00D57DFF"/>
    <w:rsid w:val="00E44DE4"/>
    <w:rsid w:val="00F56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7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7DB"/>
    <w:pPr>
      <w:ind w:left="720"/>
      <w:contextualSpacing/>
    </w:pPr>
  </w:style>
  <w:style w:type="table" w:styleId="a4">
    <w:name w:val="Table Grid"/>
    <w:basedOn w:val="a1"/>
    <w:uiPriority w:val="59"/>
    <w:rsid w:val="005B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basedOn w:val="a0"/>
    <w:rsid w:val="005B6056"/>
    <w:rPr>
      <w:rFonts w:ascii="Times New Roman" w:eastAsia="Times New Roman" w:hAnsi="Times New Roman" w:cs="Times New Roman"/>
      <w:b w:val="0"/>
      <w:bCs w:val="0"/>
      <w:i w:val="0"/>
      <w:iCs w:val="0"/>
      <w:smallCaps w:val="0"/>
      <w:strike w:val="0"/>
      <w:spacing w:val="-1"/>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7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3"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8"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6"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9"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 Type="http://schemas.microsoft.com/office/2007/relationships/stylesWithEffects" Target="stylesWithEffects.xml"/><Relationship Id="rId21"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4"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2"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7"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2"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7"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5"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3"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8"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0"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9"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1"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 Type="http://schemas.openxmlformats.org/officeDocument/2006/relationships/numbering" Target="numbering.xml"/><Relationship Id="rId6"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1"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4"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2"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7"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0"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3"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8"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6"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0"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9"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1"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4"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 Type="http://schemas.openxmlformats.org/officeDocument/2006/relationships/settings" Target="settings.xml"/><Relationship Id="rId9"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4"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2"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7"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0"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5"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3"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30</Pages>
  <Words>12299</Words>
  <Characters>70108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2012-10-09T05:36:00Z</dcterms:created>
  <dcterms:modified xsi:type="dcterms:W3CDTF">2017-04-25T07:56:00Z</dcterms:modified>
</cp:coreProperties>
</file>