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4E5" w:rsidRDefault="009264E5" w:rsidP="009264E5">
      <w:pPr>
        <w:spacing w:line="240" w:lineRule="auto"/>
        <w:jc w:val="right"/>
        <w:rPr>
          <w:rFonts w:ascii="Times New Roman" w:hAnsi="Times New Roman" w:cs="Times New Roman"/>
        </w:rPr>
      </w:pPr>
    </w:p>
    <w:p w:rsidR="00F769F8" w:rsidRDefault="00F769F8" w:rsidP="00F769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</w:t>
      </w:r>
      <w:r w:rsidR="002F0AE5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7860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0F77">
        <w:rPr>
          <w:rFonts w:ascii="Times New Roman" w:hAnsi="Times New Roman" w:cs="Times New Roman"/>
          <w:b/>
          <w:sz w:val="24"/>
          <w:szCs w:val="24"/>
        </w:rPr>
        <w:t>1-1/2019</w:t>
      </w:r>
    </w:p>
    <w:p w:rsidR="00F769F8" w:rsidRDefault="00F769F8" w:rsidP="00F769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  <w:t>собрания граждан части территории</w:t>
      </w:r>
      <w:r w:rsidR="00527B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0F77">
        <w:rPr>
          <w:rFonts w:ascii="Times New Roman" w:hAnsi="Times New Roman" w:cs="Times New Roman"/>
          <w:b/>
          <w:sz w:val="24"/>
          <w:szCs w:val="24"/>
        </w:rPr>
        <w:t>Красноборского городского поселения Тосненского района Ленинградской области</w:t>
      </w:r>
    </w:p>
    <w:p w:rsidR="009264E5" w:rsidRPr="007E4C32" w:rsidRDefault="009264E5" w:rsidP="00F769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4C32">
        <w:rPr>
          <w:rFonts w:ascii="Times New Roman" w:hAnsi="Times New Roman" w:cs="Times New Roman"/>
          <w:b/>
          <w:sz w:val="24"/>
          <w:szCs w:val="24"/>
        </w:rPr>
        <w:t xml:space="preserve">об избрании </w:t>
      </w:r>
      <w:r w:rsidR="00F30F77">
        <w:rPr>
          <w:rFonts w:ascii="Times New Roman" w:hAnsi="Times New Roman" w:cs="Times New Roman"/>
          <w:b/>
          <w:sz w:val="24"/>
          <w:szCs w:val="24"/>
        </w:rPr>
        <w:t>общественного совета</w:t>
      </w:r>
    </w:p>
    <w:p w:rsidR="009264E5" w:rsidRPr="007E4C32" w:rsidRDefault="009264E5" w:rsidP="00F30F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64E5" w:rsidRPr="007E4C32" w:rsidRDefault="002E4C03" w:rsidP="00F30F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 собрания: 1</w:t>
      </w:r>
      <w:r w:rsidR="00F30F77">
        <w:rPr>
          <w:rFonts w:ascii="Times New Roman" w:hAnsi="Times New Roman" w:cs="Times New Roman"/>
          <w:sz w:val="24"/>
          <w:szCs w:val="24"/>
        </w:rPr>
        <w:t>1.04.2019</w:t>
      </w:r>
      <w:r w:rsidR="009264E5" w:rsidRPr="007E4C3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E4C32" w:rsidRDefault="007E4C32" w:rsidP="00F30F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C32">
        <w:rPr>
          <w:rFonts w:ascii="Times New Roman" w:hAnsi="Times New Roman" w:cs="Times New Roman"/>
          <w:sz w:val="24"/>
          <w:szCs w:val="24"/>
        </w:rPr>
        <w:t xml:space="preserve">Адрес проведения собрания: Ленинградская область, Тосненский район, пос. Красный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264E5" w:rsidRPr="007E4C32" w:rsidRDefault="007E4C32" w:rsidP="00F30F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7E4C32">
        <w:rPr>
          <w:rFonts w:ascii="Times New Roman" w:hAnsi="Times New Roman" w:cs="Times New Roman"/>
          <w:sz w:val="24"/>
          <w:szCs w:val="24"/>
        </w:rPr>
        <w:t>Бор, ул. Культуры, д. 62А.</w:t>
      </w:r>
    </w:p>
    <w:p w:rsidR="007E4C32" w:rsidRPr="007E4C32" w:rsidRDefault="002E4C03" w:rsidP="00F30F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начала собрания: 16</w:t>
      </w:r>
      <w:r w:rsidR="007E4C32" w:rsidRPr="007E4C32">
        <w:rPr>
          <w:rFonts w:ascii="Times New Roman" w:hAnsi="Times New Roman" w:cs="Times New Roman"/>
          <w:sz w:val="24"/>
          <w:szCs w:val="24"/>
        </w:rPr>
        <w:t xml:space="preserve"> час. 00 мин.</w:t>
      </w:r>
    </w:p>
    <w:p w:rsidR="007E4C32" w:rsidRDefault="004D3C8A" w:rsidP="00F30F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окончания собрания: 17 час. 2</w:t>
      </w:r>
      <w:r w:rsidR="007E4C32" w:rsidRPr="007E4C32">
        <w:rPr>
          <w:rFonts w:ascii="Times New Roman" w:hAnsi="Times New Roman" w:cs="Times New Roman"/>
          <w:sz w:val="24"/>
          <w:szCs w:val="24"/>
        </w:rPr>
        <w:t>0 мин.</w:t>
      </w:r>
    </w:p>
    <w:p w:rsidR="007E4C32" w:rsidRPr="007E4C32" w:rsidRDefault="007E4C32" w:rsidP="00F30F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C32" w:rsidRPr="007E4C32" w:rsidRDefault="007E4C32" w:rsidP="00F30F7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E4C32">
        <w:rPr>
          <w:rFonts w:ascii="Times New Roman" w:hAnsi="Times New Roman"/>
          <w:b/>
          <w:sz w:val="24"/>
          <w:szCs w:val="24"/>
        </w:rPr>
        <w:t>Присутствовали:</w:t>
      </w:r>
    </w:p>
    <w:p w:rsidR="007E4C32" w:rsidRPr="007E4C32" w:rsidRDefault="007E4C32" w:rsidP="00F30F77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E4C32">
        <w:rPr>
          <w:rFonts w:ascii="Times New Roman" w:hAnsi="Times New Roman"/>
          <w:sz w:val="24"/>
          <w:szCs w:val="24"/>
        </w:rPr>
        <w:t>Глава администрации Красноборского городского поселения – О.В. Платонова;</w:t>
      </w:r>
    </w:p>
    <w:p w:rsidR="007E4C32" w:rsidRPr="007E4C32" w:rsidRDefault="002011F5" w:rsidP="00F30F77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Ведущий с</w:t>
      </w:r>
      <w:r w:rsidR="007E4C32">
        <w:rPr>
          <w:rFonts w:ascii="Times New Roman" w:hAnsi="Times New Roman"/>
          <w:sz w:val="24"/>
          <w:szCs w:val="24"/>
        </w:rPr>
        <w:t>пециалист администрации Красноборского городского поселения – Е.А.</w:t>
      </w:r>
      <w:r w:rsidR="00F30F77">
        <w:rPr>
          <w:rFonts w:ascii="Times New Roman" w:hAnsi="Times New Roman"/>
          <w:sz w:val="24"/>
          <w:szCs w:val="24"/>
        </w:rPr>
        <w:t xml:space="preserve"> </w:t>
      </w:r>
      <w:r w:rsidR="007E4C32">
        <w:rPr>
          <w:rFonts w:ascii="Times New Roman" w:hAnsi="Times New Roman"/>
          <w:sz w:val="24"/>
          <w:szCs w:val="24"/>
        </w:rPr>
        <w:t>Савченко</w:t>
      </w:r>
      <w:r w:rsidR="007E4C32" w:rsidRPr="007E4C32">
        <w:rPr>
          <w:rFonts w:ascii="Times New Roman" w:hAnsi="Times New Roman"/>
          <w:sz w:val="24"/>
          <w:szCs w:val="24"/>
        </w:rPr>
        <w:t xml:space="preserve">; </w:t>
      </w:r>
    </w:p>
    <w:p w:rsidR="007E4C32" w:rsidRPr="007E4C32" w:rsidRDefault="007E4C32" w:rsidP="00F30F77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E4C32">
        <w:rPr>
          <w:rFonts w:ascii="Times New Roman" w:hAnsi="Times New Roman"/>
          <w:sz w:val="24"/>
          <w:szCs w:val="24"/>
        </w:rPr>
        <w:t>Жители части террит</w:t>
      </w:r>
      <w:r>
        <w:rPr>
          <w:rFonts w:ascii="Times New Roman" w:hAnsi="Times New Roman"/>
          <w:sz w:val="24"/>
          <w:szCs w:val="24"/>
        </w:rPr>
        <w:t xml:space="preserve">ории </w:t>
      </w:r>
      <w:r w:rsidR="00651850">
        <w:rPr>
          <w:rFonts w:ascii="Times New Roman" w:hAnsi="Times New Roman"/>
          <w:sz w:val="24"/>
          <w:szCs w:val="24"/>
        </w:rPr>
        <w:t xml:space="preserve">сельских населенных пунктов </w:t>
      </w:r>
      <w:r w:rsidRPr="007E4C32">
        <w:rPr>
          <w:rFonts w:ascii="Times New Roman" w:hAnsi="Times New Roman"/>
          <w:sz w:val="24"/>
          <w:szCs w:val="24"/>
        </w:rPr>
        <w:t>Красноборского городского поселения Тосненского района Ленин</w:t>
      </w:r>
      <w:r>
        <w:rPr>
          <w:rFonts w:ascii="Times New Roman" w:hAnsi="Times New Roman"/>
          <w:sz w:val="24"/>
          <w:szCs w:val="24"/>
        </w:rPr>
        <w:t>градской области  в количестве 2</w:t>
      </w:r>
      <w:r w:rsidRPr="007E4C32">
        <w:rPr>
          <w:rFonts w:ascii="Times New Roman" w:hAnsi="Times New Roman"/>
          <w:sz w:val="24"/>
          <w:szCs w:val="24"/>
        </w:rPr>
        <w:t>3 человека.</w:t>
      </w:r>
    </w:p>
    <w:p w:rsidR="007E4C32" w:rsidRDefault="007E4C32" w:rsidP="00F30F7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E4C32" w:rsidRPr="007E4C32" w:rsidRDefault="007E4C32" w:rsidP="00F30F7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E4C32">
        <w:rPr>
          <w:rFonts w:ascii="Times New Roman" w:hAnsi="Times New Roman"/>
          <w:b/>
          <w:sz w:val="24"/>
          <w:szCs w:val="24"/>
        </w:rPr>
        <w:t>Повестка дня:</w:t>
      </w:r>
    </w:p>
    <w:p w:rsidR="007E4C32" w:rsidRDefault="007E4C32" w:rsidP="00F30F7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 Избрание председат</w:t>
      </w:r>
      <w:r w:rsidR="00E45E43">
        <w:rPr>
          <w:rFonts w:ascii="Times New Roman" w:hAnsi="Times New Roman"/>
          <w:sz w:val="24"/>
          <w:szCs w:val="24"/>
        </w:rPr>
        <w:t xml:space="preserve">еля и </w:t>
      </w:r>
      <w:r w:rsidR="00A11CF6">
        <w:rPr>
          <w:rFonts w:ascii="Times New Roman" w:hAnsi="Times New Roman"/>
          <w:sz w:val="24"/>
          <w:szCs w:val="24"/>
        </w:rPr>
        <w:t>секретаря собрания</w:t>
      </w:r>
      <w:r w:rsidR="00E45E43">
        <w:rPr>
          <w:rFonts w:ascii="Times New Roman" w:hAnsi="Times New Roman"/>
          <w:sz w:val="24"/>
          <w:szCs w:val="24"/>
        </w:rPr>
        <w:t xml:space="preserve"> жителей</w:t>
      </w:r>
      <w:r>
        <w:rPr>
          <w:rFonts w:ascii="Times New Roman" w:hAnsi="Times New Roman"/>
          <w:sz w:val="24"/>
          <w:szCs w:val="24"/>
        </w:rPr>
        <w:t>.</w:t>
      </w:r>
    </w:p>
    <w:p w:rsidR="00F30F77" w:rsidRDefault="007E4C32" w:rsidP="00F30F77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2) Информирование жителей о вступлении в силу областного закона </w:t>
      </w:r>
      <w:r w:rsidR="00F30F77" w:rsidRPr="00F30F7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28 декабря 2018 года № 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</w:t>
      </w:r>
      <w:r w:rsidR="00F30F77" w:rsidRPr="00F30F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F30F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F30F77" w:rsidRPr="00F30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E4C32" w:rsidRPr="00F30F77" w:rsidRDefault="007E4C32" w:rsidP="00F30F77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3) Избрание </w:t>
      </w:r>
      <w:r w:rsidR="00F30F77">
        <w:rPr>
          <w:rFonts w:ascii="Times New Roman" w:hAnsi="Times New Roman"/>
          <w:sz w:val="24"/>
          <w:szCs w:val="24"/>
        </w:rPr>
        <w:t>общественного совета</w:t>
      </w:r>
      <w:r w:rsidR="00E45E4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45E43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части террит</w:t>
      </w:r>
      <w:r w:rsidR="00E45E43">
        <w:rPr>
          <w:rFonts w:ascii="Times New Roman" w:hAnsi="Times New Roman"/>
          <w:sz w:val="24"/>
          <w:szCs w:val="24"/>
        </w:rPr>
        <w:t>ории</w:t>
      </w:r>
      <w:proofErr w:type="gramEnd"/>
      <w:r w:rsidR="00E45E43">
        <w:rPr>
          <w:rFonts w:ascii="Times New Roman" w:hAnsi="Times New Roman"/>
          <w:sz w:val="24"/>
          <w:szCs w:val="24"/>
        </w:rPr>
        <w:t xml:space="preserve"> </w:t>
      </w:r>
      <w:r w:rsidR="00527BEE">
        <w:rPr>
          <w:rFonts w:ascii="Times New Roman" w:hAnsi="Times New Roman"/>
          <w:sz w:val="24"/>
          <w:szCs w:val="24"/>
        </w:rPr>
        <w:t xml:space="preserve"> </w:t>
      </w:r>
      <w:r w:rsidR="00F30F77">
        <w:rPr>
          <w:rFonts w:ascii="Times New Roman" w:hAnsi="Times New Roman"/>
          <w:sz w:val="24"/>
          <w:szCs w:val="24"/>
        </w:rPr>
        <w:t xml:space="preserve">сельских населенных пунктов </w:t>
      </w:r>
      <w:r>
        <w:rPr>
          <w:rFonts w:ascii="Times New Roman" w:hAnsi="Times New Roman"/>
          <w:sz w:val="24"/>
          <w:szCs w:val="24"/>
        </w:rPr>
        <w:t>Красноборского городского поселения Тосненского района Ленинградской области.</w:t>
      </w:r>
    </w:p>
    <w:p w:rsidR="00B87BA0" w:rsidRDefault="007E4C32" w:rsidP="00B87BA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Избрание председателя </w:t>
      </w:r>
      <w:r w:rsidR="00F30F77">
        <w:rPr>
          <w:rFonts w:ascii="Times New Roman" w:hAnsi="Times New Roman"/>
          <w:sz w:val="24"/>
          <w:szCs w:val="24"/>
        </w:rPr>
        <w:t>общественного совета</w:t>
      </w:r>
      <w:r w:rsidR="00F30F77" w:rsidRPr="00F30F7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30F77">
        <w:rPr>
          <w:rFonts w:ascii="Times New Roman" w:hAnsi="Times New Roman"/>
          <w:sz w:val="24"/>
          <w:szCs w:val="24"/>
        </w:rPr>
        <w:t>на части территории</w:t>
      </w:r>
      <w:proofErr w:type="gramEnd"/>
      <w:r w:rsidR="00F30F77">
        <w:rPr>
          <w:rFonts w:ascii="Times New Roman" w:hAnsi="Times New Roman"/>
          <w:sz w:val="24"/>
          <w:szCs w:val="24"/>
        </w:rPr>
        <w:t xml:space="preserve">  сельских населенных пунктов Красноборского городского поселения Тосненского района Ленинградской области.</w:t>
      </w:r>
    </w:p>
    <w:p w:rsidR="007E4C32" w:rsidRDefault="00B87BA0" w:rsidP="00F30F7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</w:t>
      </w:r>
      <w:r w:rsidRPr="00B87BA0">
        <w:rPr>
          <w:rFonts w:ascii="Times New Roman" w:eastAsia="Times-Roman" w:hAnsi="Times New Roman" w:cs="Times New Roman"/>
          <w:sz w:val="24"/>
          <w:szCs w:val="24"/>
          <w:lang w:eastAsia="ru-RU"/>
        </w:rPr>
        <w:t>Общественному совету предоставить</w:t>
      </w:r>
      <w:r w:rsidRPr="00B87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администрацию </w:t>
      </w:r>
      <w:r w:rsidRPr="00B87B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Красноборского городского поселения Тосненского района Ленинградской области</w:t>
      </w:r>
      <w:r w:rsidRPr="00B87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решения, протоколы собрания </w:t>
      </w:r>
      <w:r w:rsidRPr="00B87BA0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(конференции) жителей территории сельских населенных пунктов </w:t>
      </w:r>
      <w:r w:rsidRPr="00B87B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Красноборского городского поселения Тосненского района Ленинградской области</w:t>
      </w:r>
      <w:r w:rsidRPr="00B87BA0">
        <w:rPr>
          <w:rFonts w:ascii="Times New Roman" w:eastAsia="Times New Roman" w:hAnsi="Times New Roman" w:cs="Times New Roman"/>
          <w:sz w:val="24"/>
          <w:szCs w:val="24"/>
          <w:lang w:eastAsia="ru-RU"/>
        </w:rPr>
        <w:t>, фотоматериалы  в соответствии с утвержденным Порядком включения инициативных предложений населения части территории Красноборского городского поселения в муниципальную программу (подпрограмму)</w:t>
      </w:r>
      <w:r w:rsidRPr="00B87B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B87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87BA0" w:rsidRDefault="00B87BA0" w:rsidP="00F30F7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30F77" w:rsidRDefault="00E45E43" w:rsidP="00F30F77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первому вопросу: глава администрации О.В. Платонова предложила председателем собрания себя, секретарем собрания – </w:t>
      </w:r>
      <w:r w:rsidR="00651850">
        <w:rPr>
          <w:rFonts w:ascii="Times New Roman" w:hAnsi="Times New Roman"/>
          <w:sz w:val="24"/>
          <w:szCs w:val="24"/>
        </w:rPr>
        <w:t>Е.А. Савченко</w:t>
      </w:r>
      <w:r>
        <w:rPr>
          <w:rFonts w:ascii="Times New Roman" w:hAnsi="Times New Roman"/>
          <w:sz w:val="24"/>
          <w:szCs w:val="24"/>
        </w:rPr>
        <w:t xml:space="preserve">, </w:t>
      </w:r>
      <w:r w:rsidR="00F769F8">
        <w:rPr>
          <w:rFonts w:ascii="Times New Roman" w:hAnsi="Times New Roman"/>
          <w:sz w:val="24"/>
          <w:szCs w:val="24"/>
        </w:rPr>
        <w:t>ведущего</w:t>
      </w:r>
      <w:r w:rsidR="002011F5">
        <w:rPr>
          <w:rFonts w:ascii="Times New Roman" w:hAnsi="Times New Roman"/>
          <w:sz w:val="24"/>
          <w:szCs w:val="24"/>
        </w:rPr>
        <w:t xml:space="preserve"> специалиста администрации.</w:t>
      </w:r>
    </w:p>
    <w:p w:rsidR="00E45E43" w:rsidRDefault="002011F5" w:rsidP="00F30F77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45E43">
        <w:rPr>
          <w:rFonts w:ascii="Times New Roman" w:hAnsi="Times New Roman"/>
          <w:sz w:val="24"/>
          <w:szCs w:val="24"/>
        </w:rPr>
        <w:t>Голосовали: «за» - единогласно.</w:t>
      </w:r>
    </w:p>
    <w:p w:rsidR="00F30F77" w:rsidRDefault="00F30F77" w:rsidP="00F30F77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34ABF" w:rsidRDefault="002011F5" w:rsidP="00F30F77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второму вопросу: </w:t>
      </w:r>
    </w:p>
    <w:p w:rsidR="00334ABF" w:rsidRPr="00334ABF" w:rsidRDefault="00334ABF" w:rsidP="00F30F77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>О.В. Платонова сказала, что областной закон</w:t>
      </w:r>
      <w:r w:rsidRPr="00334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0F7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28 декабря 2018 года № 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</w:t>
      </w:r>
      <w:r w:rsidRPr="00F30F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F30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11F5">
        <w:rPr>
          <w:rStyle w:val="FontStyle16"/>
          <w:sz w:val="24"/>
          <w:szCs w:val="24"/>
        </w:rPr>
        <w:t xml:space="preserve"> </w:t>
      </w:r>
      <w:r>
        <w:rPr>
          <w:rStyle w:val="FontStyle16"/>
          <w:sz w:val="24"/>
          <w:szCs w:val="24"/>
        </w:rPr>
        <w:t xml:space="preserve">в соответствии со ст. 27.1 и 33 Федерального закона от 6 октября 2003 года № 131-ФЗ </w:t>
      </w:r>
      <w:r w:rsidRPr="00334ABF">
        <w:rPr>
          <w:rStyle w:val="FontStyle16"/>
          <w:sz w:val="24"/>
          <w:szCs w:val="24"/>
        </w:rPr>
        <w:t>«</w:t>
      </w:r>
      <w:r w:rsidRPr="00334ABF">
        <w:rPr>
          <w:rFonts w:ascii="Times New Roman" w:hAnsi="Times New Roman" w:cs="Times New Roman"/>
          <w:bCs/>
          <w:sz w:val="24"/>
          <w:szCs w:val="24"/>
        </w:rPr>
        <w:t>Об общих принципах организации местного самоуправления в</w:t>
      </w:r>
      <w:proofErr w:type="gramEnd"/>
      <w:r w:rsidRPr="00334ABF">
        <w:rPr>
          <w:rFonts w:ascii="Times New Roman" w:hAnsi="Times New Roman" w:cs="Times New Roman"/>
          <w:bCs/>
          <w:sz w:val="24"/>
          <w:szCs w:val="24"/>
        </w:rPr>
        <w:t xml:space="preserve"> Российской Федерации»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направлен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на установление правовых основ деятельности общественных советов.</w:t>
      </w:r>
    </w:p>
    <w:p w:rsidR="002011F5" w:rsidRDefault="002011F5" w:rsidP="00F30F77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О.В.</w:t>
      </w:r>
      <w:r w:rsidR="00B343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Платонова озвучила информацию о том, что благодаря областному закону </w:t>
      </w:r>
      <w:r w:rsidR="00F30F77" w:rsidRPr="00F30F7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28 декабря 2018 года № 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</w:t>
      </w:r>
      <w:r w:rsidR="00F30F77" w:rsidRPr="00F30F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F30F77" w:rsidRPr="00F30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11F5">
        <w:rPr>
          <w:rStyle w:val="FontStyle16"/>
          <w:sz w:val="24"/>
          <w:szCs w:val="24"/>
        </w:rPr>
        <w:t xml:space="preserve"> </w:t>
      </w:r>
      <w:r w:rsidRPr="002011F5">
        <w:rPr>
          <w:rFonts w:ascii="Times New Roman" w:hAnsi="Times New Roman"/>
          <w:sz w:val="24"/>
          <w:szCs w:val="24"/>
        </w:rPr>
        <w:t>станет во</w:t>
      </w:r>
      <w:r w:rsidR="00F30F77">
        <w:rPr>
          <w:rFonts w:ascii="Times New Roman" w:hAnsi="Times New Roman"/>
          <w:sz w:val="24"/>
          <w:szCs w:val="24"/>
        </w:rPr>
        <w:t xml:space="preserve">зможным реализовывать инициативные предложения </w:t>
      </w:r>
      <w:r w:rsidRPr="002011F5">
        <w:rPr>
          <w:rFonts w:ascii="Times New Roman" w:hAnsi="Times New Roman"/>
          <w:sz w:val="24"/>
          <w:szCs w:val="24"/>
        </w:rPr>
        <w:t xml:space="preserve"> граждан, </w:t>
      </w:r>
      <w:r w:rsidR="00F30F77">
        <w:rPr>
          <w:rFonts w:ascii="Times New Roman" w:hAnsi="Times New Roman"/>
          <w:sz w:val="24"/>
          <w:szCs w:val="24"/>
        </w:rPr>
        <w:t>направленные на развитие объектов общественной инфраструктуры сельских населенных пунктов Красноборского городского поселения</w:t>
      </w:r>
      <w:proofErr w:type="gramEnd"/>
      <w:r w:rsidR="00F30F77">
        <w:rPr>
          <w:rFonts w:ascii="Times New Roman" w:hAnsi="Times New Roman"/>
          <w:sz w:val="24"/>
          <w:szCs w:val="24"/>
        </w:rPr>
        <w:t xml:space="preserve">. Объяснила Порядок </w:t>
      </w:r>
      <w:proofErr w:type="gramStart"/>
      <w:r w:rsidR="00F30F77">
        <w:rPr>
          <w:rFonts w:ascii="Times New Roman" w:hAnsi="Times New Roman"/>
          <w:sz w:val="24"/>
          <w:szCs w:val="24"/>
        </w:rPr>
        <w:t>включения инициативных предложений населения части территории</w:t>
      </w:r>
      <w:proofErr w:type="gramEnd"/>
      <w:r w:rsidR="00F30F77">
        <w:rPr>
          <w:rFonts w:ascii="Times New Roman" w:hAnsi="Times New Roman"/>
          <w:sz w:val="24"/>
          <w:szCs w:val="24"/>
        </w:rPr>
        <w:t xml:space="preserve"> Красноборского городского поселения Тосненского района Ленинградской области.</w:t>
      </w:r>
    </w:p>
    <w:p w:rsidR="004F78E3" w:rsidRPr="002011F5" w:rsidRDefault="004F78E3" w:rsidP="00F30F77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51850" w:rsidRDefault="00651850" w:rsidP="00651850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третьему вопросу: </w:t>
      </w:r>
    </w:p>
    <w:p w:rsidR="00651850" w:rsidRDefault="00651850" w:rsidP="00651850">
      <w:pPr>
        <w:spacing w:after="0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О.В. Платонова сказала</w:t>
      </w:r>
      <w:r w:rsidR="00B87BA0">
        <w:rPr>
          <w:rFonts w:ascii="Times New Roman" w:hAnsi="Times New Roman"/>
          <w:sz w:val="24"/>
          <w:szCs w:val="24"/>
        </w:rPr>
        <w:t>, что в соответствии с областным</w:t>
      </w:r>
      <w:r>
        <w:rPr>
          <w:rFonts w:ascii="Times New Roman" w:hAnsi="Times New Roman"/>
          <w:sz w:val="24"/>
          <w:szCs w:val="24"/>
        </w:rPr>
        <w:t xml:space="preserve"> закон</w:t>
      </w:r>
      <w:r w:rsidR="00B87BA0">
        <w:rPr>
          <w:rFonts w:ascii="Times New Roman" w:hAnsi="Times New Roman"/>
          <w:sz w:val="24"/>
          <w:szCs w:val="24"/>
        </w:rPr>
        <w:t>ом</w:t>
      </w:r>
      <w:r w:rsidRPr="00334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0F7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28 декабря 2018 года № 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</w:t>
      </w:r>
      <w:r w:rsidRPr="00F30F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необходимо избрать общественный совет в количестве 3 человек.</w:t>
      </w:r>
    </w:p>
    <w:p w:rsidR="00651850" w:rsidRDefault="00651850" w:rsidP="00651850">
      <w:pPr>
        <w:spacing w:after="0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Поступили предложения:</w:t>
      </w:r>
    </w:p>
    <w:p w:rsidR="00651850" w:rsidRDefault="00651850" w:rsidP="00651850">
      <w:pPr>
        <w:spacing w:after="0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Челпанова Ольга Юрьевна – дер.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Мишкино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</w:p>
    <w:p w:rsidR="00651850" w:rsidRDefault="00651850" w:rsidP="00651850">
      <w:pPr>
        <w:spacing w:after="0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Хямяняляйнен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Людмила Юрьевна – д.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Феклистово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</w:p>
    <w:p w:rsidR="00651850" w:rsidRDefault="00651850" w:rsidP="00651850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</w:t>
      </w:r>
      <w:r w:rsidR="004F7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Сидоров Валерий Александрович – д. </w:t>
      </w:r>
      <w:proofErr w:type="spellStart"/>
      <w:r w:rsidR="004F7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Поркузи</w:t>
      </w:r>
      <w:proofErr w:type="spellEnd"/>
      <w:r w:rsidR="004F7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4F78E3" w:rsidRDefault="004F78E3" w:rsidP="004F78E3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Голосовали: «за» - единогласно.</w:t>
      </w:r>
    </w:p>
    <w:p w:rsidR="004F78E3" w:rsidRDefault="004F78E3" w:rsidP="004F78E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О.В. Платонова подвела итоги голосования, и предложила утвердить следующий состав общественной комиссии:</w:t>
      </w:r>
    </w:p>
    <w:p w:rsidR="004F78E3" w:rsidRDefault="004F78E3" w:rsidP="004F78E3">
      <w:pPr>
        <w:spacing w:after="0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Челпанова Ольга Юрьевна – дер.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Мишкино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</w:p>
    <w:p w:rsidR="004F78E3" w:rsidRDefault="004F78E3" w:rsidP="004F78E3">
      <w:pPr>
        <w:spacing w:after="0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Хямяняляйнен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Людмила Юрьевна – д.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Феклистово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</w:p>
    <w:p w:rsidR="004F78E3" w:rsidRDefault="004F78E3" w:rsidP="004F78E3">
      <w:pPr>
        <w:spacing w:after="0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Сидоров Валерий Александрович – д.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Поркузи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4F78E3" w:rsidRDefault="004F78E3" w:rsidP="004F78E3">
      <w:pPr>
        <w:spacing w:after="0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F78E3" w:rsidRDefault="004F78E3" w:rsidP="004F78E3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четвертому вопросу: </w:t>
      </w:r>
    </w:p>
    <w:p w:rsidR="004F78E3" w:rsidRDefault="004F78E3" w:rsidP="004F78E3">
      <w:pPr>
        <w:spacing w:after="0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О.В. Платонова сказала</w:t>
      </w:r>
      <w:r w:rsidR="00B87BA0">
        <w:rPr>
          <w:rFonts w:ascii="Times New Roman" w:hAnsi="Times New Roman"/>
          <w:sz w:val="24"/>
          <w:szCs w:val="24"/>
        </w:rPr>
        <w:t>, что в соответствии с областным</w:t>
      </w:r>
      <w:r>
        <w:rPr>
          <w:rFonts w:ascii="Times New Roman" w:hAnsi="Times New Roman"/>
          <w:sz w:val="24"/>
          <w:szCs w:val="24"/>
        </w:rPr>
        <w:t xml:space="preserve"> закон</w:t>
      </w:r>
      <w:r w:rsidR="00B87BA0">
        <w:rPr>
          <w:rFonts w:ascii="Times New Roman" w:hAnsi="Times New Roman"/>
          <w:sz w:val="24"/>
          <w:szCs w:val="24"/>
        </w:rPr>
        <w:t>ом</w:t>
      </w:r>
      <w:r w:rsidRPr="00334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0F7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28 декабря 2018 года № 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</w:t>
      </w:r>
      <w:r w:rsidRPr="00F30F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необходимо избрать председателя общественного совета из состава общественного совета.</w:t>
      </w:r>
    </w:p>
    <w:p w:rsidR="004F78E3" w:rsidRDefault="004F78E3" w:rsidP="004F78E3">
      <w:pPr>
        <w:spacing w:after="0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Поступили предложения:</w:t>
      </w:r>
    </w:p>
    <w:p w:rsidR="004F78E3" w:rsidRDefault="004F78E3" w:rsidP="004F78E3">
      <w:pPr>
        <w:spacing w:after="0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Челпанова Ольга Юрьевна – дер.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Мишкино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</w:p>
    <w:p w:rsidR="00EF4A3A" w:rsidRDefault="004F78E3" w:rsidP="004F78E3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Голосовали: «за» - единогласно.</w:t>
      </w:r>
    </w:p>
    <w:p w:rsidR="00E863E6" w:rsidRDefault="00E863E6" w:rsidP="00E863E6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Единогласно председателем </w:t>
      </w:r>
      <w:r w:rsidR="004F78E3">
        <w:rPr>
          <w:rFonts w:ascii="Times New Roman" w:hAnsi="Times New Roman"/>
          <w:sz w:val="24"/>
          <w:szCs w:val="24"/>
        </w:rPr>
        <w:t>общественного совета</w:t>
      </w:r>
      <w:r>
        <w:rPr>
          <w:rFonts w:ascii="Times New Roman" w:hAnsi="Times New Roman"/>
          <w:sz w:val="24"/>
          <w:szCs w:val="24"/>
        </w:rPr>
        <w:t xml:space="preserve"> части территории </w:t>
      </w:r>
      <w:r w:rsidR="00527BEE">
        <w:rPr>
          <w:rFonts w:ascii="Times New Roman" w:hAnsi="Times New Roman"/>
          <w:sz w:val="24"/>
          <w:szCs w:val="24"/>
        </w:rPr>
        <w:t xml:space="preserve"> </w:t>
      </w:r>
      <w:r w:rsidR="004F78E3">
        <w:rPr>
          <w:rFonts w:ascii="Times New Roman" w:hAnsi="Times New Roman"/>
          <w:sz w:val="24"/>
          <w:szCs w:val="24"/>
        </w:rPr>
        <w:t>сельских населенных пунктов</w:t>
      </w:r>
      <w:r>
        <w:rPr>
          <w:rFonts w:ascii="Times New Roman" w:hAnsi="Times New Roman"/>
          <w:sz w:val="24"/>
          <w:szCs w:val="24"/>
        </w:rPr>
        <w:t xml:space="preserve"> Красноборского городского поселения Тосненского района Ленинградской области избран</w:t>
      </w:r>
      <w:r w:rsidR="004F78E3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 w:rsidR="004F78E3">
        <w:rPr>
          <w:rFonts w:ascii="Times New Roman" w:hAnsi="Times New Roman"/>
          <w:sz w:val="24"/>
          <w:szCs w:val="24"/>
        </w:rPr>
        <w:t>Челпанова Ольга Юрьевна.</w:t>
      </w:r>
    </w:p>
    <w:p w:rsidR="00B87BA0" w:rsidRDefault="00B87BA0" w:rsidP="00B87BA0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По пят</w:t>
      </w:r>
      <w:r>
        <w:rPr>
          <w:rFonts w:ascii="Times New Roman" w:hAnsi="Times New Roman"/>
          <w:sz w:val="24"/>
          <w:szCs w:val="24"/>
        </w:rPr>
        <w:t xml:space="preserve">ому вопросу: </w:t>
      </w:r>
    </w:p>
    <w:p w:rsidR="00B87BA0" w:rsidRDefault="00B87BA0" w:rsidP="00B87BA0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Челпанова Ольга Юрьевна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сказала, что </w:t>
      </w:r>
      <w:r>
        <w:rPr>
          <w:rFonts w:ascii="Times New Roman" w:hAnsi="Times New Roman"/>
          <w:sz w:val="24"/>
          <w:szCs w:val="24"/>
        </w:rPr>
        <w:t>в соответствии с областным</w:t>
      </w:r>
      <w:r>
        <w:rPr>
          <w:rFonts w:ascii="Times New Roman" w:hAnsi="Times New Roman"/>
          <w:sz w:val="24"/>
          <w:szCs w:val="24"/>
        </w:rPr>
        <w:t xml:space="preserve"> закон</w:t>
      </w:r>
      <w:r>
        <w:rPr>
          <w:rFonts w:ascii="Times New Roman" w:hAnsi="Times New Roman"/>
          <w:sz w:val="24"/>
          <w:szCs w:val="24"/>
        </w:rPr>
        <w:t>ом</w:t>
      </w:r>
      <w:r w:rsidRPr="00334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0F7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28 декабря 2018 года № 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</w:t>
      </w:r>
      <w:r w:rsidRPr="00F30F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необходимо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выбрать и </w:t>
      </w:r>
      <w:r>
        <w:rPr>
          <w:rFonts w:ascii="Times New Roman" w:hAnsi="Times New Roman"/>
          <w:sz w:val="24"/>
          <w:szCs w:val="24"/>
        </w:rPr>
        <w:t>включить инициативное предложение</w:t>
      </w:r>
      <w:r>
        <w:rPr>
          <w:rFonts w:ascii="Times New Roman" w:hAnsi="Times New Roman"/>
          <w:sz w:val="24"/>
          <w:szCs w:val="24"/>
        </w:rPr>
        <w:t xml:space="preserve"> населения части территории Красноборского городского поселения Тосненского района Ленинградской </w:t>
      </w:r>
      <w:r>
        <w:rPr>
          <w:rFonts w:ascii="Times New Roman" w:hAnsi="Times New Roman"/>
          <w:sz w:val="24"/>
          <w:szCs w:val="24"/>
        </w:rPr>
        <w:t xml:space="preserve">области в </w:t>
      </w:r>
      <w:r w:rsidRPr="00B87BA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муниципальную программу</w:t>
      </w:r>
      <w:proofErr w:type="gramEnd"/>
      <w:r w:rsidRPr="00B87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(подпрограмму)</w:t>
      </w:r>
      <w:r w:rsidRPr="00B87B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B87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Какие будут предложения?</w:t>
      </w:r>
    </w:p>
    <w:p w:rsidR="00B87BA0" w:rsidRDefault="00B87BA0" w:rsidP="00B87BA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Поступили предложения: </w:t>
      </w:r>
    </w:p>
    <w:p w:rsidR="00B87BA0" w:rsidRDefault="00B87BA0" w:rsidP="00B87BA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Заменить светильники уличного освещения </w:t>
      </w:r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gramEnd"/>
      <w:r>
        <w:rPr>
          <w:rFonts w:ascii="Times New Roman" w:hAnsi="Times New Roman"/>
          <w:sz w:val="24"/>
          <w:szCs w:val="24"/>
        </w:rPr>
        <w:t xml:space="preserve"> энергосберегающие.</w:t>
      </w:r>
    </w:p>
    <w:p w:rsidR="00B87BA0" w:rsidRDefault="00B87BA0" w:rsidP="00B87BA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Установить детскую игровую площадку.</w:t>
      </w:r>
    </w:p>
    <w:p w:rsidR="00B87BA0" w:rsidRDefault="00B87BA0" w:rsidP="00B87BA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>О.В. Платонова сказала</w:t>
      </w:r>
      <w:r>
        <w:rPr>
          <w:rFonts w:ascii="Times New Roman" w:hAnsi="Times New Roman"/>
          <w:sz w:val="24"/>
          <w:szCs w:val="24"/>
        </w:rPr>
        <w:t>, что замена светильников на энергосберегающие запланирована и будет проводиться ООО «Автоматизированные системы» по контракту №0145300009218000022 от 30 января 2019 г.</w:t>
      </w:r>
      <w:r w:rsidR="00FC6523">
        <w:rPr>
          <w:rFonts w:ascii="Times New Roman" w:hAnsi="Times New Roman"/>
          <w:sz w:val="24"/>
          <w:szCs w:val="24"/>
        </w:rPr>
        <w:t xml:space="preserve"> с 05.05.2019 г. по 29.05.2019 г. В настоящее время специалистам</w:t>
      </w:r>
      <w:proofErr w:type="gramStart"/>
      <w:r w:rsidR="00FC6523">
        <w:rPr>
          <w:rFonts w:ascii="Times New Roman" w:hAnsi="Times New Roman"/>
          <w:sz w:val="24"/>
          <w:szCs w:val="24"/>
        </w:rPr>
        <w:t xml:space="preserve">и </w:t>
      </w:r>
      <w:r w:rsidR="00FC6523">
        <w:rPr>
          <w:rFonts w:ascii="Times New Roman" w:hAnsi="Times New Roman"/>
          <w:sz w:val="24"/>
          <w:szCs w:val="24"/>
        </w:rPr>
        <w:t>ООО</w:t>
      </w:r>
      <w:proofErr w:type="gramEnd"/>
      <w:r w:rsidR="00FC6523">
        <w:rPr>
          <w:rFonts w:ascii="Times New Roman" w:hAnsi="Times New Roman"/>
          <w:sz w:val="24"/>
          <w:szCs w:val="24"/>
        </w:rPr>
        <w:t xml:space="preserve"> «Автоматизированные системы»</w:t>
      </w:r>
      <w:r w:rsidR="00FC6523">
        <w:rPr>
          <w:rFonts w:ascii="Times New Roman" w:hAnsi="Times New Roman"/>
          <w:sz w:val="24"/>
          <w:szCs w:val="24"/>
        </w:rPr>
        <w:t xml:space="preserve"> проводится работа по закупке оборудования.</w:t>
      </w:r>
    </w:p>
    <w:p w:rsidR="00FC6523" w:rsidRDefault="00FC6523" w:rsidP="00FC652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Решили в 2019 году у</w:t>
      </w:r>
      <w:r>
        <w:rPr>
          <w:rFonts w:ascii="Times New Roman" w:hAnsi="Times New Roman"/>
          <w:sz w:val="24"/>
          <w:szCs w:val="24"/>
        </w:rPr>
        <w:t>становить детскую игровую площадку.</w:t>
      </w:r>
    </w:p>
    <w:p w:rsidR="00FC6523" w:rsidRDefault="00FC6523" w:rsidP="00FC652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>Голосовали: «за» - единогласно.</w:t>
      </w:r>
    </w:p>
    <w:p w:rsidR="00FC6523" w:rsidRDefault="00FC6523" w:rsidP="00FC652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87BA0" w:rsidRDefault="00FC6523" w:rsidP="00FC652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>Единогласно</w:t>
      </w:r>
      <w:r>
        <w:rPr>
          <w:rFonts w:ascii="Times New Roman" w:hAnsi="Times New Roman"/>
          <w:sz w:val="24"/>
          <w:szCs w:val="24"/>
        </w:rPr>
        <w:t xml:space="preserve"> решили в 2019 году у</w:t>
      </w:r>
      <w:r>
        <w:rPr>
          <w:rFonts w:ascii="Times New Roman" w:hAnsi="Times New Roman"/>
          <w:sz w:val="24"/>
          <w:szCs w:val="24"/>
        </w:rPr>
        <w:t>становить детскую игровую площадку.</w:t>
      </w:r>
    </w:p>
    <w:p w:rsidR="00E863E6" w:rsidRDefault="00E863E6" w:rsidP="00E863E6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863E6" w:rsidRDefault="00E863E6" w:rsidP="00E863E6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863E6" w:rsidRDefault="00E863E6" w:rsidP="00FC6523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собрания __________________ О.В. Платонова</w:t>
      </w:r>
    </w:p>
    <w:p w:rsidR="00E863E6" w:rsidRDefault="00E863E6" w:rsidP="00FC652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139FF" w:rsidRPr="002011F5" w:rsidRDefault="00E863E6" w:rsidP="00FC652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Секретарь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собрания______________________ </w:t>
      </w:r>
      <w:r w:rsidR="004F78E3">
        <w:rPr>
          <w:rFonts w:ascii="Times New Roman" w:hAnsi="Times New Roman"/>
          <w:sz w:val="24"/>
          <w:szCs w:val="24"/>
        </w:rPr>
        <w:t>Е.А. Савченко</w:t>
      </w:r>
    </w:p>
    <w:sectPr w:rsidR="00D139FF" w:rsidRPr="00201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8320D"/>
    <w:multiLevelType w:val="hybridMultilevel"/>
    <w:tmpl w:val="878C66B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4935A31"/>
    <w:multiLevelType w:val="singleLevel"/>
    <w:tmpl w:val="FCCEF44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4E5"/>
    <w:rsid w:val="00170990"/>
    <w:rsid w:val="002011F5"/>
    <w:rsid w:val="0021620D"/>
    <w:rsid w:val="002E4C03"/>
    <w:rsid w:val="002F0AE5"/>
    <w:rsid w:val="00334ABF"/>
    <w:rsid w:val="00477E7A"/>
    <w:rsid w:val="004D3C8A"/>
    <w:rsid w:val="004F78E3"/>
    <w:rsid w:val="00527BEE"/>
    <w:rsid w:val="00547582"/>
    <w:rsid w:val="00651850"/>
    <w:rsid w:val="006A46F7"/>
    <w:rsid w:val="006B155C"/>
    <w:rsid w:val="00724BFA"/>
    <w:rsid w:val="00786015"/>
    <w:rsid w:val="007E4C32"/>
    <w:rsid w:val="00891B17"/>
    <w:rsid w:val="009264E5"/>
    <w:rsid w:val="009600F1"/>
    <w:rsid w:val="00A11CF6"/>
    <w:rsid w:val="00B343C2"/>
    <w:rsid w:val="00B87BA0"/>
    <w:rsid w:val="00B9203D"/>
    <w:rsid w:val="00BD45DA"/>
    <w:rsid w:val="00D139FF"/>
    <w:rsid w:val="00D93C88"/>
    <w:rsid w:val="00E45E43"/>
    <w:rsid w:val="00E863E6"/>
    <w:rsid w:val="00EF4A3A"/>
    <w:rsid w:val="00F30F77"/>
    <w:rsid w:val="00F769F8"/>
    <w:rsid w:val="00FC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64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6">
    <w:name w:val="Font Style16"/>
    <w:uiPriority w:val="99"/>
    <w:rsid w:val="007E4C32"/>
    <w:rPr>
      <w:rFonts w:ascii="Times New Roman" w:hAnsi="Times New Roman" w:cs="Times New Roman" w:hint="default"/>
      <w:sz w:val="22"/>
      <w:szCs w:val="22"/>
    </w:rPr>
  </w:style>
  <w:style w:type="paragraph" w:styleId="a4">
    <w:name w:val="Title"/>
    <w:basedOn w:val="a"/>
    <w:next w:val="a"/>
    <w:link w:val="a5"/>
    <w:uiPriority w:val="99"/>
    <w:qFormat/>
    <w:rsid w:val="002011F5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99"/>
    <w:rsid w:val="002011F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Style8">
    <w:name w:val="Style8"/>
    <w:basedOn w:val="a"/>
    <w:uiPriority w:val="99"/>
    <w:rsid w:val="002011F5"/>
    <w:pPr>
      <w:widowControl w:val="0"/>
      <w:autoSpaceDE w:val="0"/>
      <w:autoSpaceDN w:val="0"/>
      <w:adjustRightInd w:val="0"/>
      <w:spacing w:after="0" w:line="293" w:lineRule="exact"/>
      <w:ind w:hanging="36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2011F5"/>
    <w:rPr>
      <w:rFonts w:ascii="Times New Roman" w:hAnsi="Times New Roman" w:cs="Times New Roman" w:hint="defaul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64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6">
    <w:name w:val="Font Style16"/>
    <w:uiPriority w:val="99"/>
    <w:rsid w:val="007E4C32"/>
    <w:rPr>
      <w:rFonts w:ascii="Times New Roman" w:hAnsi="Times New Roman" w:cs="Times New Roman" w:hint="default"/>
      <w:sz w:val="22"/>
      <w:szCs w:val="22"/>
    </w:rPr>
  </w:style>
  <w:style w:type="paragraph" w:styleId="a4">
    <w:name w:val="Title"/>
    <w:basedOn w:val="a"/>
    <w:next w:val="a"/>
    <w:link w:val="a5"/>
    <w:uiPriority w:val="99"/>
    <w:qFormat/>
    <w:rsid w:val="002011F5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99"/>
    <w:rsid w:val="002011F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Style8">
    <w:name w:val="Style8"/>
    <w:basedOn w:val="a"/>
    <w:uiPriority w:val="99"/>
    <w:rsid w:val="002011F5"/>
    <w:pPr>
      <w:widowControl w:val="0"/>
      <w:autoSpaceDE w:val="0"/>
      <w:autoSpaceDN w:val="0"/>
      <w:adjustRightInd w:val="0"/>
      <w:spacing w:after="0" w:line="293" w:lineRule="exact"/>
      <w:ind w:hanging="36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2011F5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F75A1-FBE2-4270-818C-771621C0F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944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2019-04-11T12:07:00Z</cp:lastPrinted>
  <dcterms:created xsi:type="dcterms:W3CDTF">2019-04-04T09:13:00Z</dcterms:created>
  <dcterms:modified xsi:type="dcterms:W3CDTF">2019-04-11T12:07:00Z</dcterms:modified>
</cp:coreProperties>
</file>